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D3" w:rsidRPr="00BE5DD2" w:rsidRDefault="000848D3" w:rsidP="000848D3">
      <w:pPr>
        <w:pStyle w:val="Ttulo"/>
        <w:spacing w:after="120" w:line="312" w:lineRule="auto"/>
        <w:rPr>
          <w:rFonts w:ascii="Arial" w:hAnsi="Arial" w:cs="Arial"/>
          <w:sz w:val="22"/>
          <w:szCs w:val="22"/>
        </w:rPr>
      </w:pPr>
      <w:r w:rsidRPr="00BE5DD2">
        <w:rPr>
          <w:rFonts w:ascii="Arial" w:hAnsi="Arial" w:cs="Arial"/>
          <w:sz w:val="22"/>
          <w:szCs w:val="22"/>
        </w:rPr>
        <w:t>Asuntos Entrados</w:t>
      </w:r>
    </w:p>
    <w:p w:rsidR="000848D3" w:rsidRPr="00BE5DD2" w:rsidRDefault="000848D3" w:rsidP="000848D3">
      <w:pPr>
        <w:pStyle w:val="Ttulo1"/>
        <w:tabs>
          <w:tab w:val="left" w:pos="0"/>
          <w:tab w:val="left" w:pos="2977"/>
          <w:tab w:val="left" w:pos="4111"/>
        </w:tabs>
        <w:spacing w:line="312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2</w:t>
      </w:r>
      <w:r w:rsidRPr="00BE5DD2">
        <w:rPr>
          <w:rFonts w:ascii="Arial" w:hAnsi="Arial" w:cs="Arial"/>
          <w:sz w:val="22"/>
          <w:szCs w:val="22"/>
          <w:u w:val="none"/>
        </w:rPr>
        <w:t>º Período Ordinario</w:t>
      </w:r>
    </w:p>
    <w:p w:rsidR="000848D3" w:rsidRPr="00BE5DD2" w:rsidRDefault="000848D3" w:rsidP="000848D3">
      <w:pPr>
        <w:pStyle w:val="Ttulo1"/>
        <w:tabs>
          <w:tab w:val="left" w:pos="0"/>
          <w:tab w:val="left" w:pos="2977"/>
          <w:tab w:val="left" w:pos="4111"/>
        </w:tabs>
        <w:spacing w:line="312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2</w:t>
      </w:r>
      <w:r w:rsidRPr="00BE5DD2">
        <w:rPr>
          <w:rFonts w:ascii="Arial" w:hAnsi="Arial" w:cs="Arial"/>
          <w:sz w:val="22"/>
          <w:szCs w:val="22"/>
          <w:u w:val="none"/>
        </w:rPr>
        <w:t>ª Sesión Ordinaria</w:t>
      </w:r>
    </w:p>
    <w:p w:rsidR="000848D3" w:rsidRPr="00BE5DD2" w:rsidRDefault="000848D3" w:rsidP="000848D3">
      <w:pPr>
        <w:pStyle w:val="Ttulo1"/>
        <w:tabs>
          <w:tab w:val="left" w:pos="0"/>
          <w:tab w:val="left" w:pos="2977"/>
          <w:tab w:val="left" w:pos="4111"/>
        </w:tabs>
        <w:spacing w:line="312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Reunión Nº 1.367</w:t>
      </w:r>
      <w:r w:rsidRPr="00BE5DD2">
        <w:rPr>
          <w:rFonts w:ascii="Arial" w:hAnsi="Arial" w:cs="Arial"/>
          <w:sz w:val="22"/>
          <w:szCs w:val="22"/>
          <w:u w:val="none"/>
        </w:rPr>
        <w:t xml:space="preserve"> - </w:t>
      </w:r>
      <w:r>
        <w:rPr>
          <w:rFonts w:ascii="Arial" w:hAnsi="Arial" w:cs="Arial"/>
          <w:sz w:val="22"/>
          <w:szCs w:val="22"/>
          <w:u w:val="none"/>
        </w:rPr>
        <w:t>26/08</w:t>
      </w:r>
      <w:r w:rsidRPr="00BE5DD2">
        <w:rPr>
          <w:rFonts w:ascii="Arial" w:hAnsi="Arial" w:cs="Arial"/>
          <w:sz w:val="22"/>
          <w:szCs w:val="22"/>
          <w:u w:val="none"/>
        </w:rPr>
        <w:t>/2021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42"/>
        <w:gridCol w:w="1419"/>
        <w:gridCol w:w="141"/>
        <w:gridCol w:w="992"/>
        <w:gridCol w:w="1559"/>
        <w:gridCol w:w="144"/>
        <w:gridCol w:w="4675"/>
      </w:tblGrid>
      <w:tr w:rsidR="000848D3" w:rsidRPr="00BE5DD2" w:rsidTr="000848D3">
        <w:trPr>
          <w:trHeight w:val="83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848D3" w:rsidRPr="008C77FD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MENSAJES DEL DEPARTAMENTO EJECUTIVO MUNICIPAL</w:t>
            </w:r>
          </w:p>
        </w:tc>
      </w:tr>
      <w:tr w:rsidR="000848D3" w:rsidRPr="00BE5DD2" w:rsidTr="000848D3">
        <w:trPr>
          <w:trHeight w:val="560"/>
        </w:trPr>
        <w:tc>
          <w:tcPr>
            <w:tcW w:w="567" w:type="dxa"/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4"/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</w:tr>
      <w:tr w:rsidR="000848D3" w:rsidRPr="0031087E" w:rsidTr="000848D3">
        <w:trPr>
          <w:trHeight w:val="344"/>
        </w:trPr>
        <w:tc>
          <w:tcPr>
            <w:tcW w:w="567" w:type="dxa"/>
            <w:shd w:val="clear" w:color="auto" w:fill="FFFFFF" w:themeFill="background1"/>
          </w:tcPr>
          <w:p w:rsidR="000848D3" w:rsidRPr="0031087E" w:rsidRDefault="000848D3" w:rsidP="00A4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0848D3" w:rsidRPr="006D02E0" w:rsidRDefault="000848D3" w:rsidP="00A418B7">
            <w:pPr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0848D3" w:rsidRPr="006D02E0" w:rsidRDefault="000848D3" w:rsidP="00A418B7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0848D3" w:rsidRPr="00BE5DD2" w:rsidTr="000848D3">
        <w:trPr>
          <w:trHeight w:val="82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</w:p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NOTAS  DEL  DEPARTAMENTO EJECUTIVO MUNICIPAL</w:t>
            </w:r>
          </w:p>
        </w:tc>
      </w:tr>
      <w:tr w:rsidR="000848D3" w:rsidRPr="00BE5DD2" w:rsidTr="000848D3">
        <w:trPr>
          <w:trHeight w:val="535"/>
        </w:trPr>
        <w:tc>
          <w:tcPr>
            <w:tcW w:w="567" w:type="dxa"/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4"/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</w:tr>
      <w:tr w:rsidR="000848D3" w:rsidRPr="00BE5DD2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00724" w:rsidRDefault="000848D3" w:rsidP="00A418B7">
            <w:pPr>
              <w:jc w:val="center"/>
              <w:rPr>
                <w:rFonts w:ascii="Arial" w:hAnsi="Arial" w:cs="Arial"/>
              </w:rPr>
            </w:pPr>
            <w:r w:rsidRPr="004007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F43E37" w:rsidP="00F43E37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CO-0062-1543816-1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0848D3" w:rsidP="00F43E37">
            <w:pPr>
              <w:ind w:left="-107" w:right="-108"/>
              <w:rPr>
                <w:rFonts w:ascii="Arial" w:hAnsi="Arial" w:cs="Arial"/>
                <w:b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Resolución Nº </w:t>
            </w:r>
            <w:r w:rsidR="00F43E37">
              <w:rPr>
                <w:rFonts w:ascii="Arial" w:hAnsi="Arial" w:cs="Arial"/>
                <w:sz w:val="22"/>
                <w:szCs w:val="22"/>
              </w:rPr>
              <w:t xml:space="preserve">20.765 que autoriza a la Sra. Mariana Sánchez suscribir un convenio de pago en concepto de deuda por T.G.I. </w:t>
            </w:r>
            <w:r w:rsidR="00F43E37">
              <w:rPr>
                <w:rFonts w:ascii="Arial" w:hAnsi="Arial" w:cs="Arial"/>
                <w:b/>
                <w:sz w:val="22"/>
                <w:szCs w:val="22"/>
              </w:rPr>
              <w:t>Hacienda.</w:t>
            </w:r>
          </w:p>
        </w:tc>
      </w:tr>
      <w:tr w:rsidR="000848D3" w:rsidRPr="00BE5DD2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00724" w:rsidRDefault="000848D3" w:rsidP="00A418B7">
            <w:pPr>
              <w:jc w:val="center"/>
              <w:rPr>
                <w:rFonts w:ascii="Arial" w:hAnsi="Arial" w:cs="Arial"/>
              </w:rPr>
            </w:pPr>
            <w:r w:rsidRPr="004007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A418B7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01135108-7 (PPC)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A418B7" w:rsidP="00A418B7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Resolución Nº </w:t>
            </w:r>
            <w:r>
              <w:rPr>
                <w:rFonts w:ascii="Arial" w:hAnsi="Arial" w:cs="Arial"/>
                <w:sz w:val="22"/>
                <w:szCs w:val="22"/>
              </w:rPr>
              <w:t xml:space="preserve">15.538 que autoriza a la Sra. Mabel Greco suscribir un convenio de pago en concepto de deuda por T.G.I.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Hacienda.</w:t>
            </w:r>
          </w:p>
        </w:tc>
      </w:tr>
      <w:tr w:rsidR="000848D3" w:rsidRPr="00BE5DD2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00724" w:rsidRDefault="000848D3" w:rsidP="00A418B7">
            <w:pPr>
              <w:jc w:val="center"/>
              <w:rPr>
                <w:rFonts w:ascii="Arial" w:hAnsi="Arial" w:cs="Arial"/>
              </w:rPr>
            </w:pPr>
            <w:r w:rsidRPr="004007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A418B7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01661235-0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A418B7" w:rsidP="00A418B7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Ordenanza Nº 12.731 que regula los alquileres turísticos temporarios.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Servicios Públicos y Gobierno.</w:t>
            </w:r>
          </w:p>
        </w:tc>
      </w:tr>
      <w:tr w:rsidR="000848D3" w:rsidRPr="00BE5DD2" w:rsidTr="000848D3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00724" w:rsidRDefault="000848D3" w:rsidP="00A418B7">
            <w:pPr>
              <w:jc w:val="center"/>
              <w:rPr>
                <w:rFonts w:ascii="Arial" w:hAnsi="Arial" w:cs="Arial"/>
              </w:rPr>
            </w:pPr>
            <w:r w:rsidRPr="004007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7" w:rsidRPr="006F5BF4" w:rsidRDefault="00A418B7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6F5BF4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CO-0062-01714127-6 (PC)</w:t>
            </w:r>
          </w:p>
          <w:p w:rsidR="000848D3" w:rsidRPr="006F5BF4" w:rsidRDefault="00EE5472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6F5BF4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a</w:t>
            </w:r>
            <w:r w:rsidR="00A418B7" w:rsidRPr="006F5BF4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djunto</w:t>
            </w:r>
          </w:p>
          <w:p w:rsidR="00A418B7" w:rsidRPr="006F5BF4" w:rsidRDefault="00A418B7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6F5BF4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CO-0062-01712585-7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A418B7" w:rsidP="00A418B7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Ordenanza Nº 12.775 que prorroga la antigüedad máxima de las unidades de taxis y remises.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Públicos.</w:t>
            </w:r>
          </w:p>
        </w:tc>
      </w:tr>
      <w:tr w:rsidR="000848D3" w:rsidRPr="00BE5DD2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00724" w:rsidRDefault="000848D3" w:rsidP="00A418B7">
            <w:pPr>
              <w:jc w:val="center"/>
              <w:rPr>
                <w:rFonts w:ascii="Arial" w:hAnsi="Arial" w:cs="Arial"/>
              </w:rPr>
            </w:pPr>
            <w:r w:rsidRPr="004007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A418B7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01673296-8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A418B7" w:rsidP="00A418B7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Comunicación Nº 6.932 que solicita</w:t>
            </w:r>
            <w:r w:rsidR="00EE5472">
              <w:rPr>
                <w:rFonts w:ascii="Arial" w:hAnsi="Arial" w:cs="Arial"/>
                <w:sz w:val="22"/>
                <w:szCs w:val="22"/>
              </w:rPr>
              <w:t xml:space="preserve"> se gestione</w:t>
            </w:r>
            <w:r>
              <w:rPr>
                <w:rFonts w:ascii="Arial" w:hAnsi="Arial" w:cs="Arial"/>
                <w:sz w:val="22"/>
                <w:szCs w:val="22"/>
              </w:rPr>
              <w:t xml:space="preserve"> ayuda económica para kiosqueros y cantineros de las escuelas provinciales.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BE5DD2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F4C91" w:rsidRDefault="000848D3" w:rsidP="00A418B7">
            <w:pPr>
              <w:jc w:val="center"/>
              <w:rPr>
                <w:rFonts w:ascii="Arial" w:hAnsi="Arial" w:cs="Arial"/>
              </w:rPr>
            </w:pPr>
            <w:r w:rsidRPr="004F4C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7" w:rsidRDefault="00A418B7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01720073-4 (PC)</w:t>
            </w:r>
          </w:p>
          <w:p w:rsidR="000848D3" w:rsidRPr="00F43E37" w:rsidRDefault="000848D3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EE5472" w:rsidP="00EE5472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6.962 que solicita se gestionen susbsidios para los sectores gastronómicos, hoteleros y salones de fiesta.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EE5472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F4C91" w:rsidRDefault="000848D3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72" w:rsidRPr="00EE5472" w:rsidRDefault="00EE5472" w:rsidP="00EE5472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EE5472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CO-0062-01722820-6 (PC)</w:t>
            </w:r>
          </w:p>
          <w:p w:rsidR="00EE5472" w:rsidRPr="00EE5472" w:rsidRDefault="00EE5472" w:rsidP="00EE5472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EE5472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adjunto</w:t>
            </w:r>
          </w:p>
          <w:p w:rsidR="000848D3" w:rsidRPr="00EE5472" w:rsidRDefault="00EE5472" w:rsidP="00EE5472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EE5472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01722866-9</w:t>
            </w:r>
            <w:r w:rsidRPr="00EE5472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EE5472" w:rsidRDefault="00EE5472" w:rsidP="00EE5472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6.981 que solicita se acondicione el ex instituto privado de cardiología Sagrada Familia para ser utilizado como centro de atención para pacientes.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BE5DD2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F4C91" w:rsidRDefault="000848D3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72" w:rsidRDefault="00EE5472" w:rsidP="00EE5472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01711061-0 (PC)</w:t>
            </w:r>
          </w:p>
          <w:p w:rsidR="000848D3" w:rsidRPr="00F43E37" w:rsidRDefault="000848D3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EE5472" w:rsidP="00EE5472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6.892 que solicita se inste al Superior Gobierno de la Provincia a reclamar el pago de la deuda por coparticipación nacional.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BE5DD2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F4C91" w:rsidRDefault="000848D3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72" w:rsidRDefault="00EE5472" w:rsidP="00EE5472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01728483-7 (PC)</w:t>
            </w:r>
          </w:p>
          <w:p w:rsidR="000848D3" w:rsidRPr="00F43E37" w:rsidRDefault="000848D3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43E37" w:rsidRDefault="00EE5472" w:rsidP="006F5BF4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Comunicación Nº 7.0</w:t>
            </w:r>
            <w:r w:rsidR="006F5BF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2 que solicita la compra de la vacuna Sputnik V para completar </w:t>
            </w:r>
            <w:r w:rsidR="000E4AEA">
              <w:rPr>
                <w:rFonts w:ascii="Arial" w:hAnsi="Arial" w:cs="Arial"/>
                <w:sz w:val="22"/>
                <w:szCs w:val="22"/>
              </w:rPr>
              <w:t>el plan de vacunación contra el Covid19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9B16CF" w:rsidRPr="009B16CF" w:rsidTr="004A2B7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CF" w:rsidRPr="009B16CF" w:rsidRDefault="009B16CF" w:rsidP="004A2B78">
            <w:pPr>
              <w:jc w:val="center"/>
              <w:rPr>
                <w:rFonts w:ascii="Arial" w:hAnsi="Arial" w:cs="Arial"/>
              </w:rPr>
            </w:pPr>
            <w:r w:rsidRPr="009B16C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CF" w:rsidRDefault="009B16CF" w:rsidP="009B16CF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01240427-3 (N)</w:t>
            </w:r>
          </w:p>
          <w:p w:rsidR="009B16CF" w:rsidRPr="009B16CF" w:rsidRDefault="009B16CF" w:rsidP="004A2B78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CF" w:rsidRPr="009B16CF" w:rsidRDefault="009E5BB0" w:rsidP="009E5BB0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Resolución Nº 15.886 que autoriza a la Sra. Susana Schuber  suscribir un convenio de pago en concepto de deuda por T.G.I.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Hacienda.</w:t>
            </w:r>
          </w:p>
        </w:tc>
      </w:tr>
      <w:tr w:rsidR="009B16CF" w:rsidRPr="009B16CF" w:rsidTr="004A2B7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CF" w:rsidRPr="009B16CF" w:rsidRDefault="009B16CF" w:rsidP="009B16CF">
            <w:pPr>
              <w:jc w:val="center"/>
              <w:rPr>
                <w:rFonts w:ascii="Arial" w:hAnsi="Arial" w:cs="Arial"/>
              </w:rPr>
            </w:pPr>
            <w:r w:rsidRPr="009B16CF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B0" w:rsidRDefault="009E5BB0" w:rsidP="009E5BB0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01105851-8 (N)</w:t>
            </w:r>
          </w:p>
          <w:p w:rsidR="009B16CF" w:rsidRPr="009B16CF" w:rsidRDefault="009B16CF" w:rsidP="004A2B78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CF" w:rsidRPr="009B16CF" w:rsidRDefault="009E5BB0" w:rsidP="009E5BB0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Resolución Nº 15.473 que autoriza al Sr. Manuel Narváez  suscribir un convenio de pago en concepto de deuda por T.G.I.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Hacienda.</w:t>
            </w:r>
          </w:p>
        </w:tc>
      </w:tr>
      <w:tr w:rsidR="009B16CF" w:rsidRPr="009B16CF" w:rsidTr="004A2B7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CF" w:rsidRPr="009B16CF" w:rsidRDefault="009B16CF" w:rsidP="009B16CF">
            <w:pPr>
              <w:jc w:val="center"/>
              <w:rPr>
                <w:rFonts w:ascii="Arial" w:hAnsi="Arial" w:cs="Arial"/>
              </w:rPr>
            </w:pPr>
            <w:r w:rsidRPr="009B16C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B0" w:rsidRDefault="009E5BB0" w:rsidP="009E5BB0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01091263-2 (PPC)</w:t>
            </w:r>
          </w:p>
          <w:p w:rsidR="009B16CF" w:rsidRPr="009B16CF" w:rsidRDefault="009B16CF" w:rsidP="004A2B78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CF" w:rsidRPr="009B16CF" w:rsidRDefault="009E5BB0" w:rsidP="00B87455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Resolución Nº 15.</w:t>
            </w:r>
            <w:r w:rsidR="00B87455">
              <w:rPr>
                <w:rFonts w:ascii="Arial" w:hAnsi="Arial" w:cs="Arial"/>
                <w:sz w:val="22"/>
                <w:szCs w:val="22"/>
              </w:rPr>
              <w:t>404</w:t>
            </w:r>
            <w:r>
              <w:rPr>
                <w:rFonts w:ascii="Arial" w:hAnsi="Arial" w:cs="Arial"/>
                <w:sz w:val="22"/>
                <w:szCs w:val="22"/>
              </w:rPr>
              <w:t xml:space="preserve"> que autoriza al Sr. </w:t>
            </w:r>
            <w:r w:rsidR="00B87455">
              <w:rPr>
                <w:rFonts w:ascii="Arial" w:hAnsi="Arial" w:cs="Arial"/>
                <w:sz w:val="22"/>
                <w:szCs w:val="22"/>
              </w:rPr>
              <w:t>Roberto Finelli</w:t>
            </w:r>
            <w:r>
              <w:rPr>
                <w:rFonts w:ascii="Arial" w:hAnsi="Arial" w:cs="Arial"/>
                <w:sz w:val="22"/>
                <w:szCs w:val="22"/>
              </w:rPr>
              <w:t xml:space="preserve">  suscribir un convenio de pago en concepto de deuda por T.G.I.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Hacienda.</w:t>
            </w:r>
          </w:p>
        </w:tc>
      </w:tr>
      <w:tr w:rsidR="009B16CF" w:rsidRPr="009B16CF" w:rsidTr="004A2B7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CF" w:rsidRPr="009B16CF" w:rsidRDefault="009B16CF" w:rsidP="009B16CF">
            <w:pPr>
              <w:jc w:val="center"/>
              <w:rPr>
                <w:rFonts w:ascii="Arial" w:hAnsi="Arial" w:cs="Arial"/>
              </w:rPr>
            </w:pPr>
            <w:r w:rsidRPr="009B16C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55" w:rsidRDefault="00B87455" w:rsidP="00B87455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037E83">
              <w:rPr>
                <w:rFonts w:ascii="Arial" w:hAnsi="Arial" w:cs="Arial"/>
                <w:spacing w:val="-14"/>
                <w:sz w:val="22"/>
                <w:szCs w:val="22"/>
              </w:rPr>
              <w:t>01089933-4 (N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  <w:p w:rsidR="009B16CF" w:rsidRPr="009B16CF" w:rsidRDefault="009B16CF" w:rsidP="004A2B78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CF" w:rsidRPr="009B16CF" w:rsidRDefault="00B87455" w:rsidP="00037E83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Resolución Nº 15.886 que autoriza a la Sra. Li</w:t>
            </w:r>
            <w:r w:rsidR="00037E83">
              <w:rPr>
                <w:rFonts w:ascii="Arial" w:hAnsi="Arial" w:cs="Arial"/>
                <w:sz w:val="22"/>
                <w:szCs w:val="22"/>
              </w:rPr>
              <w:t>lian</w:t>
            </w:r>
            <w:r>
              <w:rPr>
                <w:rFonts w:ascii="Arial" w:hAnsi="Arial" w:cs="Arial"/>
                <w:sz w:val="22"/>
                <w:szCs w:val="22"/>
              </w:rPr>
              <w:t xml:space="preserve">a Leguizamón  suscribir un convenio de pago en concepto de deuda por T.G.I.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Hacienda.</w:t>
            </w:r>
          </w:p>
        </w:tc>
      </w:tr>
      <w:tr w:rsidR="00B87455" w:rsidRPr="009B16CF" w:rsidTr="004A2B7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55" w:rsidRPr="009B16CF" w:rsidRDefault="00B87455" w:rsidP="004A2B78">
            <w:pPr>
              <w:jc w:val="center"/>
              <w:rPr>
                <w:rFonts w:ascii="Arial" w:hAnsi="Arial" w:cs="Arial"/>
              </w:rPr>
            </w:pPr>
            <w:r w:rsidRPr="009B16C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55" w:rsidRDefault="00B87455" w:rsidP="00B87455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01716780-0 (PC)</w:t>
            </w:r>
          </w:p>
          <w:p w:rsidR="00B87455" w:rsidRPr="009B16CF" w:rsidRDefault="00B87455" w:rsidP="004A2B78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55" w:rsidRPr="009B16CF" w:rsidRDefault="00B87455" w:rsidP="004A2B78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Comunicación Nº 6.935 que solicita se informe si la agrupación Movimiento Evita</w:t>
            </w:r>
            <w:r w:rsidR="004A2B78">
              <w:rPr>
                <w:rFonts w:ascii="Arial" w:hAnsi="Arial" w:cs="Arial"/>
                <w:sz w:val="22"/>
                <w:szCs w:val="22"/>
              </w:rPr>
              <w:t xml:space="preserve"> en operativos de salud comunitaria en los barrios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A2B78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9B16CF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B16CF" w:rsidRDefault="000848D3" w:rsidP="00B87455">
            <w:pPr>
              <w:jc w:val="center"/>
              <w:rPr>
                <w:rFonts w:ascii="Arial" w:hAnsi="Arial" w:cs="Arial"/>
              </w:rPr>
            </w:pPr>
            <w:r w:rsidRPr="009B16CF">
              <w:rPr>
                <w:rFonts w:ascii="Arial" w:hAnsi="Arial" w:cs="Arial"/>
                <w:sz w:val="22"/>
                <w:szCs w:val="22"/>
              </w:rPr>
              <w:t>1</w:t>
            </w:r>
            <w:r w:rsidR="00B874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1C" w:rsidRDefault="007B271C" w:rsidP="007B271C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01665529-2 (PC)</w:t>
            </w:r>
          </w:p>
          <w:p w:rsidR="000848D3" w:rsidRPr="009B16CF" w:rsidRDefault="000848D3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B16CF" w:rsidRDefault="007B271C" w:rsidP="007B271C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Resolución Nº 22.422 que dispone estudios para recolectar residuos y erradicar microbasural en calle Gral. López entre San José y Santiago de Chile.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Públicos.</w:t>
            </w:r>
          </w:p>
        </w:tc>
      </w:tr>
      <w:tr w:rsidR="007B271C" w:rsidRPr="009B16CF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1C" w:rsidRPr="007B271C" w:rsidRDefault="007B271C" w:rsidP="00B87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1C" w:rsidRDefault="007B271C" w:rsidP="007B271C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01665119-2 (PC)</w:t>
            </w:r>
          </w:p>
          <w:p w:rsidR="007B271C" w:rsidRPr="007B271C" w:rsidRDefault="007B271C" w:rsidP="00A418B7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1C" w:rsidRPr="007B271C" w:rsidRDefault="007B271C" w:rsidP="007B271C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Resolución Nº 22.419 que dispone estudios para recolectar residuos en la intersección de las calles Raúl Tacca y Salustiano Zavalía.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Públicos.</w:t>
            </w:r>
          </w:p>
        </w:tc>
      </w:tr>
      <w:tr w:rsidR="007B271C" w:rsidRPr="009B16CF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1C" w:rsidRPr="007B271C" w:rsidRDefault="007B271C" w:rsidP="00B87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1C" w:rsidRPr="007B271C" w:rsidRDefault="006800F5" w:rsidP="006800F5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01677497-8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1C" w:rsidRPr="007B271C" w:rsidRDefault="006800F5" w:rsidP="006800F5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Resolución Nº 22.867 que dispone se remita al H.C.M. copia del Protocolo de Actuación Municipal y Provincial ante situaciones de ocupación ilegal de tierras.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B271C" w:rsidRPr="00F30F7E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1C" w:rsidRPr="00F30F7E" w:rsidRDefault="007B271C" w:rsidP="00B87455">
            <w:pPr>
              <w:jc w:val="center"/>
              <w:rPr>
                <w:rFonts w:ascii="Arial" w:hAnsi="Arial" w:cs="Arial"/>
              </w:rPr>
            </w:pPr>
            <w:r w:rsidRPr="00F30F7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F30F7E" w:rsidRDefault="00F30F7E" w:rsidP="00F30F7E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F30F7E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CO-0062-01731785-0 (PC) adjunto</w:t>
            </w:r>
          </w:p>
          <w:p w:rsidR="007B271C" w:rsidRPr="00F30F7E" w:rsidRDefault="00F30F7E" w:rsidP="00F30F7E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F30F7E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01731866-8</w:t>
            </w:r>
            <w:r w:rsidRPr="00F30F7E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1C" w:rsidRPr="00F30F7E" w:rsidRDefault="00F30F7E" w:rsidP="00F30F7E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7.057 que manifiesta su agrado por la iluminación del Puente Colgante de color naranja por las actividades de Familias Leonas TDAH.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BE5DD2" w:rsidTr="000848D3">
        <w:trPr>
          <w:trHeight w:val="982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F30F7E">
              <w:br w:type="page"/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>NOTAS, PETICIONES, EXPEDIENTES REMITIDOS POR ENTES AUTARQUICOS Y OTROS ORGANISMOS OFICIALES</w:t>
            </w:r>
          </w:p>
        </w:tc>
      </w:tr>
      <w:tr w:rsidR="000848D3" w:rsidRPr="00BE5DD2" w:rsidTr="000848D3">
        <w:trPr>
          <w:trHeight w:val="528"/>
        </w:trPr>
        <w:tc>
          <w:tcPr>
            <w:tcW w:w="567" w:type="dxa"/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4675" w:type="dxa"/>
            <w:tcBorders>
              <w:right w:val="nil"/>
            </w:tcBorders>
            <w:shd w:val="clear" w:color="auto" w:fill="EEECE1" w:themeFill="background2"/>
            <w:vAlign w:val="center"/>
          </w:tcPr>
          <w:p w:rsidR="000848D3" w:rsidRPr="008C77FD" w:rsidRDefault="000848D3" w:rsidP="00A418B7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  <w:u w:val="single"/>
              </w:rPr>
              <w:t>Referencia</w:t>
            </w:r>
          </w:p>
        </w:tc>
      </w:tr>
      <w:tr w:rsidR="000848D3" w:rsidRPr="00F57F3F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57F3F" w:rsidRDefault="000848D3" w:rsidP="00A4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8D3" w:rsidRPr="00F57F3F" w:rsidRDefault="000848D3" w:rsidP="00A418B7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8D3" w:rsidRPr="00F57F3F" w:rsidRDefault="000848D3" w:rsidP="00A418B7">
            <w:pPr>
              <w:jc w:val="center"/>
              <w:rPr>
                <w:rFonts w:ascii="Arial" w:hAnsi="Arial" w:cs="Arial"/>
                <w:spacing w:val="-1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57F3F" w:rsidRDefault="000848D3" w:rsidP="00A418B7">
            <w:pPr>
              <w:ind w:left="-108" w:right="-108"/>
              <w:rPr>
                <w:rFonts w:ascii="Arial" w:hAnsi="Arial" w:cs="Arial"/>
                <w:b/>
              </w:rPr>
            </w:pPr>
          </w:p>
        </w:tc>
      </w:tr>
      <w:tr w:rsidR="000848D3" w:rsidRPr="00BE5DD2" w:rsidTr="000848D3">
        <w:trPr>
          <w:trHeight w:val="79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848D3" w:rsidRPr="008C77FD" w:rsidRDefault="000848D3" w:rsidP="00A418B7">
            <w:pPr>
              <w:spacing w:line="312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PETICIONES   PARTICULARES</w:t>
            </w:r>
          </w:p>
        </w:tc>
      </w:tr>
      <w:tr w:rsidR="000848D3" w:rsidRPr="00BE5DD2" w:rsidTr="000848D3">
        <w:trPr>
          <w:trHeight w:val="519"/>
        </w:trPr>
        <w:tc>
          <w:tcPr>
            <w:tcW w:w="567" w:type="dxa"/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3"/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695" w:type="dxa"/>
            <w:gridSpan w:val="3"/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4675" w:type="dxa"/>
            <w:shd w:val="clear" w:color="auto" w:fill="EEECE1" w:themeFill="background2"/>
            <w:vAlign w:val="center"/>
          </w:tcPr>
          <w:p w:rsidR="000848D3" w:rsidRPr="008C77FD" w:rsidRDefault="000848D3" w:rsidP="00A418B7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  <w:u w:val="single"/>
              </w:rPr>
              <w:t>Referencia</w:t>
            </w:r>
          </w:p>
        </w:tc>
      </w:tr>
      <w:tr w:rsidR="000848D3" w:rsidRPr="004F6320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F6320" w:rsidRDefault="000848D3" w:rsidP="00A418B7">
            <w:pPr>
              <w:jc w:val="center"/>
              <w:rPr>
                <w:rFonts w:ascii="Arial" w:hAnsi="Arial" w:cs="Arial"/>
              </w:rPr>
            </w:pPr>
            <w:r w:rsidRPr="004F63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E4AEA" w:rsidRDefault="000E4AEA" w:rsidP="00A418B7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0E4AEA">
              <w:rPr>
                <w:rFonts w:ascii="Arial" w:hAnsi="Arial" w:cs="Arial"/>
                <w:spacing w:val="-10"/>
                <w:sz w:val="22"/>
                <w:szCs w:val="22"/>
              </w:rPr>
              <w:t>Sr. Facundo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E4AEA">
              <w:rPr>
                <w:rFonts w:ascii="Arial" w:hAnsi="Arial" w:cs="Arial"/>
                <w:spacing w:val="-10"/>
                <w:sz w:val="22"/>
                <w:szCs w:val="22"/>
              </w:rPr>
              <w:t>Ramos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Default="000E4AEA" w:rsidP="000E4AEA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01738520-4</w:t>
            </w:r>
            <w:r w:rsidR="003F03DC">
              <w:rPr>
                <w:rFonts w:ascii="Arial" w:hAnsi="Arial" w:cs="Arial"/>
                <w:spacing w:val="-14"/>
                <w:sz w:val="22"/>
                <w:szCs w:val="22"/>
              </w:rPr>
              <w:t xml:space="preserve"> (N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  <w:p w:rsidR="000848D3" w:rsidRPr="000E4AEA" w:rsidRDefault="000848D3" w:rsidP="00A418B7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E4AEA" w:rsidRDefault="000E4AEA" w:rsidP="00A418B7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que en las escuelas primarias provinciales se enseñe gimnasia deportiva.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4F6320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F6320" w:rsidRDefault="000848D3" w:rsidP="00A418B7">
            <w:pPr>
              <w:jc w:val="center"/>
              <w:rPr>
                <w:rFonts w:ascii="Arial" w:hAnsi="Arial" w:cs="Arial"/>
              </w:rPr>
            </w:pPr>
            <w:r w:rsidRPr="004F63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Pr="008515E1" w:rsidRDefault="000E4AEA" w:rsidP="000E4AEA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 xml:space="preserve">Partido </w:t>
            </w:r>
          </w:p>
          <w:p w:rsidR="000848D3" w:rsidRPr="000E4AEA" w:rsidRDefault="000E4AEA" w:rsidP="000E4AE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>Vida y Familia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Default="000E4AEA" w:rsidP="000E4AEA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01738252-4 (P</w:t>
            </w:r>
            <w:r w:rsidR="003F03DC"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  <w:p w:rsidR="000848D3" w:rsidRPr="000E4AEA" w:rsidRDefault="000848D3" w:rsidP="00A418B7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3F03DC" w:rsidRDefault="000E4AEA" w:rsidP="00A418B7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</w:t>
            </w:r>
            <w:r w:rsidR="003F03DC">
              <w:rPr>
                <w:rFonts w:ascii="Arial" w:hAnsi="Arial" w:cs="Arial"/>
                <w:sz w:val="22"/>
                <w:szCs w:val="22"/>
              </w:rPr>
              <w:t>ta</w:t>
            </w:r>
            <w:r>
              <w:rPr>
                <w:rFonts w:ascii="Arial" w:hAnsi="Arial" w:cs="Arial"/>
                <w:sz w:val="22"/>
                <w:szCs w:val="22"/>
              </w:rPr>
              <w:t>ndo</w:t>
            </w:r>
            <w:r w:rsidR="003F03DC">
              <w:rPr>
                <w:rFonts w:ascii="Arial" w:hAnsi="Arial" w:cs="Arial"/>
                <w:sz w:val="22"/>
                <w:szCs w:val="22"/>
              </w:rPr>
              <w:t xml:space="preserve"> se eleve el cableado eléctricos de luminarias en la intersección de las calles I. Crespo y Grandoli. </w:t>
            </w:r>
            <w:r w:rsidR="003F03DC"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0848D3" w:rsidRPr="004F6320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F6320" w:rsidRDefault="000848D3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C" w:rsidRPr="008515E1" w:rsidRDefault="003F03DC" w:rsidP="003F03D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 xml:space="preserve">Partido </w:t>
            </w:r>
          </w:p>
          <w:p w:rsidR="000848D3" w:rsidRPr="000E4AEA" w:rsidRDefault="003F03DC" w:rsidP="003F03DC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>Vida y Familia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E4AEA" w:rsidRDefault="003F03DC" w:rsidP="003F03DC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01738251-6 (PPC)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3F03DC" w:rsidRDefault="003F03DC" w:rsidP="00A418B7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estudios para redefinir el recorrido de la Línea Nº 1 en Barrio Los Troncos.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Gobierno.</w:t>
            </w:r>
          </w:p>
        </w:tc>
      </w:tr>
      <w:tr w:rsidR="000848D3" w:rsidRPr="004F6320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F6320" w:rsidRDefault="000848D3" w:rsidP="00A418B7">
            <w:pPr>
              <w:jc w:val="center"/>
              <w:rPr>
                <w:rFonts w:ascii="Arial" w:hAnsi="Arial" w:cs="Arial"/>
              </w:rPr>
            </w:pPr>
            <w:r w:rsidRPr="004F63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C" w:rsidRPr="008515E1" w:rsidRDefault="003F03DC" w:rsidP="003F03D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 xml:space="preserve">Partido </w:t>
            </w:r>
          </w:p>
          <w:p w:rsidR="000848D3" w:rsidRPr="000E4AEA" w:rsidRDefault="003F03DC" w:rsidP="003F03DC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>Vida y Familia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E4AEA" w:rsidRDefault="003F03DC" w:rsidP="003F03DC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01738250-8 (P</w:t>
            </w:r>
            <w:r w:rsidR="006B0382"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3F03DC" w:rsidRDefault="003F03DC" w:rsidP="00A418B7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tareas de iluminación en la zona delimitada por Beruti, Furlong Cardiff,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Az</w:t>
            </w:r>
            <w:r w:rsidR="006B0382">
              <w:rPr>
                <w:rFonts w:ascii="Arial" w:hAnsi="Arial" w:cs="Arial"/>
                <w:sz w:val="22"/>
                <w:szCs w:val="22"/>
              </w:rPr>
              <w:t>cuénaga y Circunvalación Oeste.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0848D3" w:rsidRPr="004602C7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602C7" w:rsidRDefault="000848D3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C" w:rsidRPr="008515E1" w:rsidRDefault="003F03DC" w:rsidP="003F03D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 xml:space="preserve">Partido </w:t>
            </w:r>
          </w:p>
          <w:p w:rsidR="000848D3" w:rsidRPr="000E4AEA" w:rsidRDefault="003F03DC" w:rsidP="003F03DC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>Vida y Familia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E4AEA" w:rsidRDefault="003F03DC" w:rsidP="003F03DC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01738249-0 (P</w:t>
            </w:r>
            <w:r w:rsidR="006B0382"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6B0382" w:rsidRDefault="003F03DC" w:rsidP="006B0382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Solicitando exten</w:t>
            </w:r>
            <w:r w:rsidR="006B0382"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6B0382">
              <w:rPr>
                <w:rFonts w:ascii="Arial" w:hAnsi="Arial" w:cs="Arial"/>
                <w:sz w:val="22"/>
                <w:szCs w:val="22"/>
              </w:rPr>
              <w:t>a red de agua potable, instalar</w:t>
            </w:r>
            <w:r>
              <w:rPr>
                <w:rFonts w:ascii="Arial" w:hAnsi="Arial" w:cs="Arial"/>
                <w:sz w:val="22"/>
                <w:szCs w:val="22"/>
              </w:rPr>
              <w:t xml:space="preserve"> de medidores</w:t>
            </w:r>
            <w:r w:rsidR="006B0382">
              <w:rPr>
                <w:rFonts w:ascii="Arial" w:hAnsi="Arial" w:cs="Arial"/>
                <w:sz w:val="22"/>
                <w:szCs w:val="22"/>
              </w:rPr>
              <w:t xml:space="preserve"> comunitarios </w:t>
            </w:r>
            <w:r>
              <w:rPr>
                <w:rFonts w:ascii="Arial" w:hAnsi="Arial" w:cs="Arial"/>
                <w:sz w:val="22"/>
                <w:szCs w:val="22"/>
              </w:rPr>
              <w:t xml:space="preserve"> de electricidad </w:t>
            </w:r>
            <w:r w:rsidR="006B0382">
              <w:rPr>
                <w:rFonts w:ascii="Arial" w:hAnsi="Arial" w:cs="Arial"/>
                <w:sz w:val="22"/>
                <w:szCs w:val="22"/>
              </w:rPr>
              <w:t xml:space="preserve">y un destacamento policial en Barrio Juventud del Norte. </w:t>
            </w:r>
            <w:r w:rsidR="006B0382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F57F3F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F57F3F" w:rsidRDefault="000848D3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C" w:rsidRPr="008515E1" w:rsidRDefault="003F03DC" w:rsidP="003F03D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 xml:space="preserve">Partido </w:t>
            </w:r>
          </w:p>
          <w:p w:rsidR="000848D3" w:rsidRPr="000E4AEA" w:rsidRDefault="003F03DC" w:rsidP="003F03D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>Vida y Familia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E4AEA" w:rsidRDefault="006B0382" w:rsidP="006B0382">
            <w:pPr>
              <w:ind w:left="-109" w:right="-108"/>
              <w:jc w:val="center"/>
              <w:rPr>
                <w:rFonts w:ascii="Arial" w:hAnsi="Arial" w:cs="Arial"/>
                <w:spacing w:val="-10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01738247-4 (PPC)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6B0382" w:rsidRDefault="006B0382" w:rsidP="006B0382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limpieza y saneamiento del zanjón a cielo abierto que corre paralelo a calle Risso, entre Crespo y Camino Viejo a Esperanza.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0848D3" w:rsidRPr="004F6320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F6320" w:rsidRDefault="000848D3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C" w:rsidRPr="008515E1" w:rsidRDefault="003F03DC" w:rsidP="003F03D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 xml:space="preserve">Partido </w:t>
            </w:r>
          </w:p>
          <w:p w:rsidR="000848D3" w:rsidRPr="000E4AEA" w:rsidRDefault="003F03DC" w:rsidP="003F03DC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8515E1">
              <w:rPr>
                <w:rFonts w:ascii="Arial" w:hAnsi="Arial" w:cs="Arial"/>
                <w:spacing w:val="-10"/>
                <w:sz w:val="22"/>
                <w:szCs w:val="22"/>
              </w:rPr>
              <w:t>Vida y Familia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E4AEA" w:rsidRDefault="006B0382" w:rsidP="006B0382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01738244-1 (PPC)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6B0382" w:rsidRDefault="006B0382" w:rsidP="000848D3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la elaboración de un programa integral de obras para la zona delimitada por Ayacucho, Camino Viejo a Esperanza, Padre Genesio y Lehmann.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0848D3" w:rsidRPr="004F6320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F6320" w:rsidRDefault="000848D3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E4AEA" w:rsidRDefault="006B0382" w:rsidP="00A418B7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6B0382">
              <w:rPr>
                <w:rFonts w:ascii="Arial" w:hAnsi="Arial" w:cs="Arial"/>
                <w:spacing w:val="-10"/>
                <w:sz w:val="22"/>
                <w:szCs w:val="22"/>
              </w:rPr>
              <w:t>PROSION S.A.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E4AEA" w:rsidRDefault="006B0382" w:rsidP="006B0382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01732862-6 (N)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6B0382" w:rsidRDefault="006B0382" w:rsidP="00CB7E1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Solicitando se deje sin efecto el recargo por terreno baldío de la T.G.I. del inmueble</w:t>
            </w:r>
            <w:r w:rsidR="00CB7E1A">
              <w:rPr>
                <w:rFonts w:ascii="Arial" w:hAnsi="Arial" w:cs="Arial"/>
                <w:sz w:val="22"/>
                <w:szCs w:val="22"/>
              </w:rPr>
              <w:t xml:space="preserve"> Fideicomiso Altos del Valle 4. </w:t>
            </w:r>
            <w:r w:rsidR="00CB7E1A"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E4AEA" w:rsidRPr="004F6320" w:rsidTr="003F03D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Default="000E4AEA" w:rsidP="003F0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Pr="000E4AEA" w:rsidRDefault="00CB7E1A" w:rsidP="003F03D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Sres. N. Rabosto y A. Trucco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Pr="00CB7E1A" w:rsidRDefault="00CB7E1A" w:rsidP="00CB7E1A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01738667-3 (PPC)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Pr="00CB7E1A" w:rsidRDefault="00CB7E1A" w:rsidP="00CB7E1A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la modificación de las Ordenanza Nº 12.064; 11.9962 y 12.065 – Derecho de mantenimiento por el uso de la red vial municipal.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0E4AEA" w:rsidRPr="004F6320" w:rsidTr="003F03D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Default="000E4AEA" w:rsidP="003F0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Pr="000E4AEA" w:rsidRDefault="00CB7E1A" w:rsidP="003F03D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Red de Vecinales por Seguridad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Pr="00CB7E1A" w:rsidRDefault="00CB7E1A" w:rsidP="00CB7E1A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01733417-8 (N)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EA" w:rsidRPr="00CB7E1A" w:rsidRDefault="00CB7E1A" w:rsidP="003F03DC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ayuda económica no reintegrable para las vecinales.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</w:t>
            </w:r>
            <w:r w:rsidR="006F5BF4">
              <w:rPr>
                <w:rFonts w:ascii="Arial" w:hAnsi="Arial" w:cs="Arial"/>
                <w:b/>
                <w:sz w:val="22"/>
                <w:szCs w:val="22"/>
              </w:rPr>
              <w:t>, 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 Gobierno.</w:t>
            </w:r>
          </w:p>
        </w:tc>
      </w:tr>
      <w:tr w:rsidR="000848D3" w:rsidRPr="006F5BF4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6F5BF4" w:rsidRDefault="000E4AEA" w:rsidP="00A418B7">
            <w:pPr>
              <w:jc w:val="center"/>
              <w:rPr>
                <w:rFonts w:ascii="Arial" w:hAnsi="Arial" w:cs="Arial"/>
              </w:rPr>
            </w:pPr>
            <w:r w:rsidRPr="006F5BF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6F5BF4" w:rsidRDefault="006F5BF4" w:rsidP="00A418B7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Sr. Leonardo Mufarrege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6F5BF4" w:rsidRDefault="006F5BF4" w:rsidP="00481B64">
            <w:pPr>
              <w:ind w:left="-109" w:right="-108"/>
              <w:jc w:val="center"/>
              <w:rPr>
                <w:rFonts w:ascii="Arial" w:hAnsi="Arial" w:cs="Arial"/>
                <w:spacing w:val="-10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01738980-0 (</w:t>
            </w:r>
            <w:r w:rsidR="00481B64">
              <w:rPr>
                <w:rFonts w:ascii="Arial" w:hAnsi="Arial" w:cs="Arial"/>
                <w:spacing w:val="-14"/>
                <w:sz w:val="22"/>
                <w:szCs w:val="22"/>
              </w:rPr>
              <w:t>PPC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B16CF" w:rsidRDefault="009B16CF" w:rsidP="009B16CF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</w:t>
            </w:r>
            <w:r w:rsidR="00E9644B">
              <w:rPr>
                <w:rFonts w:ascii="Arial" w:hAnsi="Arial" w:cs="Arial"/>
                <w:sz w:val="22"/>
                <w:szCs w:val="22"/>
              </w:rPr>
              <w:t>ndo eximición de pago del D.Re.</w:t>
            </w:r>
            <w:r>
              <w:rPr>
                <w:rFonts w:ascii="Arial" w:hAnsi="Arial" w:cs="Arial"/>
                <w:sz w:val="22"/>
                <w:szCs w:val="22"/>
              </w:rPr>
              <w:t xml:space="preserve">I. del período entre abril y diciembre de 2020.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E9644B" w:rsidRPr="006F5BF4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4B" w:rsidRPr="006F5BF4" w:rsidRDefault="00E9644B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4B" w:rsidRDefault="00E9644B" w:rsidP="00A418B7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Sra. Paula Sanchez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4B" w:rsidRPr="00F43E37" w:rsidRDefault="00E9644B" w:rsidP="00197B4B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197B4B">
              <w:rPr>
                <w:rFonts w:ascii="Arial" w:hAnsi="Arial" w:cs="Arial"/>
                <w:spacing w:val="-14"/>
                <w:sz w:val="22"/>
                <w:szCs w:val="22"/>
              </w:rPr>
              <w:t>01739096-4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(N)</w:t>
            </w:r>
            <w:r w:rsidR="00372166" w:rsidRPr="00FC545C">
              <w:rPr>
                <w:rFonts w:ascii="Arial" w:hAnsi="Arial" w:cs="Arial"/>
                <w:sz w:val="22"/>
                <w:szCs w:val="22"/>
              </w:rPr>
              <w:t xml:space="preserve"> Para adjuntar a</w:t>
            </w:r>
            <w:r w:rsidR="00372166">
              <w:rPr>
                <w:rFonts w:ascii="Arial" w:hAnsi="Arial" w:cs="Arial"/>
                <w:sz w:val="22"/>
                <w:szCs w:val="22"/>
              </w:rPr>
              <w:t>l Expte.</w:t>
            </w:r>
            <w:r w:rsidR="00372166" w:rsidRPr="00FC545C">
              <w:rPr>
                <w:rFonts w:ascii="Arial" w:hAnsi="Arial" w:cs="Arial"/>
                <w:sz w:val="22"/>
                <w:szCs w:val="22"/>
              </w:rPr>
              <w:t xml:space="preserve"> CO-0062-016393060</w:t>
            </w:r>
            <w:r w:rsidR="00372166">
              <w:rPr>
                <w:rFonts w:ascii="Arial" w:hAnsi="Arial" w:cs="Arial"/>
                <w:sz w:val="22"/>
                <w:szCs w:val="22"/>
              </w:rPr>
              <w:t>-8</w:t>
            </w:r>
            <w:r w:rsidR="00372166" w:rsidRPr="00FC54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4B" w:rsidRDefault="00E9644B" w:rsidP="00372166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dejar sin efecto la nota del Expte. </w:t>
            </w:r>
            <w:r w:rsidR="00FC545C">
              <w:rPr>
                <w:rFonts w:ascii="Arial" w:hAnsi="Arial" w:cs="Arial"/>
                <w:sz w:val="22"/>
                <w:szCs w:val="22"/>
              </w:rPr>
              <w:t>CO-0062-01639306-8</w:t>
            </w:r>
            <w:r w:rsidR="003A720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 xml:space="preserve">ebido </w:t>
            </w:r>
            <w:r w:rsidR="001B4485">
              <w:rPr>
                <w:rFonts w:ascii="Arial" w:hAnsi="Arial" w:cs="Arial"/>
                <w:sz w:val="22"/>
                <w:szCs w:val="22"/>
              </w:rPr>
              <w:t>al abono total 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deuda en concepto de T.G.I.</w:t>
            </w:r>
            <w:r w:rsidR="003A720D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B4485">
              <w:rPr>
                <w:rFonts w:ascii="Arial" w:hAnsi="Arial" w:cs="Arial"/>
                <w:sz w:val="22"/>
                <w:szCs w:val="22"/>
              </w:rPr>
              <w:t xml:space="preserve">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4485">
              <w:rPr>
                <w:rFonts w:ascii="Arial" w:hAnsi="Arial" w:cs="Arial"/>
                <w:sz w:val="22"/>
                <w:szCs w:val="22"/>
              </w:rPr>
              <w:t>propiedad ubicada</w:t>
            </w:r>
            <w:r>
              <w:rPr>
                <w:rFonts w:ascii="Arial" w:hAnsi="Arial" w:cs="Arial"/>
                <w:sz w:val="22"/>
                <w:szCs w:val="22"/>
              </w:rPr>
              <w:t xml:space="preserve"> en calle Carlota Soria Nº 4.874.</w:t>
            </w:r>
            <w:r w:rsidR="00FC54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2166">
              <w:rPr>
                <w:rFonts w:ascii="Arial" w:hAnsi="Arial" w:cs="Arial"/>
                <w:b/>
                <w:sz w:val="22"/>
                <w:szCs w:val="22"/>
              </w:rPr>
              <w:t>Hacienda.</w:t>
            </w:r>
          </w:p>
        </w:tc>
      </w:tr>
      <w:tr w:rsidR="00165605" w:rsidRPr="006F5BF4" w:rsidTr="000848D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05" w:rsidRPr="00165605" w:rsidRDefault="00165605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05" w:rsidRPr="00165605" w:rsidRDefault="00165605" w:rsidP="00A418B7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Sra. María Betti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05" w:rsidRPr="00165605" w:rsidRDefault="00165605" w:rsidP="00165605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01739472-7 (PPC)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05" w:rsidRPr="00165605" w:rsidRDefault="00165605" w:rsidP="00F30F7E">
            <w:pPr>
              <w:ind w:left="-108" w:right="-108"/>
              <w:rPr>
                <w:rFonts w:ascii="Arial" w:hAnsi="Arial" w:cs="Arial"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 w:rsidR="00F30F7E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ertificado </w:t>
            </w:r>
            <w:r w:rsidR="00F30F7E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inal de </w:t>
            </w:r>
            <w:r w:rsidR="00F30F7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bra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inmueble ubicado en calle </w:t>
            </w:r>
            <w:r w:rsidR="00F25B4E">
              <w:rPr>
                <w:rFonts w:ascii="Arial" w:hAnsi="Arial" w:cs="Arial"/>
                <w:sz w:val="22"/>
                <w:szCs w:val="22"/>
              </w:rPr>
              <w:t>Alberdi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B4E">
              <w:rPr>
                <w:rFonts w:ascii="Arial" w:hAnsi="Arial" w:cs="Arial"/>
                <w:sz w:val="22"/>
                <w:szCs w:val="22"/>
              </w:rPr>
              <w:t>5.967</w:t>
            </w:r>
            <w:r w:rsidRPr="00BE5DD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 xml:space="preserve">Planeamiento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Urbano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>y Gobierno.</w:t>
            </w:r>
          </w:p>
        </w:tc>
      </w:tr>
      <w:tr w:rsidR="00F30F7E" w:rsidRPr="006F5BF4" w:rsidTr="00843644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F30F7E" w:rsidP="008436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F30F7E" w:rsidP="0084364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Sr. Edgardo Bergana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F30F7E" w:rsidP="00843644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01739716-7 (PPC)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F30F7E" w:rsidP="00843644">
            <w:pPr>
              <w:ind w:left="-108" w:right="-108"/>
              <w:rPr>
                <w:rFonts w:ascii="Arial" w:hAnsi="Arial" w:cs="Arial"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>habilitación de cartelera publicitaria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inmueble ubicado en calle </w:t>
            </w:r>
            <w:r>
              <w:rPr>
                <w:rFonts w:ascii="Arial" w:hAnsi="Arial" w:cs="Arial"/>
                <w:sz w:val="22"/>
                <w:szCs w:val="22"/>
              </w:rPr>
              <w:t>Iturraspe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</w:t>
            </w:r>
            <w:r>
              <w:rPr>
                <w:rFonts w:ascii="Arial" w:hAnsi="Arial" w:cs="Arial"/>
                <w:sz w:val="22"/>
                <w:szCs w:val="22"/>
              </w:rPr>
              <w:t xml:space="preserve"> 3.990</w:t>
            </w:r>
            <w:r w:rsidRPr="00BE5DD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 xml:space="preserve">Planeamiento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Urbano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>y Gobierno.</w:t>
            </w:r>
          </w:p>
        </w:tc>
      </w:tr>
      <w:tr w:rsidR="00F30F7E" w:rsidRPr="006F5BF4" w:rsidTr="00843644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F30F7E" w:rsidP="008436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F30F7E" w:rsidP="0084364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Sr. Mario Marin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F30F7E" w:rsidP="00843644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01739845-4 (PPC)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F30F7E" w:rsidP="00F30F7E">
            <w:pPr>
              <w:ind w:left="-108" w:right="-108"/>
              <w:rPr>
                <w:rFonts w:ascii="Arial" w:hAnsi="Arial" w:cs="Arial"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>certificado final de obra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inmueble ubicado en calle </w:t>
            </w:r>
            <w:r>
              <w:rPr>
                <w:rFonts w:ascii="Arial" w:hAnsi="Arial" w:cs="Arial"/>
                <w:sz w:val="22"/>
                <w:szCs w:val="22"/>
              </w:rPr>
              <w:t>Necochea Nº 4.653</w:t>
            </w:r>
            <w:r w:rsidRPr="00BE5DD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 xml:space="preserve">Planeamiento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Urbano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>y Gobierno.</w:t>
            </w:r>
          </w:p>
        </w:tc>
      </w:tr>
      <w:tr w:rsidR="00F30F7E" w:rsidRPr="006F5BF4" w:rsidTr="00843644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F30F7E" w:rsidP="00F30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A7559A" w:rsidP="0084364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Sr. Daniel Martínez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F30F7E" w:rsidP="00843644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A7559A">
              <w:rPr>
                <w:rFonts w:ascii="Arial" w:hAnsi="Arial" w:cs="Arial"/>
                <w:spacing w:val="-14"/>
                <w:sz w:val="22"/>
                <w:szCs w:val="22"/>
              </w:rPr>
              <w:t>01740126-6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(PPC)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165605" w:rsidRDefault="00A7559A" w:rsidP="00A7559A">
            <w:pPr>
              <w:ind w:left="-108" w:right="-108"/>
              <w:rPr>
                <w:rFonts w:ascii="Arial" w:hAnsi="Arial" w:cs="Arial"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>certificado final de obra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inmueble ubicado en calle </w:t>
            </w:r>
            <w:r>
              <w:rPr>
                <w:rFonts w:ascii="Arial" w:hAnsi="Arial" w:cs="Arial"/>
                <w:sz w:val="22"/>
                <w:szCs w:val="22"/>
              </w:rPr>
              <w:t>L. Torrent Nº 3.196</w:t>
            </w:r>
            <w:r w:rsidRPr="00BE5DD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 xml:space="preserve">Planeamiento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Urbano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>y Gobierno.</w:t>
            </w:r>
          </w:p>
        </w:tc>
      </w:tr>
      <w:tr w:rsidR="000848D3" w:rsidRPr="00BE5DD2" w:rsidTr="000848D3">
        <w:trPr>
          <w:trHeight w:val="787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ind w:left="-107" w:right="-108"/>
              <w:rPr>
                <w:rFonts w:ascii="Arial" w:hAnsi="Arial" w:cs="Arial"/>
              </w:rPr>
            </w:pPr>
          </w:p>
          <w:p w:rsidR="000848D3" w:rsidRPr="008C77FD" w:rsidRDefault="000848D3" w:rsidP="00A418B7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PROYECTOS</w:t>
            </w:r>
          </w:p>
        </w:tc>
      </w:tr>
      <w:tr w:rsidR="000848D3" w:rsidRPr="00BE5DD2" w:rsidTr="000848D3">
        <w:trPr>
          <w:trHeight w:val="557"/>
        </w:trPr>
        <w:tc>
          <w:tcPr>
            <w:tcW w:w="709" w:type="dxa"/>
            <w:gridSpan w:val="2"/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692" w:type="dxa"/>
            <w:gridSpan w:val="3"/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4819" w:type="dxa"/>
            <w:gridSpan w:val="2"/>
            <w:shd w:val="clear" w:color="auto" w:fill="EEECE1" w:themeFill="background2"/>
            <w:vAlign w:val="center"/>
          </w:tcPr>
          <w:p w:rsidR="000848D3" w:rsidRPr="008C77FD" w:rsidRDefault="000848D3" w:rsidP="00A418B7">
            <w:pPr>
              <w:spacing w:line="312" w:lineRule="auto"/>
              <w:ind w:left="-109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</w:tr>
      <w:tr w:rsidR="000848D3" w:rsidRPr="00BE5DD2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8979EC" w:rsidRDefault="000848D3" w:rsidP="00A418B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897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1271D3" w:rsidRDefault="001271D3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35FD3" w:rsidRDefault="000848D3" w:rsidP="00037E8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6F5BF4">
              <w:rPr>
                <w:rFonts w:ascii="Arial" w:hAnsi="Arial" w:cs="Arial"/>
                <w:spacing w:val="-10"/>
                <w:sz w:val="22"/>
                <w:szCs w:val="22"/>
              </w:rPr>
              <w:t>01738417-3</w:t>
            </w: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21142E" w:rsidRDefault="0021142E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la erradicación de un microbasural en la intersección de las calles Ñandubay y Las Guidas.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 y Hacienda. </w:t>
            </w:r>
          </w:p>
        </w:tc>
      </w:tr>
      <w:tr w:rsidR="000848D3" w:rsidRPr="00BE5DD2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8979EC" w:rsidRDefault="000848D3" w:rsidP="00A418B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897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Default="0021142E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Ceresola </w:t>
            </w:r>
          </w:p>
          <w:p w:rsidR="0021142E" w:rsidRPr="001271D3" w:rsidRDefault="0021142E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35FD3" w:rsidRDefault="000848D3" w:rsidP="000848D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lastRenderedPageBreak/>
              <w:t>CO-0062-</w:t>
            </w:r>
            <w:r w:rsidR="0021142E">
              <w:rPr>
                <w:rFonts w:ascii="Arial" w:hAnsi="Arial" w:cs="Arial"/>
                <w:spacing w:val="-10"/>
                <w:sz w:val="22"/>
                <w:szCs w:val="22"/>
              </w:rPr>
              <w:t>01738439-7</w:t>
            </w: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21142E" w:rsidRDefault="0021142E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la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intersección de las calles Gdor. Freyre y Lavaisse.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0848D3" w:rsidRPr="00BE5DD2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8979EC" w:rsidRDefault="000848D3" w:rsidP="00A418B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8979EC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1271D3" w:rsidRDefault="0021142E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Fulini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035FD3" w:rsidRDefault="000848D3" w:rsidP="000848D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21142E">
              <w:rPr>
                <w:rFonts w:ascii="Arial" w:hAnsi="Arial" w:cs="Arial"/>
                <w:spacing w:val="-10"/>
                <w:sz w:val="22"/>
                <w:szCs w:val="22"/>
              </w:rPr>
              <w:t>01738509-7</w:t>
            </w: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21142E" w:rsidRDefault="0021142E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extender la red de agua potable a Barrio Santo Domingo.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BE5DD2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8979EC" w:rsidRDefault="000848D3" w:rsidP="00A418B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8979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1271D3" w:rsidRDefault="0021142E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Fulini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B424AC" w:rsidRDefault="000848D3" w:rsidP="000848D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21142E">
              <w:rPr>
                <w:rFonts w:ascii="Arial" w:hAnsi="Arial" w:cs="Arial"/>
                <w:spacing w:val="-10"/>
                <w:sz w:val="22"/>
                <w:szCs w:val="22"/>
              </w:rPr>
              <w:t>01738511-3</w:t>
            </w: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21142E" w:rsidRDefault="0021142E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mejorar calles de ripio, iluminar, erradicar basurales, desmalezar y desobstruir zanjas en Barrio Santo Domingo.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0848D3" w:rsidRPr="00BE5DD2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8979EC" w:rsidRDefault="000848D3" w:rsidP="00A418B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8979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1271D3" w:rsidRDefault="0021142E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B424AC" w:rsidRDefault="000848D3" w:rsidP="000848D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21142E">
              <w:rPr>
                <w:rFonts w:ascii="Arial" w:hAnsi="Arial" w:cs="Arial"/>
                <w:spacing w:val="-10"/>
                <w:sz w:val="22"/>
                <w:szCs w:val="22"/>
              </w:rPr>
              <w:t>01738521-2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21142E" w:rsidRDefault="0021142E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autorice la asistencia de público en partidos de la Liga Santafesina de Fútbol.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Gobierno. </w:t>
            </w:r>
          </w:p>
        </w:tc>
      </w:tr>
      <w:tr w:rsidR="000848D3" w:rsidRPr="00BE5DD2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8979EC" w:rsidRDefault="000848D3" w:rsidP="00A418B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8979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1271D3" w:rsidRDefault="0021142E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B424AC" w:rsidRDefault="000848D3" w:rsidP="000848D3">
            <w:pPr>
              <w:ind w:left="-108" w:right="-108"/>
              <w:jc w:val="center"/>
            </w:pP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21142E">
              <w:rPr>
                <w:rFonts w:ascii="Arial" w:hAnsi="Arial" w:cs="Arial"/>
                <w:spacing w:val="-10"/>
                <w:sz w:val="22"/>
                <w:szCs w:val="22"/>
              </w:rPr>
              <w:t>01738592-3</w:t>
            </w: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21142E" w:rsidRDefault="0021142E" w:rsidP="0021142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De Interés Municipal el 98º aniversario de la Unión Industrial de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0848D3" w:rsidRPr="00064493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8979EC" w:rsidRDefault="000848D3" w:rsidP="00A418B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8979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Default="009E724A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Mudallel </w:t>
            </w:r>
          </w:p>
          <w:p w:rsidR="009E724A" w:rsidRPr="001271D3" w:rsidRDefault="009E724A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B424AC" w:rsidRDefault="000848D3" w:rsidP="000848D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9E724A">
              <w:rPr>
                <w:rFonts w:ascii="Arial" w:hAnsi="Arial" w:cs="Arial"/>
                <w:spacing w:val="-10"/>
                <w:sz w:val="22"/>
                <w:szCs w:val="22"/>
              </w:rPr>
              <w:t>01738633-5</w:t>
            </w: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E724A" w:rsidRDefault="009E724A" w:rsidP="009E724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labor de la Biblioteca-Ludoteca La Semilla del Hospital Cullen.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0848D3" w:rsidRPr="00064493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8979EC" w:rsidRDefault="000848D3" w:rsidP="00A418B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8979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1271D3" w:rsidRDefault="009E724A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B424AC" w:rsidRDefault="000848D3" w:rsidP="000848D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9E724A">
              <w:rPr>
                <w:rFonts w:ascii="Arial" w:hAnsi="Arial" w:cs="Arial"/>
                <w:spacing w:val="-10"/>
                <w:sz w:val="22"/>
                <w:szCs w:val="22"/>
              </w:rPr>
              <w:t>01738767-1</w:t>
            </w:r>
            <w:r w:rsidRPr="00035FD3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E724A" w:rsidRDefault="009E724A" w:rsidP="009E724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9E724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E72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interés la actividad Caminata por la inclusión y accesibilidad de las personas con discapacidad.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44248A" w:rsidRPr="0044248A" w:rsidTr="00E9644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01738876-0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037E83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9E724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</w:t>
            </w:r>
            <w:r w:rsidR="00037E8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4º aniversario de la Casa del Obrero Estudiante.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44248A" w:rsidRPr="0044248A" w:rsidTr="00E9644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01738918-0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927056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9E724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E72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interés la actividad </w:t>
            </w:r>
            <w:r w:rsidR="00927056">
              <w:rPr>
                <w:rFonts w:ascii="Arial" w:hAnsi="Arial" w:cs="Arial"/>
                <w:sz w:val="22"/>
                <w:szCs w:val="22"/>
              </w:rPr>
              <w:t xml:space="preserve">de MISER </w:t>
            </w:r>
            <w:r>
              <w:rPr>
                <w:rFonts w:ascii="Arial" w:hAnsi="Arial" w:cs="Arial"/>
                <w:sz w:val="22"/>
                <w:szCs w:val="22"/>
              </w:rPr>
              <w:t xml:space="preserve">por el día de la diversidad sexual.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44248A" w:rsidRPr="0044248A" w:rsidTr="00E9644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Default="0044248A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44248A" w:rsidRPr="0044248A" w:rsidRDefault="0044248A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01738947-9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927056" w:rsidRDefault="0044248A" w:rsidP="00E9644B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056">
              <w:rPr>
                <w:rFonts w:ascii="Arial" w:hAnsi="Arial" w:cs="Arial"/>
                <w:sz w:val="22"/>
                <w:szCs w:val="22"/>
              </w:rPr>
              <w:t xml:space="preserve">Modificando las Ordenanzas Nº 11.962  y 12.064 en lo referente a el Fondo de Mantenimiento de la Infraestructura Vial Municipal. </w:t>
            </w:r>
            <w:r w:rsidR="00927056"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4248A" w:rsidRPr="0044248A" w:rsidTr="00E9644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927056" w:rsidP="00E9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927056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 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927056">
              <w:rPr>
                <w:rFonts w:ascii="Arial" w:hAnsi="Arial" w:cs="Arial"/>
                <w:spacing w:val="-10"/>
                <w:sz w:val="22"/>
                <w:szCs w:val="22"/>
              </w:rPr>
              <w:t>01739033-7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927056" w:rsidRDefault="00927056" w:rsidP="00E9644B">
            <w:pPr>
              <w:ind w:left="-11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ser María José G</w:t>
            </w:r>
            <w:r w:rsidR="006447CB">
              <w:rPr>
                <w:rFonts w:ascii="Arial" w:hAnsi="Arial" w:cs="Arial"/>
                <w:sz w:val="22"/>
                <w:szCs w:val="22"/>
              </w:rPr>
              <w:t>areli Fabrizi la primera mujer pilota</w:t>
            </w:r>
            <w:r>
              <w:rPr>
                <w:rFonts w:ascii="Arial" w:hAnsi="Arial" w:cs="Arial"/>
                <w:sz w:val="22"/>
                <w:szCs w:val="22"/>
              </w:rPr>
              <w:t xml:space="preserve"> comercial.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44248A" w:rsidRPr="0044248A" w:rsidTr="00E9644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927056" w:rsidP="00E9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927056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927056">
              <w:rPr>
                <w:rFonts w:ascii="Arial" w:hAnsi="Arial" w:cs="Arial"/>
                <w:spacing w:val="-10"/>
                <w:sz w:val="22"/>
                <w:szCs w:val="22"/>
              </w:rPr>
              <w:t>01739056-8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EB7A88" w:rsidRDefault="00927056" w:rsidP="00E9644B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7A88">
              <w:rPr>
                <w:rFonts w:ascii="Arial" w:hAnsi="Arial" w:cs="Arial"/>
                <w:sz w:val="22"/>
                <w:szCs w:val="22"/>
              </w:rPr>
              <w:t xml:space="preserve">De Interés el 90º aniversario de Radio Lt10. </w:t>
            </w:r>
            <w:r w:rsidR="00EB7A88"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44248A" w:rsidRPr="0044248A" w:rsidTr="00E9644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392E04" w:rsidRDefault="00392E04" w:rsidP="00E9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392E04" w:rsidRDefault="00392E04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44248A" w:rsidP="00E9644B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392E04">
              <w:rPr>
                <w:rFonts w:ascii="Arial" w:hAnsi="Arial" w:cs="Arial"/>
                <w:spacing w:val="-10"/>
                <w:sz w:val="22"/>
                <w:szCs w:val="22"/>
              </w:rPr>
              <w:t>01739225-9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8A" w:rsidRPr="0044248A" w:rsidRDefault="00392E04" w:rsidP="009446F1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reductores de velocidad en la intersección de las calles Lamadrid y Ángel Casanello. </w:t>
            </w:r>
            <w:r w:rsidR="007A68C8">
              <w:rPr>
                <w:rFonts w:ascii="Arial" w:hAnsi="Arial" w:cs="Arial"/>
                <w:b/>
                <w:sz w:val="22"/>
                <w:szCs w:val="22"/>
              </w:rPr>
              <w:t>Planeamiento Urbano,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Hacienda</w:t>
            </w:r>
            <w:r w:rsidR="007A68C8">
              <w:rPr>
                <w:rFonts w:ascii="Arial" w:hAnsi="Arial" w:cs="Arial"/>
                <w:b/>
                <w:sz w:val="22"/>
                <w:szCs w:val="22"/>
              </w:rPr>
              <w:t xml:space="preserve"> y Gobierno.</w:t>
            </w:r>
          </w:p>
        </w:tc>
      </w:tr>
      <w:tr w:rsidR="000848D3" w:rsidRPr="0044248A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392E04" w:rsidRDefault="00392E04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Default="00392E04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Benedetti</w:t>
            </w:r>
          </w:p>
          <w:p w:rsidR="00392E04" w:rsidRPr="00392E04" w:rsidRDefault="00392E04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4248A" w:rsidRDefault="00392E04" w:rsidP="009446F1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9446F1">
              <w:rPr>
                <w:rFonts w:ascii="Arial" w:hAnsi="Arial" w:cs="Arial"/>
                <w:spacing w:val="-10"/>
                <w:sz w:val="22"/>
                <w:szCs w:val="22"/>
              </w:rPr>
              <w:t>01739134-3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44248A" w:rsidRDefault="00392E04" w:rsidP="009446F1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</w:t>
            </w:r>
            <w:r w:rsidR="009446F1">
              <w:rPr>
                <w:rFonts w:ascii="Arial" w:hAnsi="Arial" w:cs="Arial"/>
                <w:sz w:val="22"/>
                <w:szCs w:val="22"/>
              </w:rPr>
              <w:t>el 90º aniversario de la Radio Universidad del Litoral – LT10 AM 1020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392E04" w:rsidRPr="0044248A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92E04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9446F1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 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92E04" w:rsidP="009446F1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9446F1">
              <w:rPr>
                <w:rFonts w:ascii="Arial" w:hAnsi="Arial" w:cs="Arial"/>
                <w:spacing w:val="-10"/>
                <w:sz w:val="22"/>
                <w:szCs w:val="22"/>
              </w:rPr>
              <w:t>01739167-3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92E04" w:rsidP="009446F1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6F1">
              <w:rPr>
                <w:rFonts w:ascii="Arial" w:hAnsi="Arial" w:cs="Arial"/>
                <w:sz w:val="22"/>
                <w:szCs w:val="22"/>
              </w:rPr>
              <w:t>Modificando la Ordenanza Nº 7.882 - Régimen de Infracciones y Penalidades</w:t>
            </w:r>
            <w:r w:rsidR="007A68C8">
              <w:rPr>
                <w:rFonts w:ascii="Arial" w:hAnsi="Arial" w:cs="Arial"/>
                <w:sz w:val="22"/>
                <w:szCs w:val="22"/>
              </w:rPr>
              <w:t xml:space="preserve"> - Faltas contra las autoridades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446F1" w:rsidRPr="009446F1">
              <w:rPr>
                <w:rFonts w:ascii="Arial" w:hAnsi="Arial" w:cs="Arial"/>
                <w:b/>
                <w:sz w:val="22"/>
                <w:szCs w:val="22"/>
              </w:rPr>
              <w:t>Desarrollo Social,</w:t>
            </w:r>
            <w:r w:rsidR="009446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392E04" w:rsidRPr="0044248A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92E04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9446F1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92E04" w:rsidP="006447CB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6447CB">
              <w:rPr>
                <w:rFonts w:ascii="Arial" w:hAnsi="Arial" w:cs="Arial"/>
                <w:spacing w:val="-10"/>
                <w:sz w:val="22"/>
                <w:szCs w:val="22"/>
              </w:rPr>
              <w:t>01739175-6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92E04" w:rsidP="006447CB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</w:t>
            </w:r>
            <w:r w:rsidR="006447CB">
              <w:rPr>
                <w:rFonts w:ascii="Arial" w:hAnsi="Arial" w:cs="Arial"/>
                <w:sz w:val="22"/>
                <w:szCs w:val="22"/>
              </w:rPr>
              <w:t>la obtención por parte de</w:t>
            </w:r>
            <w:r>
              <w:rPr>
                <w:rFonts w:ascii="Arial" w:hAnsi="Arial" w:cs="Arial"/>
                <w:sz w:val="22"/>
                <w:szCs w:val="22"/>
              </w:rPr>
              <w:t xml:space="preserve"> María José Gareli Fabrizi </w:t>
            </w:r>
            <w:r w:rsidR="006447CB">
              <w:rPr>
                <w:rFonts w:ascii="Arial" w:hAnsi="Arial" w:cs="Arial"/>
                <w:sz w:val="22"/>
                <w:szCs w:val="22"/>
              </w:rPr>
              <w:t>del carné de pilota</w:t>
            </w:r>
            <w:r>
              <w:rPr>
                <w:rFonts w:ascii="Arial" w:hAnsi="Arial" w:cs="Arial"/>
                <w:sz w:val="22"/>
                <w:szCs w:val="22"/>
              </w:rPr>
              <w:t xml:space="preserve"> comercial.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392E04" w:rsidRPr="0044248A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92E04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136DF" w:rsidRDefault="003136DF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 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136DF" w:rsidP="003136DF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01739500-5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136DF" w:rsidP="003136D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colocar un bicicletero  en calle Pedro Vittori Nº 3.759.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392E04" w:rsidRPr="0044248A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92E04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136DF" w:rsidRDefault="003136DF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136DF" w:rsidP="003136DF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01739497-4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136DF" w:rsidP="003136D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instalar una garita 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colectivos en la intersección de las calles Lasalle y San José. </w:t>
            </w:r>
            <w:r w:rsidRPr="003136DF">
              <w:rPr>
                <w:rFonts w:ascii="Arial" w:hAnsi="Arial" w:cs="Arial"/>
                <w:b/>
                <w:sz w:val="22"/>
                <w:szCs w:val="22"/>
              </w:rPr>
              <w:t>Servicios Públicos,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392E04" w:rsidRPr="0044248A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92E04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136DF" w:rsidRDefault="003136DF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 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136DF" w:rsidP="003136DF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01739493-3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04" w:rsidRPr="00392E04" w:rsidRDefault="003136DF" w:rsidP="003136D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en relación a la continuidad de la obra de transformación de calle Beruti.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3136DF" w:rsidRPr="0044248A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3136DF" w:rsidRDefault="003136DF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3136DF" w:rsidRDefault="003136DF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3136DF" w:rsidRDefault="003136DF" w:rsidP="003136DF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01739513-8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3136DF" w:rsidRDefault="003136DF" w:rsidP="003136D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autorice los mismos horarios de </w:t>
            </w:r>
            <w:r w:rsidR="00FF01BF">
              <w:rPr>
                <w:rFonts w:ascii="Arial" w:hAnsi="Arial" w:cs="Arial"/>
                <w:sz w:val="22"/>
                <w:szCs w:val="22"/>
              </w:rPr>
              <w:t>cierre de gastronómicos para kioscos y maxi kioscos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3136DF" w:rsidRPr="0044248A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3136DF" w:rsidRDefault="003136DF" w:rsidP="00A41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C13ABA" w:rsidRDefault="00C13ABA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13ABA"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3136DF" w:rsidRDefault="00C13ABA" w:rsidP="00C13ABA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01739689-6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3136DF" w:rsidRDefault="00C13ABA" w:rsidP="00C13AB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Declarando de interés la 3º Barrileteada por la Neurodiversidad.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3136DF" w:rsidRPr="00F30F7E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F30F7E" w:rsidRDefault="003136DF" w:rsidP="00A418B7">
            <w:pPr>
              <w:jc w:val="center"/>
              <w:rPr>
                <w:rFonts w:ascii="Arial" w:hAnsi="Arial" w:cs="Arial"/>
              </w:rPr>
            </w:pPr>
            <w:r w:rsidRPr="00F30F7E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Default="002A52D4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2A52D4" w:rsidRPr="00F30F7E" w:rsidRDefault="002A52D4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F30F7E" w:rsidRDefault="002A52D4" w:rsidP="002A52D4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01739874-4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843644" w:rsidRDefault="002A52D4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25º aniversario</w:t>
            </w:r>
            <w:r w:rsidR="00843644">
              <w:rPr>
                <w:rFonts w:ascii="Arial" w:hAnsi="Arial" w:cs="Arial"/>
                <w:sz w:val="22"/>
                <w:szCs w:val="22"/>
              </w:rPr>
              <w:t xml:space="preserve"> de la radio FM 99.9 Siempre Cordial, la radio de Barrio Belgrano. </w:t>
            </w:r>
            <w:r w:rsidR="00843644"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3136DF" w:rsidRPr="00843644" w:rsidTr="000848D3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843644" w:rsidRDefault="003136DF" w:rsidP="00A41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Default="00843644" w:rsidP="00A418B7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843644" w:rsidRPr="00843644" w:rsidRDefault="00843644" w:rsidP="00A418B7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843644" w:rsidRDefault="00843644" w:rsidP="00843644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01739785-2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F" w:rsidRPr="00843644" w:rsidRDefault="00843644" w:rsidP="00843644">
            <w:pPr>
              <w:ind w:left="-111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las actividades de la Cuasi Parroquia San Nicolás de Bari por la fiesta patronal de la Virgen del Rosario de San Nicolás.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0F7E" w:rsidRPr="00843644" w:rsidTr="00843644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30F7E" w:rsidP="00843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843644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843644" w:rsidP="00843644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01739787-8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843644" w:rsidP="0084364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430º aniversario de la Esc. Part. Inc. Nº 1001 San Francisco.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F30F7E" w:rsidRPr="00843644" w:rsidTr="00843644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30F7E" w:rsidP="00F30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5F6536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5F6536" w:rsidP="005F6536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017339788-6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5F6536" w:rsidP="005F6536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la 3ª edición del festival ETERFEST MULTICULTURAL.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F30F7E" w:rsidRPr="00843644" w:rsidTr="00843644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30F7E" w:rsidP="00F30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5F6536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5F6536" w:rsidP="005F6536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01739790-2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5F6536" w:rsidRDefault="005F6536" w:rsidP="004C275B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50º aniversario del CAF Nº 23 Tamborcito.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F30F7E" w:rsidRPr="00843644" w:rsidTr="00843644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30F7E" w:rsidP="00F30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086BB8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086BB8" w:rsidP="00086BB8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01739998-1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086BB8" w:rsidRDefault="00086BB8" w:rsidP="0084364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ejecutar tareas de iluminación en el espacio verde delimitado por las calles Dorrego, J. de la Rosa, Avellaneda y Pje. Koch.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F30F7E" w:rsidRPr="00843644" w:rsidTr="00843644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30F7E" w:rsidP="00843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086BB8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086BB8" w:rsidP="00086BB8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01740010-2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4242BF" w:rsidRDefault="00086BB8" w:rsidP="0084364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el estado administrativo del expediente CO-0062-01682136-5. </w:t>
            </w:r>
            <w:r w:rsidR="004242BF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F30F7E" w:rsidRPr="00843644" w:rsidTr="00843644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30F7E" w:rsidP="00843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D6ED6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D6ED6" w:rsidP="00FD6ED6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01740012-8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FD6ED6" w:rsidRDefault="00FD6ED6" w:rsidP="0084364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integral al red de transporte público de pasajeros al General Transit Feed Specification.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F30F7E" w:rsidRPr="00843644" w:rsidTr="00843644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30F7E" w:rsidP="00843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D6ED6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D6ED6" w:rsidP="00FD6ED6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017470014-4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A4114" w:rsidRDefault="00FD6ED6" w:rsidP="0084364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convocar a la Comisión Honoraria Permanente </w:t>
            </w:r>
            <w:r w:rsidR="0042707E">
              <w:rPr>
                <w:rFonts w:ascii="Arial" w:hAnsi="Arial" w:cs="Arial"/>
                <w:sz w:val="22"/>
                <w:szCs w:val="22"/>
              </w:rPr>
              <w:t>de Asesoramiento de nombres de calles, plazas y pasajes para tratar el expediente CO-0062-01658713-1.</w:t>
            </w:r>
            <w:r w:rsidR="008A4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114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F30F7E" w:rsidRPr="00843644" w:rsidTr="00843644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F30F7E" w:rsidP="00843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Default="0042707E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42707E" w:rsidRDefault="0042707E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</w:t>
            </w:r>
          </w:p>
          <w:p w:rsidR="0042707E" w:rsidRDefault="0042707E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42707E" w:rsidRDefault="0042707E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  <w:p w:rsidR="0042707E" w:rsidRDefault="0042707E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Benedetti</w:t>
            </w:r>
          </w:p>
          <w:p w:rsidR="0042707E" w:rsidRDefault="0042707E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42707E" w:rsidRPr="00843644" w:rsidRDefault="0042707E" w:rsidP="0084364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843644" w:rsidRDefault="0042707E" w:rsidP="0042707E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01740030-0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7E" w:rsidRPr="0042707E" w:rsidRDefault="0042707E" w:rsidP="0084364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10º aniversario del Coro Polifónico La Merced.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FD6ED6" w:rsidRPr="00843644" w:rsidTr="0042707E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FD6ED6" w:rsidP="00427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42707E" w:rsidP="0042707E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42707E" w:rsidP="0042707E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01740032-6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42707E" w:rsidRDefault="0042707E" w:rsidP="0042707E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82º aniversario del Club Central Villa María Selva.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FD6ED6" w:rsidRPr="00843644" w:rsidTr="0042707E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FD6ED6" w:rsidP="00FD6E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42707E" w:rsidP="0042707E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42707E" w:rsidP="0042707E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01740101-9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42707E" w:rsidRDefault="0042707E" w:rsidP="00DB1D9E">
            <w:pPr>
              <w:ind w:left="-111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ejecutar tareas de parquización, iluminación, reparación 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veredas, mobiliario urbano</w:t>
            </w:r>
            <w:r w:rsidR="00DB1D9E">
              <w:rPr>
                <w:rFonts w:ascii="Arial" w:hAnsi="Arial" w:cs="Arial"/>
                <w:sz w:val="22"/>
                <w:szCs w:val="22"/>
              </w:rPr>
              <w:t xml:space="preserve"> y puesta en valor de placas identificatorias de sitios históricos y patrimoniales en calle San Martín Sur. </w:t>
            </w:r>
            <w:r w:rsidR="00DB1D9E"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  <w:r w:rsidR="00DB1D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6ED6" w:rsidRPr="00843644" w:rsidTr="0042707E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FD6ED6" w:rsidP="00FD6E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Default="00DB1D9E" w:rsidP="0042707E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DB1D9E" w:rsidRPr="00843644" w:rsidRDefault="00DB1D9E" w:rsidP="0042707E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DB1D9E" w:rsidP="00DB1D9E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01740112-6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DB1D9E" w:rsidRDefault="00DB1D9E" w:rsidP="00DB1D9E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120º aniversario del Club Regatas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FD6ED6" w:rsidRPr="00843644" w:rsidTr="0042707E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FD6ED6" w:rsidP="00FD6E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DB1D9E" w:rsidP="0042707E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Delzar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DB1D9E" w:rsidP="00DB1D9E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01740114-2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DB1D9E" w:rsidRDefault="00DB1D9E" w:rsidP="0042707E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Repudiando la prescripción de la causa por el vaciamiento del ex Banco de la Pcia. de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FD6ED6" w:rsidRPr="00843644" w:rsidTr="0042707E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FD6ED6" w:rsidP="00FD6E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A7559A" w:rsidP="0042707E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A7559A" w:rsidP="00A7559A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01740141-5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A7559A" w:rsidRDefault="00A7559A" w:rsidP="0042707E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el cumplimiento de la Resolución Nº 21.815.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FD6ED6" w:rsidRPr="00843644" w:rsidTr="0042707E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FD6ED6" w:rsidP="00FD6E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A7559A" w:rsidP="0042707E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 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843644" w:rsidRDefault="00A7559A" w:rsidP="00A7559A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01740144-9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D6" w:rsidRPr="00A7559A" w:rsidRDefault="00A7559A" w:rsidP="0042707E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erradicar un basural ubicao en la intersección de Diez de Andino y Grandoli. 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A7559A" w:rsidP="004C2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64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B95734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01740155-5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B95734" w:rsidRDefault="00B95734" w:rsidP="004C275B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colocar la tapa al desagüe pluvial ubicado en la intersección de Avda. Blas Parera y Almonacid.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A7559A" w:rsidP="004C2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B95734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01740160-5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B95734" w:rsidRDefault="00B95734" w:rsidP="004C275B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poner en valor la Plaza de los Niños.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A7559A" w:rsidP="004C2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B95734" w:rsidRPr="00843644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B95734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01740167-0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B95734" w:rsidRDefault="00B95734" w:rsidP="004C275B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refaccionar luminarias en Pje. Pedro Tappa entre Diez de Andino y Doldán.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A7559A" w:rsidP="004C2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B95734" w:rsidRPr="00843644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B95734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01740169-6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B95734" w:rsidRDefault="00B95734" w:rsidP="004C275B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erradicar un basural  en la intersección de Callejón El Sable y Avda. A. del Valle.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A7559A" w:rsidP="004C2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B95734" w:rsidRPr="00843644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B95734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01740171-2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B95734" w:rsidRDefault="00B95734" w:rsidP="004C275B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calle H. Irigoyen al 4.200.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637C4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843644" w:rsidRDefault="00D637C4" w:rsidP="00412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Default="00D637C4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D637C4" w:rsidRPr="00843644" w:rsidRDefault="00D637C4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843644" w:rsidRDefault="00D637C4" w:rsidP="00412F65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01740175-3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B46D21" w:rsidRDefault="00D637C4" w:rsidP="00D637C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la obtención y renovación de la licencia </w:t>
            </w:r>
            <w:r w:rsidR="00B46D21">
              <w:rPr>
                <w:rFonts w:ascii="Arial" w:hAnsi="Arial" w:cs="Arial"/>
                <w:sz w:val="22"/>
                <w:szCs w:val="22"/>
              </w:rPr>
              <w:t>para</w:t>
            </w:r>
            <w:r>
              <w:rPr>
                <w:rFonts w:ascii="Arial" w:hAnsi="Arial" w:cs="Arial"/>
                <w:sz w:val="22"/>
                <w:szCs w:val="22"/>
              </w:rPr>
              <w:t xml:space="preserve"> conducir. </w:t>
            </w:r>
            <w:r w:rsidR="00B46D21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637C4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843644" w:rsidRDefault="00B46D21" w:rsidP="00412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843644" w:rsidRDefault="00B46D21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843644" w:rsidRDefault="00D637C4" w:rsidP="00412F65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B46D21">
              <w:rPr>
                <w:rFonts w:ascii="Arial" w:hAnsi="Arial" w:cs="Arial"/>
                <w:spacing w:val="-10"/>
                <w:sz w:val="22"/>
                <w:szCs w:val="22"/>
              </w:rPr>
              <w:t>01740177-9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B46D21" w:rsidRDefault="00B46D21" w:rsidP="00B46D21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instalación de un banco rojo en el Hosp. Cullen para visibilizar la violencia de género.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637C4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843644" w:rsidRDefault="00B46D21" w:rsidP="00412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843644" w:rsidRDefault="00B46D21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843644" w:rsidRDefault="00D637C4" w:rsidP="00D637C4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B46D21">
              <w:rPr>
                <w:rFonts w:ascii="Arial" w:hAnsi="Arial" w:cs="Arial"/>
                <w:spacing w:val="-10"/>
                <w:sz w:val="22"/>
                <w:szCs w:val="22"/>
              </w:rPr>
              <w:t>01740180-3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Pr="00B95734" w:rsidRDefault="00B46D21" w:rsidP="00B46D21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iluminar con tecnología LED Avda. Gorrti.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A7559A" w:rsidP="00D63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46D2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B95734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01740186-0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B95734" w:rsidRDefault="00B95734" w:rsidP="004C275B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iluminar con tecnología LED Avda. A. Peñaloza.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A7559A" w:rsidP="00D63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46D2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B95734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01740188-6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B9573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iluminar con tecnología LED Avda. Blas Parera.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A7559A" w:rsidP="00D63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46D2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95734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4C275B" w:rsidP="004C275B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01740193-6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4C275B" w:rsidP="004C275B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poner en valor la plaza ubicada en Callejón Funes al 4.600.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46D21" w:rsidP="00D63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4C275B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4C275B" w:rsidP="004C275B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01740197-7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4C275B" w:rsidRDefault="004C275B" w:rsidP="00812499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499">
              <w:rPr>
                <w:rFonts w:ascii="Arial" w:hAnsi="Arial" w:cs="Arial"/>
                <w:sz w:val="22"/>
                <w:szCs w:val="22"/>
              </w:rPr>
              <w:t>Solicitando i</w:t>
            </w:r>
            <w:r>
              <w:rPr>
                <w:rFonts w:ascii="Arial" w:hAnsi="Arial" w:cs="Arial"/>
                <w:sz w:val="22"/>
                <w:szCs w:val="22"/>
              </w:rPr>
              <w:t xml:space="preserve">nformes sobre el funcionamiento del CAF Nº 23 Tamborcito.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46D21" w:rsidP="00D63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812499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812499" w:rsidP="00812499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01740202-5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812499" w:rsidP="00812499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informes sobre las medidas tomadas para evitar la quema de humedales.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46D21" w:rsidP="004C2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812499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812499" w:rsidP="00812499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01740204-1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12499" w:rsidRDefault="00812499" w:rsidP="004C275B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Día de la Industria Nacional.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Desarrollo Social y Gobierno. </w:t>
            </w:r>
          </w:p>
        </w:tc>
      </w:tr>
      <w:tr w:rsidR="00A7559A" w:rsidRPr="00843644" w:rsidTr="004C275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A7559A" w:rsidP="00234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344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46D21" w:rsidP="004C275B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843644" w:rsidRDefault="00B46D21" w:rsidP="00B46D21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01740215-7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9A" w:rsidRPr="00B46D21" w:rsidRDefault="00B46D21" w:rsidP="004C275B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incrementar la frecuencia de la Línea 11.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Gobierno.</w:t>
            </w:r>
          </w:p>
        </w:tc>
      </w:tr>
      <w:tr w:rsidR="00B46D21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B46D21" w:rsidP="00234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344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B46D21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B46D21" w:rsidP="00B46D21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01740218-1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412F65" w:rsidRDefault="00B46D21" w:rsidP="00412F65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la galería comercial ubicada en Pje. Bustamante al 2.200.</w:t>
            </w:r>
            <w:r w:rsidR="00412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2F65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6D21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234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344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412F65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01740219-9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412F65" w:rsidRDefault="00412F65" w:rsidP="00412F65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el contralor sobre las ventas ambulantes en Plaza del Soldado.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6D21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234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344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Suárez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412F65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01740210-8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412F65" w:rsidRDefault="00412F65" w:rsidP="00412F65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Creando el Fondo de Fortalecimiento y Reactivación del Sector Comercial.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B46D21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234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344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412F65" w:rsidRDefault="00412F65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412F65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01740226-4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412F65" w:rsidRDefault="00412F65" w:rsidP="00412F65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tareas de iluminación en calle Talcahuano al 7.400.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46D21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23448F" w:rsidP="00234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412F65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01740234-8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412F65" w:rsidRDefault="00412F65" w:rsidP="00412F65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informes sobre la utilización de Billetera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6D21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23448F" w:rsidP="00234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Default="00412F65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412F65" w:rsidRPr="00843644" w:rsidRDefault="00412F65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412F65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01740238-9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EA479C" w:rsidRDefault="00412F65" w:rsidP="00412F65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renombrar al Centro de Salud Altos de Nogueras con el nombre de </w:t>
            </w:r>
            <w:r w:rsidR="00EA479C">
              <w:rPr>
                <w:rFonts w:ascii="Arial" w:hAnsi="Arial" w:cs="Arial"/>
                <w:sz w:val="22"/>
                <w:szCs w:val="22"/>
              </w:rPr>
              <w:t xml:space="preserve">Dr. René Favaloro. </w:t>
            </w:r>
            <w:r w:rsidR="00EA479C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6D21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234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344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9C" w:rsidRDefault="00EA479C" w:rsidP="00EA479C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B46D21" w:rsidRPr="00843644" w:rsidRDefault="00EA479C" w:rsidP="00EA479C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EA479C" w:rsidP="00EA479C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01740259-5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EA479C" w:rsidRDefault="00EA479C" w:rsidP="00412F65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cambiar de distrito a la Asoc. Vec. Dr. René Favaloro.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6D21" w:rsidRPr="00843644" w:rsidTr="00412F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412F65" w:rsidP="00234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344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EA479C" w:rsidP="00412F65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843644" w:rsidRDefault="00EA479C" w:rsidP="00EA479C">
            <w:pPr>
              <w:ind w:left="-109" w:right="-108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01740262-9 </w:t>
            </w:r>
            <w:r w:rsidRPr="0044248A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21" w:rsidRPr="00EA479C" w:rsidRDefault="00EA479C" w:rsidP="00412F65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participación del cuerpo coreográfico EESSAA.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</w:tbl>
    <w:p w:rsidR="00D064AF" w:rsidRDefault="00D064AF" w:rsidP="00350C6B"/>
    <w:sectPr w:rsidR="00D064AF" w:rsidSect="00A418B7">
      <w:headerReference w:type="default" r:id="rId8"/>
      <w:headerReference w:type="first" r:id="rId9"/>
      <w:pgSz w:w="11905" w:h="16837" w:code="9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C5" w:rsidRDefault="00B321C5" w:rsidP="009E724A">
      <w:r>
        <w:separator/>
      </w:r>
    </w:p>
  </w:endnote>
  <w:endnote w:type="continuationSeparator" w:id="1">
    <w:p w:rsidR="00B321C5" w:rsidRDefault="00B321C5" w:rsidP="009E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C5" w:rsidRDefault="00B321C5" w:rsidP="009E724A">
      <w:r>
        <w:separator/>
      </w:r>
    </w:p>
  </w:footnote>
  <w:footnote w:type="continuationSeparator" w:id="1">
    <w:p w:rsidR="00B321C5" w:rsidRDefault="00B321C5" w:rsidP="009E7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2529"/>
      <w:docPartObj>
        <w:docPartGallery w:val="Page Numbers (Top of Page)"/>
        <w:docPartUnique/>
      </w:docPartObj>
    </w:sdtPr>
    <w:sdtContent>
      <w:p w:rsidR="00412F65" w:rsidRDefault="00412F65">
        <w:pPr>
          <w:pStyle w:val="Encabezado"/>
          <w:jc w:val="center"/>
        </w:pPr>
      </w:p>
      <w:p w:rsidR="00412F65" w:rsidRDefault="00412F65">
        <w:pPr>
          <w:pStyle w:val="Encabezado"/>
          <w:jc w:val="center"/>
        </w:pPr>
        <w:fldSimple w:instr=" PAGE   \* MERGEFORMAT ">
          <w:r w:rsidR="0023448F">
            <w:rPr>
              <w:noProof/>
            </w:rPr>
            <w:t>7</w:t>
          </w:r>
        </w:fldSimple>
      </w:p>
    </w:sdtContent>
  </w:sdt>
  <w:p w:rsidR="00412F65" w:rsidRDefault="00412F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65" w:rsidRDefault="00412F65">
    <w:pPr>
      <w:pStyle w:val="Encabezado"/>
      <w:jc w:val="center"/>
    </w:pPr>
  </w:p>
  <w:p w:rsidR="00412F65" w:rsidRDefault="00412F65">
    <w:pPr>
      <w:pStyle w:val="Encabezado"/>
      <w:jc w:val="center"/>
    </w:pPr>
    <w:sdt>
      <w:sdtPr>
        <w:id w:val="609922705"/>
        <w:docPartObj>
          <w:docPartGallery w:val="Page Numbers (Top of Page)"/>
          <w:docPartUnique/>
        </w:docPartObj>
      </w:sdtPr>
      <w:sdtContent>
        <w:fldSimple w:instr=" PAGE   \* MERGEFORMAT ">
          <w:r w:rsidR="00372166">
            <w:rPr>
              <w:noProof/>
            </w:rPr>
            <w:t>1</w:t>
          </w:r>
        </w:fldSimple>
      </w:sdtContent>
    </w:sdt>
  </w:p>
  <w:p w:rsidR="00412F65" w:rsidRDefault="00412F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225"/>
    <w:multiLevelType w:val="hybridMultilevel"/>
    <w:tmpl w:val="41D4F76C"/>
    <w:lvl w:ilvl="0" w:tplc="E9A6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034"/>
    <w:multiLevelType w:val="hybridMultilevel"/>
    <w:tmpl w:val="0422E338"/>
    <w:lvl w:ilvl="0" w:tplc="6B80864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8D3"/>
    <w:rsid w:val="00033049"/>
    <w:rsid w:val="00037E83"/>
    <w:rsid w:val="000848D3"/>
    <w:rsid w:val="00086BB8"/>
    <w:rsid w:val="0009756E"/>
    <w:rsid w:val="000A75EF"/>
    <w:rsid w:val="000C5798"/>
    <w:rsid w:val="000E4AEA"/>
    <w:rsid w:val="00111346"/>
    <w:rsid w:val="00111EFB"/>
    <w:rsid w:val="001271D3"/>
    <w:rsid w:val="001472E5"/>
    <w:rsid w:val="00165605"/>
    <w:rsid w:val="00197B4B"/>
    <w:rsid w:val="001B4077"/>
    <w:rsid w:val="001B4485"/>
    <w:rsid w:val="0021142E"/>
    <w:rsid w:val="0023448F"/>
    <w:rsid w:val="00285DCC"/>
    <w:rsid w:val="002A52D4"/>
    <w:rsid w:val="003136DF"/>
    <w:rsid w:val="003421E4"/>
    <w:rsid w:val="00350C6B"/>
    <w:rsid w:val="00372166"/>
    <w:rsid w:val="00392E04"/>
    <w:rsid w:val="0039639C"/>
    <w:rsid w:val="003A720D"/>
    <w:rsid w:val="003F03DC"/>
    <w:rsid w:val="00412F65"/>
    <w:rsid w:val="004242BF"/>
    <w:rsid w:val="0042707E"/>
    <w:rsid w:val="0044248A"/>
    <w:rsid w:val="00465D94"/>
    <w:rsid w:val="00481B64"/>
    <w:rsid w:val="004A1522"/>
    <w:rsid w:val="004A2B78"/>
    <w:rsid w:val="004C275B"/>
    <w:rsid w:val="004F7F7E"/>
    <w:rsid w:val="005432E5"/>
    <w:rsid w:val="0055021E"/>
    <w:rsid w:val="00572E14"/>
    <w:rsid w:val="005E3AD2"/>
    <w:rsid w:val="005F6536"/>
    <w:rsid w:val="006156C1"/>
    <w:rsid w:val="00640857"/>
    <w:rsid w:val="006447CB"/>
    <w:rsid w:val="006800F5"/>
    <w:rsid w:val="00680955"/>
    <w:rsid w:val="006B0382"/>
    <w:rsid w:val="006C2FE0"/>
    <w:rsid w:val="006F5BF4"/>
    <w:rsid w:val="006F5D1E"/>
    <w:rsid w:val="00715AF4"/>
    <w:rsid w:val="00715C24"/>
    <w:rsid w:val="007201A6"/>
    <w:rsid w:val="00731D4C"/>
    <w:rsid w:val="00796371"/>
    <w:rsid w:val="007A68C8"/>
    <w:rsid w:val="007B271C"/>
    <w:rsid w:val="007C121A"/>
    <w:rsid w:val="00812499"/>
    <w:rsid w:val="00843644"/>
    <w:rsid w:val="008670D3"/>
    <w:rsid w:val="008A4114"/>
    <w:rsid w:val="008B3314"/>
    <w:rsid w:val="008F79BC"/>
    <w:rsid w:val="00927056"/>
    <w:rsid w:val="009446F1"/>
    <w:rsid w:val="009A7584"/>
    <w:rsid w:val="009B16CF"/>
    <w:rsid w:val="009E5BB0"/>
    <w:rsid w:val="009E724A"/>
    <w:rsid w:val="00A01BD0"/>
    <w:rsid w:val="00A418B7"/>
    <w:rsid w:val="00A61690"/>
    <w:rsid w:val="00A63B70"/>
    <w:rsid w:val="00A7559A"/>
    <w:rsid w:val="00A81A9F"/>
    <w:rsid w:val="00B321C5"/>
    <w:rsid w:val="00B46D21"/>
    <w:rsid w:val="00B73823"/>
    <w:rsid w:val="00B87455"/>
    <w:rsid w:val="00B948E2"/>
    <w:rsid w:val="00B95734"/>
    <w:rsid w:val="00C01600"/>
    <w:rsid w:val="00C13ABA"/>
    <w:rsid w:val="00CA7234"/>
    <w:rsid w:val="00CB7E1A"/>
    <w:rsid w:val="00CD11D8"/>
    <w:rsid w:val="00CD59A2"/>
    <w:rsid w:val="00D064AF"/>
    <w:rsid w:val="00D30121"/>
    <w:rsid w:val="00D637C4"/>
    <w:rsid w:val="00DB1D9E"/>
    <w:rsid w:val="00E27124"/>
    <w:rsid w:val="00E338D6"/>
    <w:rsid w:val="00E45BFA"/>
    <w:rsid w:val="00E552AA"/>
    <w:rsid w:val="00E858B4"/>
    <w:rsid w:val="00E9644B"/>
    <w:rsid w:val="00EA479C"/>
    <w:rsid w:val="00EB7A88"/>
    <w:rsid w:val="00EE5472"/>
    <w:rsid w:val="00F25B4E"/>
    <w:rsid w:val="00F30F7E"/>
    <w:rsid w:val="00F31C47"/>
    <w:rsid w:val="00F43E37"/>
    <w:rsid w:val="00F71D4E"/>
    <w:rsid w:val="00FB715B"/>
    <w:rsid w:val="00FC545C"/>
    <w:rsid w:val="00FD6ED6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D3"/>
    <w:pPr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48D3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jc w:val="right"/>
    </w:pPr>
    <w:rPr>
      <w:rFonts w:cs="Arial"/>
      <w:spacing w:val="-20"/>
      <w:sz w:val="18"/>
      <w:szCs w:val="18"/>
      <w:lang w:val="es-ES_tradnl" w:eastAsia="es-ES_tradnl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rsid w:val="000848D3"/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0848D3"/>
    <w:rPr>
      <w:rFonts w:ascii="Times New Roman" w:eastAsia="Times New Roman" w:hAnsi="Times New Roman" w:cs="Times New Roman"/>
      <w:b/>
      <w:sz w:val="36"/>
      <w:szCs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0848D3"/>
    <w:pPr>
      <w:spacing w:line="360" w:lineRule="auto"/>
      <w:jc w:val="center"/>
    </w:pPr>
    <w:rPr>
      <w:b/>
      <w:sz w:val="36"/>
      <w:u w:val="single"/>
      <w:lang w:val="es-ES_tradnl"/>
    </w:rPr>
  </w:style>
  <w:style w:type="character" w:customStyle="1" w:styleId="TtuloCar1">
    <w:name w:val="Título Car1"/>
    <w:basedOn w:val="Fuentedeprrafopredeter"/>
    <w:link w:val="Ttulo"/>
    <w:uiPriority w:val="10"/>
    <w:rsid w:val="00084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48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848D3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0848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848D3"/>
    <w:pPr>
      <w:ind w:left="720"/>
      <w:contextualSpacing/>
    </w:pPr>
  </w:style>
  <w:style w:type="paragraph" w:styleId="Piedepgina0">
    <w:name w:val="footer"/>
    <w:basedOn w:val="Normal"/>
    <w:link w:val="PiedepginaCar"/>
    <w:uiPriority w:val="99"/>
    <w:semiHidden/>
    <w:unhideWhenUsed/>
    <w:rsid w:val="009E72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9E724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4153-9905-4A67-A131-E19C352D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2754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2021-08-25T15:02:00Z</cp:lastPrinted>
  <dcterms:created xsi:type="dcterms:W3CDTF">2021-08-25T15:16:00Z</dcterms:created>
  <dcterms:modified xsi:type="dcterms:W3CDTF">2021-08-25T15:16:00Z</dcterms:modified>
</cp:coreProperties>
</file>