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C71" w:rsidRPr="00BE5DD2" w:rsidRDefault="00542C71" w:rsidP="00542C71">
      <w:pPr>
        <w:pStyle w:val="Ttulo"/>
        <w:spacing w:after="120" w:line="312" w:lineRule="auto"/>
        <w:rPr>
          <w:rFonts w:ascii="Arial" w:hAnsi="Arial" w:cs="Arial"/>
          <w:sz w:val="22"/>
          <w:szCs w:val="22"/>
        </w:rPr>
      </w:pPr>
      <w:r w:rsidRPr="00BE5DD2">
        <w:rPr>
          <w:rFonts w:ascii="Arial" w:hAnsi="Arial" w:cs="Arial"/>
          <w:sz w:val="22"/>
          <w:szCs w:val="22"/>
        </w:rPr>
        <w:t>Asuntos Entrados</w:t>
      </w:r>
    </w:p>
    <w:p w:rsidR="00542C71" w:rsidRPr="00BE5DD2" w:rsidRDefault="00542C71" w:rsidP="00542C71">
      <w:pPr>
        <w:pStyle w:val="Ttulo1"/>
        <w:tabs>
          <w:tab w:val="left" w:pos="0"/>
          <w:tab w:val="left" w:pos="2977"/>
          <w:tab w:val="left" w:pos="4111"/>
        </w:tabs>
        <w:spacing w:line="312" w:lineRule="auto"/>
        <w:rPr>
          <w:rFonts w:ascii="Arial" w:hAnsi="Arial" w:cs="Arial"/>
          <w:sz w:val="22"/>
          <w:szCs w:val="22"/>
          <w:u w:val="none"/>
        </w:rPr>
      </w:pPr>
      <w:r w:rsidRPr="00BE5DD2">
        <w:rPr>
          <w:rFonts w:ascii="Arial" w:hAnsi="Arial" w:cs="Arial"/>
          <w:sz w:val="22"/>
          <w:szCs w:val="22"/>
          <w:u w:val="none"/>
        </w:rPr>
        <w:t>1º Período Ordinario</w:t>
      </w:r>
    </w:p>
    <w:p w:rsidR="00542C71" w:rsidRPr="00BE5DD2" w:rsidRDefault="00D71528" w:rsidP="00542C71">
      <w:pPr>
        <w:pStyle w:val="Ttulo1"/>
        <w:tabs>
          <w:tab w:val="left" w:pos="0"/>
          <w:tab w:val="left" w:pos="2977"/>
          <w:tab w:val="left" w:pos="4111"/>
        </w:tabs>
        <w:spacing w:line="312" w:lineRule="auto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7</w:t>
      </w:r>
      <w:r w:rsidR="00542C71" w:rsidRPr="00BE5DD2">
        <w:rPr>
          <w:rFonts w:ascii="Arial" w:hAnsi="Arial" w:cs="Arial"/>
          <w:sz w:val="22"/>
          <w:szCs w:val="22"/>
          <w:u w:val="none"/>
        </w:rPr>
        <w:t>ª Sesión Ordinaria</w:t>
      </w:r>
    </w:p>
    <w:p w:rsidR="00542C71" w:rsidRPr="00BE5DD2" w:rsidRDefault="00D71528" w:rsidP="00542C71">
      <w:pPr>
        <w:pStyle w:val="Ttulo1"/>
        <w:tabs>
          <w:tab w:val="left" w:pos="0"/>
          <w:tab w:val="left" w:pos="2977"/>
          <w:tab w:val="left" w:pos="4111"/>
        </w:tabs>
        <w:spacing w:line="312" w:lineRule="auto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Reunión Nº 1.363</w:t>
      </w:r>
      <w:r w:rsidR="00542C71" w:rsidRPr="00BE5DD2">
        <w:rPr>
          <w:rFonts w:ascii="Arial" w:hAnsi="Arial" w:cs="Arial"/>
          <w:sz w:val="22"/>
          <w:szCs w:val="22"/>
          <w:u w:val="none"/>
        </w:rPr>
        <w:t xml:space="preserve"> - </w:t>
      </w:r>
      <w:r>
        <w:rPr>
          <w:rFonts w:ascii="Arial" w:hAnsi="Arial" w:cs="Arial"/>
          <w:sz w:val="22"/>
          <w:szCs w:val="22"/>
          <w:u w:val="none"/>
        </w:rPr>
        <w:t>20</w:t>
      </w:r>
      <w:r w:rsidR="00D21E43">
        <w:rPr>
          <w:rFonts w:ascii="Arial" w:hAnsi="Arial" w:cs="Arial"/>
          <w:sz w:val="22"/>
          <w:szCs w:val="22"/>
          <w:u w:val="none"/>
        </w:rPr>
        <w:t>/05</w:t>
      </w:r>
      <w:r w:rsidR="00542C71" w:rsidRPr="00BE5DD2">
        <w:rPr>
          <w:rFonts w:ascii="Arial" w:hAnsi="Arial" w:cs="Arial"/>
          <w:sz w:val="22"/>
          <w:szCs w:val="22"/>
          <w:u w:val="none"/>
        </w:rPr>
        <w:t>/2021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7"/>
        <w:gridCol w:w="1561"/>
        <w:gridCol w:w="141"/>
        <w:gridCol w:w="992"/>
        <w:gridCol w:w="1559"/>
        <w:gridCol w:w="143"/>
        <w:gridCol w:w="4676"/>
      </w:tblGrid>
      <w:tr w:rsidR="00542C71" w:rsidRPr="00BE5DD2" w:rsidTr="00E1374E">
        <w:trPr>
          <w:trHeight w:val="344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 w:themeFill="background2"/>
          </w:tcPr>
          <w:p w:rsidR="00542C71" w:rsidRPr="00BE5DD2" w:rsidRDefault="00542C71" w:rsidP="00272932">
            <w:pPr>
              <w:spacing w:line="312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542C71" w:rsidRPr="00BE5DD2" w:rsidRDefault="00542C71" w:rsidP="00272932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  <w:r w:rsidRPr="00BE5DD2">
              <w:rPr>
                <w:rFonts w:ascii="Arial" w:hAnsi="Arial" w:cs="Arial"/>
                <w:b/>
                <w:sz w:val="22"/>
                <w:szCs w:val="22"/>
              </w:rPr>
              <w:t>MENSAJES DEL DEPARTAMENTO EJECUTIVO MUNICIPAL</w:t>
            </w:r>
          </w:p>
          <w:p w:rsidR="00542C71" w:rsidRPr="00BE5DD2" w:rsidRDefault="00542C71" w:rsidP="00272932">
            <w:pPr>
              <w:spacing w:line="312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42C71" w:rsidRPr="00BE5DD2" w:rsidTr="005C4BFD">
        <w:trPr>
          <w:trHeight w:val="344"/>
        </w:trPr>
        <w:tc>
          <w:tcPr>
            <w:tcW w:w="567" w:type="dxa"/>
            <w:shd w:val="clear" w:color="auto" w:fill="EEECE1" w:themeFill="background2"/>
          </w:tcPr>
          <w:p w:rsidR="00542C71" w:rsidRPr="00BE5DD2" w:rsidRDefault="00542C71" w:rsidP="00272932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3"/>
            <w:shd w:val="clear" w:color="auto" w:fill="EEECE1" w:themeFill="background2"/>
          </w:tcPr>
          <w:p w:rsidR="00542C71" w:rsidRPr="00BE5DD2" w:rsidRDefault="00542C71" w:rsidP="00272932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</w:p>
          <w:p w:rsidR="00542C71" w:rsidRPr="00BE5DD2" w:rsidRDefault="00542C71" w:rsidP="00272932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  <w:r w:rsidRPr="00BE5DD2">
              <w:rPr>
                <w:rFonts w:ascii="Arial" w:hAnsi="Arial" w:cs="Arial"/>
                <w:b/>
                <w:sz w:val="22"/>
                <w:szCs w:val="22"/>
              </w:rPr>
              <w:t>Expte. Nº</w:t>
            </w:r>
          </w:p>
        </w:tc>
        <w:tc>
          <w:tcPr>
            <w:tcW w:w="6378" w:type="dxa"/>
            <w:gridSpan w:val="3"/>
            <w:tcBorders>
              <w:right w:val="nil"/>
            </w:tcBorders>
            <w:shd w:val="clear" w:color="auto" w:fill="EEECE1" w:themeFill="background2"/>
          </w:tcPr>
          <w:p w:rsidR="00542C71" w:rsidRPr="00BE5DD2" w:rsidRDefault="00542C71" w:rsidP="00272932">
            <w:pPr>
              <w:spacing w:line="312" w:lineRule="auto"/>
              <w:ind w:right="187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542C71" w:rsidRPr="00BE5DD2" w:rsidRDefault="00542C71" w:rsidP="00272932">
            <w:pPr>
              <w:spacing w:line="312" w:lineRule="auto"/>
              <w:ind w:right="187"/>
              <w:jc w:val="center"/>
              <w:rPr>
                <w:rFonts w:ascii="Arial" w:hAnsi="Arial" w:cs="Arial"/>
                <w:b/>
              </w:rPr>
            </w:pPr>
            <w:r w:rsidRPr="00BE5DD2">
              <w:rPr>
                <w:rFonts w:ascii="Arial" w:hAnsi="Arial" w:cs="Arial"/>
                <w:b/>
                <w:sz w:val="22"/>
                <w:szCs w:val="22"/>
              </w:rPr>
              <w:t>Referencia</w:t>
            </w:r>
          </w:p>
          <w:p w:rsidR="00542C71" w:rsidRPr="00BE5DD2" w:rsidRDefault="00542C71" w:rsidP="00272932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</w:tr>
      <w:tr w:rsidR="00542C71" w:rsidRPr="0031087E" w:rsidTr="005C4BFD">
        <w:trPr>
          <w:trHeight w:val="344"/>
        </w:trPr>
        <w:tc>
          <w:tcPr>
            <w:tcW w:w="567" w:type="dxa"/>
            <w:shd w:val="clear" w:color="auto" w:fill="FFFFFF" w:themeFill="background1"/>
          </w:tcPr>
          <w:p w:rsidR="00542C71" w:rsidRPr="0031087E" w:rsidRDefault="00542C71" w:rsidP="002729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3"/>
            <w:shd w:val="clear" w:color="auto" w:fill="FFFFFF" w:themeFill="background1"/>
          </w:tcPr>
          <w:p w:rsidR="00542C71" w:rsidRPr="0031087E" w:rsidRDefault="00542C71" w:rsidP="002729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78" w:type="dxa"/>
            <w:gridSpan w:val="3"/>
            <w:tcBorders>
              <w:right w:val="nil"/>
            </w:tcBorders>
            <w:shd w:val="clear" w:color="auto" w:fill="FFFFFF" w:themeFill="background1"/>
          </w:tcPr>
          <w:p w:rsidR="00542C71" w:rsidRPr="0031087E" w:rsidRDefault="00542C71" w:rsidP="00272932">
            <w:pPr>
              <w:ind w:right="187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42C71" w:rsidRPr="00BE5DD2" w:rsidTr="00E1374E">
        <w:trPr>
          <w:trHeight w:val="344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 w:themeFill="background2"/>
          </w:tcPr>
          <w:p w:rsidR="00542C71" w:rsidRPr="00BE5DD2" w:rsidRDefault="00542C71" w:rsidP="00272932">
            <w:pPr>
              <w:spacing w:line="312" w:lineRule="auto"/>
              <w:jc w:val="center"/>
              <w:rPr>
                <w:rFonts w:ascii="Arial" w:hAnsi="Arial" w:cs="Arial"/>
                <w:b/>
                <w:u w:val="single"/>
              </w:rPr>
            </w:pPr>
            <w:bookmarkStart w:id="0" w:name="_GoBack"/>
            <w:bookmarkEnd w:id="0"/>
          </w:p>
          <w:p w:rsidR="00542C71" w:rsidRPr="00BE5DD2" w:rsidRDefault="00542C71" w:rsidP="00272932">
            <w:pPr>
              <w:spacing w:line="312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BE5DD2">
              <w:rPr>
                <w:rFonts w:ascii="Arial" w:hAnsi="Arial" w:cs="Arial"/>
                <w:b/>
                <w:sz w:val="22"/>
                <w:szCs w:val="22"/>
              </w:rPr>
              <w:t>NOTAS  DEL  DEPARTAMENTO EJECUTIVO MUNICIPAL</w:t>
            </w:r>
          </w:p>
          <w:p w:rsidR="00542C71" w:rsidRPr="00BE5DD2" w:rsidRDefault="00542C71" w:rsidP="00272932">
            <w:pPr>
              <w:spacing w:line="312" w:lineRule="auto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542C71" w:rsidRPr="00BE5DD2" w:rsidTr="005C4BFD">
        <w:trPr>
          <w:trHeight w:val="344"/>
        </w:trPr>
        <w:tc>
          <w:tcPr>
            <w:tcW w:w="567" w:type="dxa"/>
            <w:shd w:val="clear" w:color="auto" w:fill="EEECE1" w:themeFill="background2"/>
          </w:tcPr>
          <w:p w:rsidR="00542C71" w:rsidRPr="00BE5DD2" w:rsidRDefault="00542C71" w:rsidP="00272932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3"/>
            <w:shd w:val="clear" w:color="auto" w:fill="EEECE1" w:themeFill="background2"/>
          </w:tcPr>
          <w:p w:rsidR="00542C71" w:rsidRPr="00BE5DD2" w:rsidRDefault="00542C71" w:rsidP="00272932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</w:p>
          <w:p w:rsidR="00542C71" w:rsidRPr="00BE5DD2" w:rsidRDefault="00542C71" w:rsidP="00272932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  <w:r w:rsidRPr="00BE5DD2">
              <w:rPr>
                <w:rFonts w:ascii="Arial" w:hAnsi="Arial" w:cs="Arial"/>
                <w:b/>
                <w:sz w:val="22"/>
                <w:szCs w:val="22"/>
              </w:rPr>
              <w:t>Expte. Nº</w:t>
            </w:r>
          </w:p>
        </w:tc>
        <w:tc>
          <w:tcPr>
            <w:tcW w:w="6378" w:type="dxa"/>
            <w:gridSpan w:val="3"/>
            <w:tcBorders>
              <w:right w:val="nil"/>
            </w:tcBorders>
            <w:shd w:val="clear" w:color="auto" w:fill="EEECE1" w:themeFill="background2"/>
          </w:tcPr>
          <w:p w:rsidR="00542C71" w:rsidRPr="00BE5DD2" w:rsidRDefault="00542C71" w:rsidP="00272932">
            <w:pPr>
              <w:spacing w:line="312" w:lineRule="auto"/>
              <w:ind w:right="187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542C71" w:rsidRPr="00BE5DD2" w:rsidRDefault="00542C71" w:rsidP="00272932">
            <w:pPr>
              <w:spacing w:line="312" w:lineRule="auto"/>
              <w:ind w:right="187"/>
              <w:jc w:val="center"/>
              <w:rPr>
                <w:rFonts w:ascii="Arial" w:hAnsi="Arial" w:cs="Arial"/>
                <w:b/>
              </w:rPr>
            </w:pPr>
            <w:r w:rsidRPr="00BE5DD2">
              <w:rPr>
                <w:rFonts w:ascii="Arial" w:hAnsi="Arial" w:cs="Arial"/>
                <w:b/>
                <w:sz w:val="22"/>
                <w:szCs w:val="22"/>
              </w:rPr>
              <w:t>Referencia</w:t>
            </w:r>
          </w:p>
          <w:p w:rsidR="00542C71" w:rsidRPr="00BE5DD2" w:rsidRDefault="00542C71" w:rsidP="00272932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</w:tr>
      <w:tr w:rsidR="000B5A6F" w:rsidRPr="00BE5DD2" w:rsidTr="005C4BFD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6F" w:rsidRPr="00B93354" w:rsidRDefault="000B5A6F" w:rsidP="00272932">
            <w:pPr>
              <w:jc w:val="center"/>
              <w:rPr>
                <w:rFonts w:ascii="Arial" w:hAnsi="Arial" w:cs="Arial"/>
              </w:rPr>
            </w:pPr>
            <w:r w:rsidRPr="00B9335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6F" w:rsidRPr="005C2504" w:rsidRDefault="00FE5A4C" w:rsidP="003963D9">
            <w:pPr>
              <w:ind w:left="-107" w:right="-108"/>
              <w:jc w:val="center"/>
              <w:rPr>
                <w:rFonts w:ascii="Arial" w:hAnsi="Arial" w:cs="Arial"/>
                <w:spacing w:val="-14"/>
              </w:rPr>
            </w:pPr>
            <w:r w:rsidRPr="005C2504">
              <w:rPr>
                <w:rFonts w:ascii="Arial" w:hAnsi="Arial" w:cs="Arial"/>
                <w:spacing w:val="-14"/>
                <w:sz w:val="22"/>
                <w:szCs w:val="22"/>
              </w:rPr>
              <w:t>CO-0062-01717093-7 (PC)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6F" w:rsidRPr="003413BF" w:rsidRDefault="00441A40" w:rsidP="00B03ACA">
            <w:pPr>
              <w:ind w:left="-107" w:right="-108"/>
              <w:rPr>
                <w:rFonts w:ascii="Arial" w:hAnsi="Arial" w:cs="Arial"/>
              </w:rPr>
            </w:pPr>
            <w:r w:rsidRPr="00BE5DD2">
              <w:rPr>
                <w:rFonts w:ascii="Arial" w:hAnsi="Arial" w:cs="Arial"/>
                <w:sz w:val="22"/>
                <w:szCs w:val="22"/>
              </w:rPr>
              <w:t xml:space="preserve">Nota S/N° de la Secretaría de Gobierno informando </w:t>
            </w:r>
            <w:r>
              <w:rPr>
                <w:rFonts w:ascii="Arial" w:hAnsi="Arial" w:cs="Arial"/>
                <w:sz w:val="22"/>
                <w:szCs w:val="22"/>
              </w:rPr>
              <w:t xml:space="preserve">la </w:t>
            </w:r>
            <w:r w:rsidR="00B03ACA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omunicación Nº</w:t>
            </w:r>
            <w:r w:rsidR="00B03AC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6.949</w:t>
            </w:r>
            <w:r w:rsidRPr="00BE5DD2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>Gobierno.</w:t>
            </w:r>
          </w:p>
        </w:tc>
      </w:tr>
      <w:tr w:rsidR="000B5A6F" w:rsidRPr="00BE5DD2" w:rsidTr="005C4BFD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6F" w:rsidRPr="00B93354" w:rsidRDefault="000B5A6F" w:rsidP="00272932">
            <w:pPr>
              <w:jc w:val="center"/>
              <w:rPr>
                <w:rFonts w:ascii="Arial" w:hAnsi="Arial" w:cs="Arial"/>
              </w:rPr>
            </w:pPr>
            <w:r w:rsidRPr="00B9335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6F" w:rsidRPr="005C2504" w:rsidRDefault="004346A8" w:rsidP="004346A8">
            <w:pPr>
              <w:ind w:left="-107" w:right="-108"/>
              <w:jc w:val="center"/>
              <w:rPr>
                <w:rFonts w:ascii="Arial" w:hAnsi="Arial" w:cs="Arial"/>
                <w:spacing w:val="-14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</w:rPr>
              <w:t>DE-0456-01713724-1</w:t>
            </w:r>
            <w:r w:rsidRPr="005C2504">
              <w:rPr>
                <w:rFonts w:ascii="Arial" w:hAnsi="Arial" w:cs="Arial"/>
                <w:spacing w:val="-14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NI</w:t>
            </w:r>
            <w:r w:rsidRPr="005C2504">
              <w:rPr>
                <w:rFonts w:ascii="Arial" w:hAnsi="Arial" w:cs="Arial"/>
                <w:spacing w:val="-14"/>
                <w:sz w:val="22"/>
                <w:szCs w:val="22"/>
              </w:rPr>
              <w:t>)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6F" w:rsidRPr="002800B0" w:rsidRDefault="002800B0" w:rsidP="00557114">
            <w:pPr>
              <w:ind w:left="-107" w:right="-108"/>
              <w:rPr>
                <w:rFonts w:ascii="Arial" w:hAnsi="Arial" w:cs="Arial"/>
              </w:rPr>
            </w:pPr>
            <w:r w:rsidRPr="002800B0">
              <w:rPr>
                <w:rFonts w:ascii="Arial" w:hAnsi="Arial" w:cs="Arial"/>
                <w:sz w:val="22"/>
                <w:szCs w:val="22"/>
              </w:rPr>
              <w:t>N</w:t>
            </w:r>
            <w:r w:rsidR="004346A8">
              <w:rPr>
                <w:rFonts w:ascii="Arial" w:hAnsi="Arial" w:cs="Arial"/>
                <w:sz w:val="22"/>
                <w:szCs w:val="22"/>
              </w:rPr>
              <w:t>ota</w:t>
            </w:r>
            <w:r w:rsidRPr="002800B0">
              <w:rPr>
                <w:rFonts w:ascii="Arial" w:hAnsi="Arial" w:cs="Arial"/>
                <w:sz w:val="22"/>
                <w:szCs w:val="22"/>
              </w:rPr>
              <w:t xml:space="preserve"> S/Nº de la Secretaría de Gobierno, remitiendo la Nota Nº </w:t>
            </w:r>
            <w:r w:rsidR="004346A8">
              <w:rPr>
                <w:rFonts w:ascii="Arial" w:hAnsi="Arial" w:cs="Arial"/>
                <w:sz w:val="22"/>
                <w:szCs w:val="22"/>
              </w:rPr>
              <w:t>43</w:t>
            </w:r>
            <w:r w:rsidRPr="002800B0">
              <w:rPr>
                <w:rFonts w:ascii="Arial" w:hAnsi="Arial" w:cs="Arial"/>
                <w:sz w:val="22"/>
                <w:szCs w:val="22"/>
              </w:rPr>
              <w:t xml:space="preserve"> de la Secretaría de Hacienda, elevando copia de la Resoluci</w:t>
            </w:r>
            <w:r w:rsidR="004346A8">
              <w:rPr>
                <w:rFonts w:ascii="Arial" w:hAnsi="Arial" w:cs="Arial"/>
                <w:sz w:val="22"/>
                <w:szCs w:val="22"/>
              </w:rPr>
              <w:t>ón</w:t>
            </w:r>
            <w:r w:rsidRPr="002800B0">
              <w:rPr>
                <w:rFonts w:ascii="Arial" w:hAnsi="Arial" w:cs="Arial"/>
                <w:sz w:val="22"/>
                <w:szCs w:val="22"/>
              </w:rPr>
              <w:t xml:space="preserve"> Interna </w:t>
            </w:r>
            <w:r w:rsidR="004346A8">
              <w:rPr>
                <w:rFonts w:ascii="Arial" w:hAnsi="Arial" w:cs="Arial"/>
                <w:sz w:val="22"/>
                <w:szCs w:val="22"/>
              </w:rPr>
              <w:t>268</w:t>
            </w:r>
            <w:r w:rsidR="00557114">
              <w:rPr>
                <w:rFonts w:ascii="Arial" w:hAnsi="Arial" w:cs="Arial"/>
                <w:sz w:val="22"/>
                <w:szCs w:val="22"/>
              </w:rPr>
              <w:t>/20</w:t>
            </w:r>
            <w:r w:rsidRPr="002800B0">
              <w:rPr>
                <w:rFonts w:ascii="Arial" w:hAnsi="Arial" w:cs="Arial"/>
                <w:sz w:val="22"/>
                <w:szCs w:val="22"/>
              </w:rPr>
              <w:t xml:space="preserve">, referidas a Modificaciones Presupuestarias. </w:t>
            </w:r>
            <w:r w:rsidR="004346A8">
              <w:rPr>
                <w:rFonts w:ascii="Arial" w:hAnsi="Arial" w:cs="Arial"/>
                <w:b/>
                <w:sz w:val="22"/>
                <w:szCs w:val="22"/>
              </w:rPr>
              <w:t>Hacienda y Gobierno.</w:t>
            </w:r>
          </w:p>
        </w:tc>
      </w:tr>
      <w:tr w:rsidR="000B5A6F" w:rsidRPr="00BE5DD2" w:rsidTr="005C4BFD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6F" w:rsidRPr="00B93354" w:rsidRDefault="000B5A6F" w:rsidP="00272932">
            <w:pPr>
              <w:jc w:val="center"/>
              <w:rPr>
                <w:rFonts w:ascii="Arial" w:hAnsi="Arial" w:cs="Arial"/>
              </w:rPr>
            </w:pPr>
            <w:r w:rsidRPr="00B9335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93" w:rsidRPr="002800B0" w:rsidRDefault="00557114" w:rsidP="00557114">
            <w:pPr>
              <w:ind w:left="-107" w:right="-108"/>
              <w:jc w:val="center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</w:rPr>
              <w:t>DE-0456-01718094-4</w:t>
            </w:r>
            <w:r w:rsidRPr="005C2504">
              <w:rPr>
                <w:rFonts w:ascii="Arial" w:hAnsi="Arial" w:cs="Arial"/>
                <w:spacing w:val="-14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NI</w:t>
            </w:r>
            <w:r w:rsidRPr="005C2504">
              <w:rPr>
                <w:rFonts w:ascii="Arial" w:hAnsi="Arial" w:cs="Arial"/>
                <w:spacing w:val="-14"/>
                <w:sz w:val="22"/>
                <w:szCs w:val="22"/>
              </w:rPr>
              <w:t>)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6F" w:rsidRPr="002800B0" w:rsidRDefault="00557114" w:rsidP="00557114">
            <w:pPr>
              <w:ind w:left="-107" w:right="-108"/>
              <w:rPr>
                <w:rFonts w:ascii="Arial" w:hAnsi="Arial" w:cs="Arial"/>
                <w:b/>
              </w:rPr>
            </w:pPr>
            <w:r w:rsidRPr="002800B0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ota</w:t>
            </w:r>
            <w:r w:rsidRPr="002800B0">
              <w:rPr>
                <w:rFonts w:ascii="Arial" w:hAnsi="Arial" w:cs="Arial"/>
                <w:sz w:val="22"/>
                <w:szCs w:val="22"/>
              </w:rPr>
              <w:t xml:space="preserve"> S/Nº de la Secretaría de Gobierno, remitiendo la Nota Nº </w:t>
            </w:r>
            <w:r>
              <w:rPr>
                <w:rFonts w:ascii="Arial" w:hAnsi="Arial" w:cs="Arial"/>
                <w:sz w:val="22"/>
                <w:szCs w:val="22"/>
              </w:rPr>
              <w:t>56</w:t>
            </w:r>
            <w:r w:rsidRPr="002800B0">
              <w:rPr>
                <w:rFonts w:ascii="Arial" w:hAnsi="Arial" w:cs="Arial"/>
                <w:sz w:val="22"/>
                <w:szCs w:val="22"/>
              </w:rPr>
              <w:t xml:space="preserve"> de la Secretaría de Hacienda, elevando copia de la Resoluci</w:t>
            </w:r>
            <w:r>
              <w:rPr>
                <w:rFonts w:ascii="Arial" w:hAnsi="Arial" w:cs="Arial"/>
                <w:sz w:val="22"/>
                <w:szCs w:val="22"/>
              </w:rPr>
              <w:t>ón</w:t>
            </w:r>
            <w:r w:rsidRPr="002800B0">
              <w:rPr>
                <w:rFonts w:ascii="Arial" w:hAnsi="Arial" w:cs="Arial"/>
                <w:sz w:val="22"/>
                <w:szCs w:val="22"/>
              </w:rPr>
              <w:t xml:space="preserve"> Interna </w:t>
            </w:r>
            <w:r>
              <w:rPr>
                <w:rFonts w:ascii="Arial" w:hAnsi="Arial" w:cs="Arial"/>
                <w:sz w:val="22"/>
                <w:szCs w:val="22"/>
              </w:rPr>
              <w:t>276/20</w:t>
            </w:r>
            <w:r w:rsidRPr="002800B0">
              <w:rPr>
                <w:rFonts w:ascii="Arial" w:hAnsi="Arial" w:cs="Arial"/>
                <w:sz w:val="22"/>
                <w:szCs w:val="22"/>
              </w:rPr>
              <w:t xml:space="preserve">, referidas a Modificaciones Presupuestarias. </w:t>
            </w:r>
            <w:r>
              <w:rPr>
                <w:rFonts w:ascii="Arial" w:hAnsi="Arial" w:cs="Arial"/>
                <w:b/>
                <w:sz w:val="22"/>
                <w:szCs w:val="22"/>
              </w:rPr>
              <w:t>Hacienda y Gobierno.</w:t>
            </w:r>
          </w:p>
        </w:tc>
      </w:tr>
      <w:tr w:rsidR="000B5A6F" w:rsidRPr="00BE5DD2" w:rsidTr="005C4BFD">
        <w:trPr>
          <w:trHeight w:val="4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6F" w:rsidRPr="00B93354" w:rsidRDefault="000B5A6F" w:rsidP="00272932">
            <w:pPr>
              <w:jc w:val="center"/>
              <w:rPr>
                <w:rFonts w:ascii="Arial" w:hAnsi="Arial" w:cs="Arial"/>
              </w:rPr>
            </w:pPr>
            <w:r w:rsidRPr="00B9335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6F" w:rsidRPr="002800B0" w:rsidRDefault="00557114" w:rsidP="00557114">
            <w:pPr>
              <w:ind w:left="-107" w:right="-108"/>
              <w:jc w:val="center"/>
              <w:rPr>
                <w:rFonts w:ascii="Arial" w:hAnsi="Arial" w:cs="Arial"/>
                <w:spacing w:val="-14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</w:rPr>
              <w:t>DE-0456-01718100-9</w:t>
            </w:r>
            <w:r w:rsidRPr="005C2504">
              <w:rPr>
                <w:rFonts w:ascii="Arial" w:hAnsi="Arial" w:cs="Arial"/>
                <w:spacing w:val="-14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NI</w:t>
            </w:r>
            <w:r w:rsidRPr="005C2504">
              <w:rPr>
                <w:rFonts w:ascii="Arial" w:hAnsi="Arial" w:cs="Arial"/>
                <w:spacing w:val="-14"/>
                <w:sz w:val="22"/>
                <w:szCs w:val="22"/>
              </w:rPr>
              <w:t>)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6F" w:rsidRPr="002800B0" w:rsidRDefault="00557114" w:rsidP="00557114">
            <w:pPr>
              <w:ind w:left="-107" w:right="-108"/>
              <w:rPr>
                <w:rFonts w:ascii="Arial" w:hAnsi="Arial" w:cs="Arial"/>
                <w:b/>
              </w:rPr>
            </w:pPr>
            <w:r w:rsidRPr="002800B0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ota</w:t>
            </w:r>
            <w:r w:rsidRPr="002800B0">
              <w:rPr>
                <w:rFonts w:ascii="Arial" w:hAnsi="Arial" w:cs="Arial"/>
                <w:sz w:val="22"/>
                <w:szCs w:val="22"/>
              </w:rPr>
              <w:t xml:space="preserve"> S/Nº de la Secretaría de Gobierno, remitiendo la Nota Nº </w:t>
            </w:r>
            <w:r>
              <w:rPr>
                <w:rFonts w:ascii="Arial" w:hAnsi="Arial" w:cs="Arial"/>
                <w:sz w:val="22"/>
                <w:szCs w:val="22"/>
              </w:rPr>
              <w:t>57</w:t>
            </w:r>
            <w:r w:rsidRPr="002800B0">
              <w:rPr>
                <w:rFonts w:ascii="Arial" w:hAnsi="Arial" w:cs="Arial"/>
                <w:sz w:val="22"/>
                <w:szCs w:val="22"/>
              </w:rPr>
              <w:t xml:space="preserve"> de la Secretaría de Hacienda, elevando copia de la Resoluci</w:t>
            </w:r>
            <w:r>
              <w:rPr>
                <w:rFonts w:ascii="Arial" w:hAnsi="Arial" w:cs="Arial"/>
                <w:sz w:val="22"/>
                <w:szCs w:val="22"/>
              </w:rPr>
              <w:t>ón</w:t>
            </w:r>
            <w:r w:rsidRPr="002800B0">
              <w:rPr>
                <w:rFonts w:ascii="Arial" w:hAnsi="Arial" w:cs="Arial"/>
                <w:sz w:val="22"/>
                <w:szCs w:val="22"/>
              </w:rPr>
              <w:t xml:space="preserve"> Interna </w:t>
            </w:r>
            <w:r>
              <w:rPr>
                <w:rFonts w:ascii="Arial" w:hAnsi="Arial" w:cs="Arial"/>
                <w:sz w:val="22"/>
                <w:szCs w:val="22"/>
              </w:rPr>
              <w:t>275/20</w:t>
            </w:r>
            <w:r w:rsidRPr="002800B0">
              <w:rPr>
                <w:rFonts w:ascii="Arial" w:hAnsi="Arial" w:cs="Arial"/>
                <w:sz w:val="22"/>
                <w:szCs w:val="22"/>
              </w:rPr>
              <w:t xml:space="preserve">, referidas a Modificaciones Presupuestarias. </w:t>
            </w:r>
            <w:r>
              <w:rPr>
                <w:rFonts w:ascii="Arial" w:hAnsi="Arial" w:cs="Arial"/>
                <w:b/>
                <w:sz w:val="22"/>
                <w:szCs w:val="22"/>
              </w:rPr>
              <w:t>Hacienda y Gobierno.</w:t>
            </w:r>
          </w:p>
        </w:tc>
      </w:tr>
      <w:tr w:rsidR="000B5A6F" w:rsidRPr="00BE5DD2" w:rsidTr="005C4BFD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6F" w:rsidRPr="00B93354" w:rsidRDefault="000B5A6F" w:rsidP="00272932">
            <w:pPr>
              <w:jc w:val="center"/>
              <w:rPr>
                <w:rFonts w:ascii="Arial" w:hAnsi="Arial" w:cs="Arial"/>
              </w:rPr>
            </w:pPr>
            <w:r w:rsidRPr="00B9335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6F" w:rsidRPr="002800B0" w:rsidRDefault="00557114" w:rsidP="00557114">
            <w:pPr>
              <w:ind w:left="-107" w:right="-108"/>
              <w:jc w:val="center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</w:rPr>
              <w:t>DE-0456-01698877-6</w:t>
            </w:r>
            <w:r w:rsidRPr="005C2504">
              <w:rPr>
                <w:rFonts w:ascii="Arial" w:hAnsi="Arial" w:cs="Arial"/>
                <w:spacing w:val="-14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NI</w:t>
            </w:r>
            <w:r w:rsidRPr="005C2504">
              <w:rPr>
                <w:rFonts w:ascii="Arial" w:hAnsi="Arial" w:cs="Arial"/>
                <w:spacing w:val="-14"/>
                <w:sz w:val="22"/>
                <w:szCs w:val="22"/>
              </w:rPr>
              <w:t>)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6F" w:rsidRPr="002800B0" w:rsidRDefault="00557114" w:rsidP="00557114">
            <w:pPr>
              <w:ind w:left="-107" w:right="-108"/>
              <w:rPr>
                <w:rFonts w:ascii="Arial" w:hAnsi="Arial" w:cs="Arial"/>
                <w:b/>
              </w:rPr>
            </w:pPr>
            <w:r w:rsidRPr="002800B0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ota</w:t>
            </w:r>
            <w:r w:rsidRPr="002800B0">
              <w:rPr>
                <w:rFonts w:ascii="Arial" w:hAnsi="Arial" w:cs="Arial"/>
                <w:sz w:val="22"/>
                <w:szCs w:val="22"/>
              </w:rPr>
              <w:t xml:space="preserve"> S/Nº de la Secretaría de Gobierno, remitiendo la Nota Nº </w:t>
            </w: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2800B0">
              <w:rPr>
                <w:rFonts w:ascii="Arial" w:hAnsi="Arial" w:cs="Arial"/>
                <w:sz w:val="22"/>
                <w:szCs w:val="22"/>
              </w:rPr>
              <w:t xml:space="preserve"> de la Secretaría de Hacienda, elevando copia de la Resoluci</w:t>
            </w:r>
            <w:r>
              <w:rPr>
                <w:rFonts w:ascii="Arial" w:hAnsi="Arial" w:cs="Arial"/>
                <w:sz w:val="22"/>
                <w:szCs w:val="22"/>
              </w:rPr>
              <w:t>ón</w:t>
            </w:r>
            <w:r w:rsidRPr="002800B0">
              <w:rPr>
                <w:rFonts w:ascii="Arial" w:hAnsi="Arial" w:cs="Arial"/>
                <w:sz w:val="22"/>
                <w:szCs w:val="22"/>
              </w:rPr>
              <w:t xml:space="preserve"> Interna </w:t>
            </w:r>
            <w:r>
              <w:rPr>
                <w:rFonts w:ascii="Arial" w:hAnsi="Arial" w:cs="Arial"/>
                <w:sz w:val="22"/>
                <w:szCs w:val="22"/>
              </w:rPr>
              <w:t>243/20</w:t>
            </w:r>
            <w:r w:rsidRPr="002800B0">
              <w:rPr>
                <w:rFonts w:ascii="Arial" w:hAnsi="Arial" w:cs="Arial"/>
                <w:sz w:val="22"/>
                <w:szCs w:val="22"/>
              </w:rPr>
              <w:t xml:space="preserve">, referidas a Modificaciones Presupuestarias. </w:t>
            </w:r>
            <w:r>
              <w:rPr>
                <w:rFonts w:ascii="Arial" w:hAnsi="Arial" w:cs="Arial"/>
                <w:b/>
                <w:sz w:val="22"/>
                <w:szCs w:val="22"/>
              </w:rPr>
              <w:t>Hacienda y Gobierno.</w:t>
            </w:r>
          </w:p>
        </w:tc>
      </w:tr>
      <w:tr w:rsidR="000B5A6F" w:rsidRPr="00BE5DD2" w:rsidTr="005C4BFD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6F" w:rsidRPr="00B93354" w:rsidRDefault="000B5A6F" w:rsidP="00272932">
            <w:pPr>
              <w:jc w:val="center"/>
              <w:rPr>
                <w:rFonts w:ascii="Arial" w:hAnsi="Arial" w:cs="Arial"/>
              </w:rPr>
            </w:pPr>
            <w:r w:rsidRPr="00B9335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6F" w:rsidRPr="002800B0" w:rsidRDefault="00557114" w:rsidP="00557114">
            <w:pPr>
              <w:ind w:left="-107" w:right="-108"/>
              <w:jc w:val="center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</w:rPr>
              <w:t>DE-0456-01713829-8</w:t>
            </w:r>
            <w:r w:rsidRPr="005C2504">
              <w:rPr>
                <w:rFonts w:ascii="Arial" w:hAnsi="Arial" w:cs="Arial"/>
                <w:spacing w:val="-14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NI</w:t>
            </w:r>
            <w:r w:rsidRPr="005C2504">
              <w:rPr>
                <w:rFonts w:ascii="Arial" w:hAnsi="Arial" w:cs="Arial"/>
                <w:spacing w:val="-14"/>
                <w:sz w:val="22"/>
                <w:szCs w:val="22"/>
              </w:rPr>
              <w:t>)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6F" w:rsidRPr="002800B0" w:rsidRDefault="00557114" w:rsidP="00557114">
            <w:pPr>
              <w:ind w:left="-107" w:right="-108"/>
              <w:rPr>
                <w:rFonts w:ascii="Arial" w:hAnsi="Arial" w:cs="Arial"/>
                <w:b/>
              </w:rPr>
            </w:pPr>
            <w:r w:rsidRPr="002800B0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ota</w:t>
            </w:r>
            <w:r w:rsidRPr="002800B0">
              <w:rPr>
                <w:rFonts w:ascii="Arial" w:hAnsi="Arial" w:cs="Arial"/>
                <w:sz w:val="22"/>
                <w:szCs w:val="22"/>
              </w:rPr>
              <w:t xml:space="preserve"> S/Nº de la Secretaría de Gobierno, remitiendo la Nota Nº </w:t>
            </w:r>
            <w:r>
              <w:rPr>
                <w:rFonts w:ascii="Arial" w:hAnsi="Arial" w:cs="Arial"/>
                <w:sz w:val="22"/>
                <w:szCs w:val="22"/>
              </w:rPr>
              <w:t>44</w:t>
            </w:r>
            <w:r w:rsidRPr="002800B0">
              <w:rPr>
                <w:rFonts w:ascii="Arial" w:hAnsi="Arial" w:cs="Arial"/>
                <w:sz w:val="22"/>
                <w:szCs w:val="22"/>
              </w:rPr>
              <w:t xml:space="preserve"> de la Secretaría de Hacienda, elevando copia de la Resoluci</w:t>
            </w:r>
            <w:r>
              <w:rPr>
                <w:rFonts w:ascii="Arial" w:hAnsi="Arial" w:cs="Arial"/>
                <w:sz w:val="22"/>
                <w:szCs w:val="22"/>
              </w:rPr>
              <w:t>ón</w:t>
            </w:r>
            <w:r w:rsidRPr="002800B0">
              <w:rPr>
                <w:rFonts w:ascii="Arial" w:hAnsi="Arial" w:cs="Arial"/>
                <w:sz w:val="22"/>
                <w:szCs w:val="22"/>
              </w:rPr>
              <w:t xml:space="preserve"> Interna </w:t>
            </w:r>
            <w:r>
              <w:rPr>
                <w:rFonts w:ascii="Arial" w:hAnsi="Arial" w:cs="Arial"/>
                <w:sz w:val="22"/>
                <w:szCs w:val="22"/>
              </w:rPr>
              <w:t>269/20</w:t>
            </w:r>
            <w:r w:rsidRPr="002800B0">
              <w:rPr>
                <w:rFonts w:ascii="Arial" w:hAnsi="Arial" w:cs="Arial"/>
                <w:sz w:val="22"/>
                <w:szCs w:val="22"/>
              </w:rPr>
              <w:t xml:space="preserve">, referidas a Modificaciones Presupuestarias. </w:t>
            </w:r>
            <w:r>
              <w:rPr>
                <w:rFonts w:ascii="Arial" w:hAnsi="Arial" w:cs="Arial"/>
                <w:b/>
                <w:sz w:val="22"/>
                <w:szCs w:val="22"/>
              </w:rPr>
              <w:t>Hacienda y Gobierno.</w:t>
            </w:r>
          </w:p>
        </w:tc>
      </w:tr>
      <w:tr w:rsidR="000B5A6F" w:rsidRPr="00F16C0B" w:rsidTr="005C4BFD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6F" w:rsidRPr="00B93354" w:rsidRDefault="000B5A6F" w:rsidP="00272932">
            <w:pPr>
              <w:jc w:val="center"/>
              <w:rPr>
                <w:rFonts w:ascii="Arial" w:hAnsi="Arial" w:cs="Arial"/>
                <w:i/>
              </w:rPr>
            </w:pPr>
            <w:r w:rsidRPr="00B93354">
              <w:rPr>
                <w:rFonts w:ascii="Arial" w:hAnsi="Arial" w:cs="Arial"/>
                <w:i/>
                <w:sz w:val="22"/>
                <w:szCs w:val="22"/>
              </w:rPr>
              <w:t>7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6F" w:rsidRPr="002800B0" w:rsidRDefault="00557114" w:rsidP="00557114">
            <w:pPr>
              <w:ind w:left="-107" w:right="-108"/>
              <w:jc w:val="center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</w:rPr>
              <w:t>DE-0456-01698879-2</w:t>
            </w:r>
            <w:r w:rsidRPr="005C2504">
              <w:rPr>
                <w:rFonts w:ascii="Arial" w:hAnsi="Arial" w:cs="Arial"/>
                <w:spacing w:val="-14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NI</w:t>
            </w:r>
            <w:r w:rsidRPr="005C2504">
              <w:rPr>
                <w:rFonts w:ascii="Arial" w:hAnsi="Arial" w:cs="Arial"/>
                <w:spacing w:val="-14"/>
                <w:sz w:val="22"/>
                <w:szCs w:val="22"/>
              </w:rPr>
              <w:t>)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6F" w:rsidRPr="002800B0" w:rsidRDefault="00557114" w:rsidP="00557114">
            <w:pPr>
              <w:ind w:left="-107" w:right="-108"/>
              <w:rPr>
                <w:rFonts w:ascii="Arial" w:hAnsi="Arial" w:cs="Arial"/>
                <w:b/>
              </w:rPr>
            </w:pPr>
            <w:r w:rsidRPr="002800B0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ota</w:t>
            </w:r>
            <w:r w:rsidRPr="002800B0">
              <w:rPr>
                <w:rFonts w:ascii="Arial" w:hAnsi="Arial" w:cs="Arial"/>
                <w:sz w:val="22"/>
                <w:szCs w:val="22"/>
              </w:rPr>
              <w:t xml:space="preserve"> S/Nº de la Secretaría de Gobierno, remitiendo la Nota Nº </w:t>
            </w: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2800B0">
              <w:rPr>
                <w:rFonts w:ascii="Arial" w:hAnsi="Arial" w:cs="Arial"/>
                <w:sz w:val="22"/>
                <w:szCs w:val="22"/>
              </w:rPr>
              <w:t xml:space="preserve"> de la Secretaría de Hacienda, elevando copia de la Resoluci</w:t>
            </w:r>
            <w:r>
              <w:rPr>
                <w:rFonts w:ascii="Arial" w:hAnsi="Arial" w:cs="Arial"/>
                <w:sz w:val="22"/>
                <w:szCs w:val="22"/>
              </w:rPr>
              <w:t>ón</w:t>
            </w:r>
            <w:r w:rsidRPr="002800B0">
              <w:rPr>
                <w:rFonts w:ascii="Arial" w:hAnsi="Arial" w:cs="Arial"/>
                <w:sz w:val="22"/>
                <w:szCs w:val="22"/>
              </w:rPr>
              <w:t xml:space="preserve"> Interna </w:t>
            </w:r>
            <w:r>
              <w:rPr>
                <w:rFonts w:ascii="Arial" w:hAnsi="Arial" w:cs="Arial"/>
                <w:sz w:val="22"/>
                <w:szCs w:val="22"/>
              </w:rPr>
              <w:t>244/20</w:t>
            </w:r>
            <w:r w:rsidRPr="002800B0">
              <w:rPr>
                <w:rFonts w:ascii="Arial" w:hAnsi="Arial" w:cs="Arial"/>
                <w:sz w:val="22"/>
                <w:szCs w:val="22"/>
              </w:rPr>
              <w:t xml:space="preserve">, referidas a Modificaciones Presupuestarias. </w:t>
            </w:r>
            <w:r>
              <w:rPr>
                <w:rFonts w:ascii="Arial" w:hAnsi="Arial" w:cs="Arial"/>
                <w:b/>
                <w:sz w:val="22"/>
                <w:szCs w:val="22"/>
              </w:rPr>
              <w:t>Hacienda y Gobierno.</w:t>
            </w:r>
          </w:p>
        </w:tc>
      </w:tr>
      <w:tr w:rsidR="000B5A6F" w:rsidRPr="00BE5DD2" w:rsidTr="005C4BFD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6F" w:rsidRPr="00B93354" w:rsidRDefault="000B5A6F" w:rsidP="00BE5350">
            <w:pPr>
              <w:jc w:val="center"/>
              <w:rPr>
                <w:rFonts w:ascii="Arial" w:hAnsi="Arial" w:cs="Arial"/>
              </w:rPr>
            </w:pPr>
            <w:r w:rsidRPr="00B9335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6F" w:rsidRPr="002800B0" w:rsidRDefault="00557114" w:rsidP="00557114">
            <w:pPr>
              <w:ind w:left="-107" w:right="-108"/>
              <w:jc w:val="center"/>
              <w:rPr>
                <w:rFonts w:ascii="Arial" w:hAnsi="Arial" w:cs="Arial"/>
                <w:spacing w:val="-14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</w:rPr>
              <w:t>DE-0456-01701987-8</w:t>
            </w:r>
            <w:r w:rsidRPr="005C2504">
              <w:rPr>
                <w:rFonts w:ascii="Arial" w:hAnsi="Arial" w:cs="Arial"/>
                <w:spacing w:val="-14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NI</w:t>
            </w:r>
            <w:r w:rsidRPr="005C2504">
              <w:rPr>
                <w:rFonts w:ascii="Arial" w:hAnsi="Arial" w:cs="Arial"/>
                <w:spacing w:val="-14"/>
                <w:sz w:val="22"/>
                <w:szCs w:val="22"/>
              </w:rPr>
              <w:t>)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6F" w:rsidRPr="002800B0" w:rsidRDefault="00557114" w:rsidP="00557114">
            <w:pPr>
              <w:ind w:left="-107" w:right="-108"/>
              <w:rPr>
                <w:rFonts w:ascii="Arial" w:hAnsi="Arial" w:cs="Arial"/>
                <w:b/>
              </w:rPr>
            </w:pPr>
            <w:r w:rsidRPr="002800B0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ota</w:t>
            </w:r>
            <w:r w:rsidRPr="002800B0">
              <w:rPr>
                <w:rFonts w:ascii="Arial" w:hAnsi="Arial" w:cs="Arial"/>
                <w:sz w:val="22"/>
                <w:szCs w:val="22"/>
              </w:rPr>
              <w:t xml:space="preserve"> S/Nº de la Secretaría de Gobierno, remitiendo la Nota Nº 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Pr="002800B0">
              <w:rPr>
                <w:rFonts w:ascii="Arial" w:hAnsi="Arial" w:cs="Arial"/>
                <w:sz w:val="22"/>
                <w:szCs w:val="22"/>
              </w:rPr>
              <w:t xml:space="preserve"> de la Secretaría de Hacienda, elevando copia de la Resoluci</w:t>
            </w:r>
            <w:r>
              <w:rPr>
                <w:rFonts w:ascii="Arial" w:hAnsi="Arial" w:cs="Arial"/>
                <w:sz w:val="22"/>
                <w:szCs w:val="22"/>
              </w:rPr>
              <w:t>ón</w:t>
            </w:r>
            <w:r w:rsidRPr="002800B0">
              <w:rPr>
                <w:rFonts w:ascii="Arial" w:hAnsi="Arial" w:cs="Arial"/>
                <w:sz w:val="22"/>
                <w:szCs w:val="22"/>
              </w:rPr>
              <w:t xml:space="preserve"> Interna </w:t>
            </w:r>
            <w:r>
              <w:rPr>
                <w:rFonts w:ascii="Arial" w:hAnsi="Arial" w:cs="Arial"/>
                <w:sz w:val="22"/>
                <w:szCs w:val="22"/>
              </w:rPr>
              <w:t>245/20</w:t>
            </w:r>
            <w:r w:rsidRPr="002800B0">
              <w:rPr>
                <w:rFonts w:ascii="Arial" w:hAnsi="Arial" w:cs="Arial"/>
                <w:sz w:val="22"/>
                <w:szCs w:val="22"/>
              </w:rPr>
              <w:t xml:space="preserve">, referidas a Modificaciones Presupuestarias. </w:t>
            </w:r>
            <w:r>
              <w:rPr>
                <w:rFonts w:ascii="Arial" w:hAnsi="Arial" w:cs="Arial"/>
                <w:b/>
                <w:sz w:val="22"/>
                <w:szCs w:val="22"/>
              </w:rPr>
              <w:t>Hacienda y Gobierno.</w:t>
            </w:r>
          </w:p>
        </w:tc>
      </w:tr>
      <w:tr w:rsidR="000B5A6F" w:rsidRPr="00BE5DD2" w:rsidTr="005C4BFD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6F" w:rsidRPr="00B93354" w:rsidRDefault="000B5A6F" w:rsidP="00BE5350">
            <w:pPr>
              <w:jc w:val="center"/>
              <w:rPr>
                <w:rFonts w:ascii="Arial" w:hAnsi="Arial" w:cs="Arial"/>
              </w:rPr>
            </w:pPr>
            <w:r w:rsidRPr="00B93354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6F" w:rsidRPr="002800B0" w:rsidRDefault="00557114" w:rsidP="00557114">
            <w:pPr>
              <w:ind w:left="-107" w:right="-108"/>
              <w:jc w:val="center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</w:rPr>
              <w:t>DE-0456-01701994-4</w:t>
            </w:r>
            <w:r w:rsidRPr="005C2504">
              <w:rPr>
                <w:rFonts w:ascii="Arial" w:hAnsi="Arial" w:cs="Arial"/>
                <w:spacing w:val="-14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NI</w:t>
            </w:r>
            <w:r w:rsidRPr="005C2504">
              <w:rPr>
                <w:rFonts w:ascii="Arial" w:hAnsi="Arial" w:cs="Arial"/>
                <w:spacing w:val="-14"/>
                <w:sz w:val="22"/>
                <w:szCs w:val="22"/>
              </w:rPr>
              <w:t>)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6F" w:rsidRPr="002800B0" w:rsidRDefault="00557114" w:rsidP="00494A06">
            <w:pPr>
              <w:ind w:left="-107" w:right="-108"/>
              <w:rPr>
                <w:rFonts w:ascii="Arial" w:hAnsi="Arial" w:cs="Arial"/>
                <w:b/>
              </w:rPr>
            </w:pPr>
            <w:r w:rsidRPr="002800B0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ota</w:t>
            </w:r>
            <w:r w:rsidRPr="002800B0">
              <w:rPr>
                <w:rFonts w:ascii="Arial" w:hAnsi="Arial" w:cs="Arial"/>
                <w:sz w:val="22"/>
                <w:szCs w:val="22"/>
              </w:rPr>
              <w:t xml:space="preserve"> S/Nº de la Secretaría de Gobierno, remitiendo la Nota Nº </w:t>
            </w: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Pr="002800B0">
              <w:rPr>
                <w:rFonts w:ascii="Arial" w:hAnsi="Arial" w:cs="Arial"/>
                <w:sz w:val="22"/>
                <w:szCs w:val="22"/>
              </w:rPr>
              <w:t xml:space="preserve"> de la Secretaría de Hacienda, elevando copia de la Resoluci</w:t>
            </w:r>
            <w:r>
              <w:rPr>
                <w:rFonts w:ascii="Arial" w:hAnsi="Arial" w:cs="Arial"/>
                <w:sz w:val="22"/>
                <w:szCs w:val="22"/>
              </w:rPr>
              <w:t>ón</w:t>
            </w:r>
            <w:r w:rsidRPr="002800B0">
              <w:rPr>
                <w:rFonts w:ascii="Arial" w:hAnsi="Arial" w:cs="Arial"/>
                <w:sz w:val="22"/>
                <w:szCs w:val="22"/>
              </w:rPr>
              <w:t xml:space="preserve"> Interna </w:t>
            </w:r>
            <w:r>
              <w:rPr>
                <w:rFonts w:ascii="Arial" w:hAnsi="Arial" w:cs="Arial"/>
                <w:sz w:val="22"/>
                <w:szCs w:val="22"/>
              </w:rPr>
              <w:t>24</w:t>
            </w:r>
            <w:r w:rsidR="00494A06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/20</w:t>
            </w:r>
            <w:r w:rsidRPr="002800B0">
              <w:rPr>
                <w:rFonts w:ascii="Arial" w:hAnsi="Arial" w:cs="Arial"/>
                <w:sz w:val="22"/>
                <w:szCs w:val="22"/>
              </w:rPr>
              <w:t xml:space="preserve">, referidas a Modificaciones Presupuestarias. </w:t>
            </w: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Hacienda y Gobierno.</w:t>
            </w:r>
          </w:p>
        </w:tc>
      </w:tr>
      <w:tr w:rsidR="00494A06" w:rsidRPr="00837EB5" w:rsidTr="00494A06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06" w:rsidRPr="00B93354" w:rsidRDefault="00494A06" w:rsidP="00494A06">
            <w:pPr>
              <w:jc w:val="center"/>
              <w:rPr>
                <w:rFonts w:ascii="Arial" w:hAnsi="Arial" w:cs="Arial"/>
              </w:rPr>
            </w:pPr>
            <w:r w:rsidRPr="00B93354">
              <w:rPr>
                <w:rFonts w:ascii="Arial" w:hAnsi="Arial" w:cs="Arial"/>
                <w:sz w:val="22"/>
                <w:szCs w:val="22"/>
              </w:rPr>
              <w:lastRenderedPageBreak/>
              <w:t>10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06" w:rsidRPr="002800B0" w:rsidRDefault="00494A06" w:rsidP="00494A06">
            <w:pPr>
              <w:ind w:left="-107" w:right="-108"/>
              <w:jc w:val="center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</w:rPr>
              <w:t>DE-0456-01718079-5</w:t>
            </w:r>
            <w:r w:rsidRPr="005C2504">
              <w:rPr>
                <w:rFonts w:ascii="Arial" w:hAnsi="Arial" w:cs="Arial"/>
                <w:spacing w:val="-14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NI</w:t>
            </w:r>
            <w:r w:rsidRPr="005C2504">
              <w:rPr>
                <w:rFonts w:ascii="Arial" w:hAnsi="Arial" w:cs="Arial"/>
                <w:spacing w:val="-14"/>
                <w:sz w:val="22"/>
                <w:szCs w:val="22"/>
              </w:rPr>
              <w:t>)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06" w:rsidRPr="002800B0" w:rsidRDefault="00494A06" w:rsidP="00494A06">
            <w:pPr>
              <w:ind w:left="-107" w:right="-108"/>
              <w:rPr>
                <w:rFonts w:ascii="Arial" w:hAnsi="Arial" w:cs="Arial"/>
                <w:b/>
              </w:rPr>
            </w:pPr>
            <w:r w:rsidRPr="002800B0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ota</w:t>
            </w:r>
            <w:r w:rsidRPr="002800B0">
              <w:rPr>
                <w:rFonts w:ascii="Arial" w:hAnsi="Arial" w:cs="Arial"/>
                <w:sz w:val="22"/>
                <w:szCs w:val="22"/>
              </w:rPr>
              <w:t xml:space="preserve"> S/Nº de la Secretaría de Gobierno, remitiendo la Nota Nº </w:t>
            </w:r>
            <w:r>
              <w:rPr>
                <w:rFonts w:ascii="Arial" w:hAnsi="Arial" w:cs="Arial"/>
                <w:sz w:val="22"/>
                <w:szCs w:val="22"/>
              </w:rPr>
              <w:t>54</w:t>
            </w:r>
            <w:r w:rsidRPr="002800B0">
              <w:rPr>
                <w:rFonts w:ascii="Arial" w:hAnsi="Arial" w:cs="Arial"/>
                <w:sz w:val="22"/>
                <w:szCs w:val="22"/>
              </w:rPr>
              <w:t xml:space="preserve"> de la Secretaría de Hacienda, elevando copia de la Resoluci</w:t>
            </w:r>
            <w:r>
              <w:rPr>
                <w:rFonts w:ascii="Arial" w:hAnsi="Arial" w:cs="Arial"/>
                <w:sz w:val="22"/>
                <w:szCs w:val="22"/>
              </w:rPr>
              <w:t>ón</w:t>
            </w:r>
            <w:r w:rsidRPr="002800B0">
              <w:rPr>
                <w:rFonts w:ascii="Arial" w:hAnsi="Arial" w:cs="Arial"/>
                <w:sz w:val="22"/>
                <w:szCs w:val="22"/>
              </w:rPr>
              <w:t xml:space="preserve"> Interna </w:t>
            </w:r>
            <w:r>
              <w:rPr>
                <w:rFonts w:ascii="Arial" w:hAnsi="Arial" w:cs="Arial"/>
                <w:sz w:val="22"/>
                <w:szCs w:val="22"/>
              </w:rPr>
              <w:t>272/20</w:t>
            </w:r>
            <w:r w:rsidRPr="002800B0">
              <w:rPr>
                <w:rFonts w:ascii="Arial" w:hAnsi="Arial" w:cs="Arial"/>
                <w:sz w:val="22"/>
                <w:szCs w:val="22"/>
              </w:rPr>
              <w:t xml:space="preserve">, referidas a Modificaciones Presupuestarias. </w:t>
            </w:r>
            <w:r>
              <w:rPr>
                <w:rFonts w:ascii="Arial" w:hAnsi="Arial" w:cs="Arial"/>
                <w:b/>
                <w:sz w:val="22"/>
                <w:szCs w:val="22"/>
              </w:rPr>
              <w:t>Hacienda y Gobierno.</w:t>
            </w:r>
          </w:p>
        </w:tc>
      </w:tr>
      <w:tr w:rsidR="00494A06" w:rsidRPr="00837EB5" w:rsidTr="00494A06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06" w:rsidRPr="00B93354" w:rsidRDefault="00494A06" w:rsidP="00494A06">
            <w:pPr>
              <w:jc w:val="center"/>
              <w:rPr>
                <w:rFonts w:ascii="Arial" w:hAnsi="Arial" w:cs="Arial"/>
              </w:rPr>
            </w:pPr>
            <w:r w:rsidRPr="00B93354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06" w:rsidRPr="002800B0" w:rsidRDefault="00494A06" w:rsidP="00494A06">
            <w:pPr>
              <w:ind w:left="-107" w:right="-108"/>
              <w:jc w:val="center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</w:rPr>
              <w:t>DE-0456-01697695-3</w:t>
            </w:r>
            <w:r w:rsidRPr="005C2504">
              <w:rPr>
                <w:rFonts w:ascii="Arial" w:hAnsi="Arial" w:cs="Arial"/>
                <w:spacing w:val="-14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NI</w:t>
            </w:r>
            <w:r w:rsidRPr="005C2504">
              <w:rPr>
                <w:rFonts w:ascii="Arial" w:hAnsi="Arial" w:cs="Arial"/>
                <w:spacing w:val="-14"/>
                <w:sz w:val="22"/>
                <w:szCs w:val="22"/>
              </w:rPr>
              <w:t>)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06" w:rsidRPr="002800B0" w:rsidRDefault="00494A06" w:rsidP="00494A06">
            <w:pPr>
              <w:ind w:left="-107" w:right="-108"/>
              <w:rPr>
                <w:rFonts w:ascii="Arial" w:hAnsi="Arial" w:cs="Arial"/>
                <w:b/>
              </w:rPr>
            </w:pPr>
            <w:r w:rsidRPr="002800B0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ota</w:t>
            </w:r>
            <w:r w:rsidRPr="002800B0">
              <w:rPr>
                <w:rFonts w:ascii="Arial" w:hAnsi="Arial" w:cs="Arial"/>
                <w:sz w:val="22"/>
                <w:szCs w:val="22"/>
              </w:rPr>
              <w:t xml:space="preserve"> S/Nº de la Secretaría de Gobierno, remitiendo la Nota Nº 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2800B0">
              <w:rPr>
                <w:rFonts w:ascii="Arial" w:hAnsi="Arial" w:cs="Arial"/>
                <w:sz w:val="22"/>
                <w:szCs w:val="22"/>
              </w:rPr>
              <w:t xml:space="preserve"> de la Secretaría de Hacienda, elevando copia de la Resoluci</w:t>
            </w:r>
            <w:r>
              <w:rPr>
                <w:rFonts w:ascii="Arial" w:hAnsi="Arial" w:cs="Arial"/>
                <w:sz w:val="22"/>
                <w:szCs w:val="22"/>
              </w:rPr>
              <w:t>ón</w:t>
            </w:r>
            <w:r w:rsidRPr="002800B0">
              <w:rPr>
                <w:rFonts w:ascii="Arial" w:hAnsi="Arial" w:cs="Arial"/>
                <w:sz w:val="22"/>
                <w:szCs w:val="22"/>
              </w:rPr>
              <w:t xml:space="preserve"> Interna </w:t>
            </w:r>
            <w:r>
              <w:rPr>
                <w:rFonts w:ascii="Arial" w:hAnsi="Arial" w:cs="Arial"/>
                <w:sz w:val="22"/>
                <w:szCs w:val="22"/>
              </w:rPr>
              <w:t>241/20</w:t>
            </w:r>
            <w:r w:rsidRPr="002800B0">
              <w:rPr>
                <w:rFonts w:ascii="Arial" w:hAnsi="Arial" w:cs="Arial"/>
                <w:sz w:val="22"/>
                <w:szCs w:val="22"/>
              </w:rPr>
              <w:t xml:space="preserve">, referidas a Modificaciones Presupuestarias. </w:t>
            </w:r>
            <w:r>
              <w:rPr>
                <w:rFonts w:ascii="Arial" w:hAnsi="Arial" w:cs="Arial"/>
                <w:b/>
                <w:sz w:val="22"/>
                <w:szCs w:val="22"/>
              </w:rPr>
              <w:t>Hacienda y Gobierno.</w:t>
            </w:r>
          </w:p>
        </w:tc>
      </w:tr>
      <w:tr w:rsidR="00494A06" w:rsidRPr="00837EB5" w:rsidTr="00494A06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06" w:rsidRPr="00B93354" w:rsidRDefault="00494A06" w:rsidP="00494A06">
            <w:pPr>
              <w:jc w:val="center"/>
              <w:rPr>
                <w:rFonts w:ascii="Arial" w:hAnsi="Arial" w:cs="Arial"/>
              </w:rPr>
            </w:pPr>
            <w:r w:rsidRPr="00B93354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06" w:rsidRPr="002800B0" w:rsidRDefault="00494A06" w:rsidP="00494A06">
            <w:pPr>
              <w:ind w:left="-107" w:right="-108"/>
              <w:jc w:val="center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</w:rPr>
              <w:t>DE-0456-01696697-0</w:t>
            </w:r>
            <w:r w:rsidRPr="005C2504">
              <w:rPr>
                <w:rFonts w:ascii="Arial" w:hAnsi="Arial" w:cs="Arial"/>
                <w:spacing w:val="-14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NI</w:t>
            </w:r>
            <w:r w:rsidRPr="005C2504">
              <w:rPr>
                <w:rFonts w:ascii="Arial" w:hAnsi="Arial" w:cs="Arial"/>
                <w:spacing w:val="-14"/>
                <w:sz w:val="22"/>
                <w:szCs w:val="22"/>
              </w:rPr>
              <w:t>)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06" w:rsidRPr="002800B0" w:rsidRDefault="00494A06" w:rsidP="00494A06">
            <w:pPr>
              <w:ind w:left="-107" w:right="-108"/>
              <w:rPr>
                <w:rFonts w:ascii="Arial" w:hAnsi="Arial" w:cs="Arial"/>
                <w:b/>
              </w:rPr>
            </w:pPr>
            <w:r w:rsidRPr="002800B0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ota</w:t>
            </w:r>
            <w:r w:rsidRPr="002800B0">
              <w:rPr>
                <w:rFonts w:ascii="Arial" w:hAnsi="Arial" w:cs="Arial"/>
                <w:sz w:val="22"/>
                <w:szCs w:val="22"/>
              </w:rPr>
              <w:t xml:space="preserve"> S/Nº de la Secretaría de Gobierno, remitiendo la Nota Nº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2800B0">
              <w:rPr>
                <w:rFonts w:ascii="Arial" w:hAnsi="Arial" w:cs="Arial"/>
                <w:sz w:val="22"/>
                <w:szCs w:val="22"/>
              </w:rPr>
              <w:t xml:space="preserve"> de la Secretaría de Hacienda, elevando copia de la Resoluci</w:t>
            </w:r>
            <w:r>
              <w:rPr>
                <w:rFonts w:ascii="Arial" w:hAnsi="Arial" w:cs="Arial"/>
                <w:sz w:val="22"/>
                <w:szCs w:val="22"/>
              </w:rPr>
              <w:t>ón</w:t>
            </w:r>
            <w:r w:rsidRPr="002800B0">
              <w:rPr>
                <w:rFonts w:ascii="Arial" w:hAnsi="Arial" w:cs="Arial"/>
                <w:sz w:val="22"/>
                <w:szCs w:val="22"/>
              </w:rPr>
              <w:t xml:space="preserve"> Interna </w:t>
            </w:r>
            <w:r>
              <w:rPr>
                <w:rFonts w:ascii="Arial" w:hAnsi="Arial" w:cs="Arial"/>
                <w:sz w:val="22"/>
                <w:szCs w:val="22"/>
              </w:rPr>
              <w:t>261/20</w:t>
            </w:r>
            <w:r w:rsidRPr="002800B0">
              <w:rPr>
                <w:rFonts w:ascii="Arial" w:hAnsi="Arial" w:cs="Arial"/>
                <w:sz w:val="22"/>
                <w:szCs w:val="22"/>
              </w:rPr>
              <w:t xml:space="preserve">, referidas a Modificaciones Presupuestarias. </w:t>
            </w:r>
            <w:r>
              <w:rPr>
                <w:rFonts w:ascii="Arial" w:hAnsi="Arial" w:cs="Arial"/>
                <w:b/>
                <w:sz w:val="22"/>
                <w:szCs w:val="22"/>
              </w:rPr>
              <w:t>Hacienda y Gobierno.</w:t>
            </w:r>
          </w:p>
        </w:tc>
      </w:tr>
      <w:tr w:rsidR="00494A06" w:rsidRPr="00837EB5" w:rsidTr="00494A06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06" w:rsidRPr="00B93354" w:rsidRDefault="00494A06" w:rsidP="00494A06">
            <w:pPr>
              <w:jc w:val="center"/>
              <w:rPr>
                <w:rFonts w:ascii="Arial" w:hAnsi="Arial" w:cs="Arial"/>
              </w:rPr>
            </w:pPr>
            <w:r w:rsidRPr="00B93354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06" w:rsidRPr="002800B0" w:rsidRDefault="00494A06" w:rsidP="00494A06">
            <w:pPr>
              <w:ind w:left="-107" w:right="-108"/>
              <w:jc w:val="center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</w:rPr>
              <w:t>DE-0456-01718685-9</w:t>
            </w:r>
            <w:r w:rsidRPr="005C2504">
              <w:rPr>
                <w:rFonts w:ascii="Arial" w:hAnsi="Arial" w:cs="Arial"/>
                <w:spacing w:val="-14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NI</w:t>
            </w:r>
            <w:r w:rsidRPr="005C2504">
              <w:rPr>
                <w:rFonts w:ascii="Arial" w:hAnsi="Arial" w:cs="Arial"/>
                <w:spacing w:val="-14"/>
                <w:sz w:val="22"/>
                <w:szCs w:val="22"/>
              </w:rPr>
              <w:t>)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06" w:rsidRPr="002800B0" w:rsidRDefault="00494A06" w:rsidP="00494A06">
            <w:pPr>
              <w:ind w:left="-107" w:right="-108"/>
              <w:rPr>
                <w:rFonts w:ascii="Arial" w:hAnsi="Arial" w:cs="Arial"/>
                <w:b/>
              </w:rPr>
            </w:pPr>
            <w:r w:rsidRPr="002800B0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ota</w:t>
            </w:r>
            <w:r w:rsidRPr="002800B0">
              <w:rPr>
                <w:rFonts w:ascii="Arial" w:hAnsi="Arial" w:cs="Arial"/>
                <w:sz w:val="22"/>
                <w:szCs w:val="22"/>
              </w:rPr>
              <w:t xml:space="preserve"> S/Nº de la Secretaría de Gobierno, remitiendo la Nota Nº </w:t>
            </w:r>
            <w:r>
              <w:rPr>
                <w:rFonts w:ascii="Arial" w:hAnsi="Arial" w:cs="Arial"/>
                <w:sz w:val="22"/>
                <w:szCs w:val="22"/>
              </w:rPr>
              <w:t>66</w:t>
            </w:r>
            <w:r w:rsidRPr="002800B0">
              <w:rPr>
                <w:rFonts w:ascii="Arial" w:hAnsi="Arial" w:cs="Arial"/>
                <w:sz w:val="22"/>
                <w:szCs w:val="22"/>
              </w:rPr>
              <w:t xml:space="preserve"> de la Secretaría de Hacienda, elevando copia de la Resoluci</w:t>
            </w:r>
            <w:r>
              <w:rPr>
                <w:rFonts w:ascii="Arial" w:hAnsi="Arial" w:cs="Arial"/>
                <w:sz w:val="22"/>
                <w:szCs w:val="22"/>
              </w:rPr>
              <w:t>ón</w:t>
            </w:r>
            <w:r w:rsidRPr="002800B0">
              <w:rPr>
                <w:rFonts w:ascii="Arial" w:hAnsi="Arial" w:cs="Arial"/>
                <w:sz w:val="22"/>
                <w:szCs w:val="22"/>
              </w:rPr>
              <w:t xml:space="preserve"> Interna </w:t>
            </w:r>
            <w:r>
              <w:rPr>
                <w:rFonts w:ascii="Arial" w:hAnsi="Arial" w:cs="Arial"/>
                <w:sz w:val="22"/>
                <w:szCs w:val="22"/>
              </w:rPr>
              <w:t>285/20</w:t>
            </w:r>
            <w:r w:rsidRPr="002800B0">
              <w:rPr>
                <w:rFonts w:ascii="Arial" w:hAnsi="Arial" w:cs="Arial"/>
                <w:sz w:val="22"/>
                <w:szCs w:val="22"/>
              </w:rPr>
              <w:t xml:space="preserve">, referidas a Modificaciones Presupuestarias. </w:t>
            </w:r>
            <w:r>
              <w:rPr>
                <w:rFonts w:ascii="Arial" w:hAnsi="Arial" w:cs="Arial"/>
                <w:b/>
                <w:sz w:val="22"/>
                <w:szCs w:val="22"/>
              </w:rPr>
              <w:t>Hacienda y Gobierno.</w:t>
            </w:r>
          </w:p>
        </w:tc>
      </w:tr>
      <w:tr w:rsidR="00494A06" w:rsidRPr="00837EB5" w:rsidTr="00494A06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06" w:rsidRPr="00B93354" w:rsidRDefault="00494A06" w:rsidP="00494A06">
            <w:pPr>
              <w:jc w:val="center"/>
              <w:rPr>
                <w:rFonts w:ascii="Arial" w:hAnsi="Arial" w:cs="Arial"/>
              </w:rPr>
            </w:pPr>
            <w:r w:rsidRPr="00B93354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06" w:rsidRPr="002800B0" w:rsidRDefault="00494A06" w:rsidP="00494A06">
            <w:pPr>
              <w:ind w:left="-107" w:right="-108"/>
              <w:jc w:val="center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</w:rPr>
              <w:t>DE-0456-01711789-6</w:t>
            </w:r>
            <w:r w:rsidRPr="005C2504">
              <w:rPr>
                <w:rFonts w:ascii="Arial" w:hAnsi="Arial" w:cs="Arial"/>
                <w:spacing w:val="-14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NI</w:t>
            </w:r>
            <w:r w:rsidRPr="005C2504">
              <w:rPr>
                <w:rFonts w:ascii="Arial" w:hAnsi="Arial" w:cs="Arial"/>
                <w:spacing w:val="-14"/>
                <w:sz w:val="22"/>
                <w:szCs w:val="22"/>
              </w:rPr>
              <w:t>)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06" w:rsidRPr="002800B0" w:rsidRDefault="00494A06" w:rsidP="00494A06">
            <w:pPr>
              <w:ind w:left="-107" w:right="-108"/>
              <w:rPr>
                <w:rFonts w:ascii="Arial" w:hAnsi="Arial" w:cs="Arial"/>
                <w:b/>
              </w:rPr>
            </w:pPr>
            <w:r w:rsidRPr="002800B0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ota</w:t>
            </w:r>
            <w:r w:rsidRPr="002800B0">
              <w:rPr>
                <w:rFonts w:ascii="Arial" w:hAnsi="Arial" w:cs="Arial"/>
                <w:sz w:val="22"/>
                <w:szCs w:val="22"/>
              </w:rPr>
              <w:t xml:space="preserve"> S/Nº de la Secretaría de Gobierno, remitiendo la Nota Nº </w:t>
            </w:r>
            <w:r>
              <w:rPr>
                <w:rFonts w:ascii="Arial" w:hAnsi="Arial" w:cs="Arial"/>
                <w:sz w:val="22"/>
                <w:szCs w:val="22"/>
              </w:rPr>
              <w:t>37</w:t>
            </w:r>
            <w:r w:rsidRPr="002800B0">
              <w:rPr>
                <w:rFonts w:ascii="Arial" w:hAnsi="Arial" w:cs="Arial"/>
                <w:sz w:val="22"/>
                <w:szCs w:val="22"/>
              </w:rPr>
              <w:t xml:space="preserve"> de la Secretaría de Hacienda, elevando copia de la Resoluci</w:t>
            </w:r>
            <w:r>
              <w:rPr>
                <w:rFonts w:ascii="Arial" w:hAnsi="Arial" w:cs="Arial"/>
                <w:sz w:val="22"/>
                <w:szCs w:val="22"/>
              </w:rPr>
              <w:t>ón</w:t>
            </w:r>
            <w:r w:rsidRPr="002800B0">
              <w:rPr>
                <w:rFonts w:ascii="Arial" w:hAnsi="Arial" w:cs="Arial"/>
                <w:sz w:val="22"/>
                <w:szCs w:val="22"/>
              </w:rPr>
              <w:t xml:space="preserve"> Interna </w:t>
            </w:r>
            <w:r>
              <w:rPr>
                <w:rFonts w:ascii="Arial" w:hAnsi="Arial" w:cs="Arial"/>
                <w:sz w:val="22"/>
                <w:szCs w:val="22"/>
              </w:rPr>
              <w:t>263/20</w:t>
            </w:r>
            <w:r w:rsidRPr="002800B0">
              <w:rPr>
                <w:rFonts w:ascii="Arial" w:hAnsi="Arial" w:cs="Arial"/>
                <w:sz w:val="22"/>
                <w:szCs w:val="22"/>
              </w:rPr>
              <w:t xml:space="preserve">, referidas a Modificaciones Presupuestarias. </w:t>
            </w:r>
            <w:r>
              <w:rPr>
                <w:rFonts w:ascii="Arial" w:hAnsi="Arial" w:cs="Arial"/>
                <w:b/>
                <w:sz w:val="22"/>
                <w:szCs w:val="22"/>
              </w:rPr>
              <w:t>Hacienda y Gobierno.</w:t>
            </w:r>
          </w:p>
        </w:tc>
      </w:tr>
      <w:tr w:rsidR="00494A06" w:rsidRPr="00837EB5" w:rsidTr="00494A06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06" w:rsidRPr="00B93354" w:rsidRDefault="00494A06" w:rsidP="00494A06">
            <w:pPr>
              <w:jc w:val="center"/>
              <w:rPr>
                <w:rFonts w:ascii="Arial" w:hAnsi="Arial" w:cs="Arial"/>
              </w:rPr>
            </w:pPr>
            <w:r w:rsidRPr="00B93354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06" w:rsidRPr="002800B0" w:rsidRDefault="00494A06" w:rsidP="00494A06">
            <w:pPr>
              <w:ind w:left="-107" w:right="-108"/>
              <w:jc w:val="center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</w:rPr>
              <w:t>DE-0456-01718174-4</w:t>
            </w:r>
            <w:r w:rsidRPr="005C2504">
              <w:rPr>
                <w:rFonts w:ascii="Arial" w:hAnsi="Arial" w:cs="Arial"/>
                <w:spacing w:val="-14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NI</w:t>
            </w:r>
            <w:r w:rsidRPr="005C2504">
              <w:rPr>
                <w:rFonts w:ascii="Arial" w:hAnsi="Arial" w:cs="Arial"/>
                <w:spacing w:val="-14"/>
                <w:sz w:val="22"/>
                <w:szCs w:val="22"/>
              </w:rPr>
              <w:t>)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06" w:rsidRPr="002800B0" w:rsidRDefault="00494A06" w:rsidP="00494A06">
            <w:pPr>
              <w:ind w:left="-107" w:right="-108"/>
              <w:rPr>
                <w:rFonts w:ascii="Arial" w:hAnsi="Arial" w:cs="Arial"/>
                <w:b/>
              </w:rPr>
            </w:pPr>
            <w:r w:rsidRPr="002800B0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ota</w:t>
            </w:r>
            <w:r w:rsidRPr="002800B0">
              <w:rPr>
                <w:rFonts w:ascii="Arial" w:hAnsi="Arial" w:cs="Arial"/>
                <w:sz w:val="22"/>
                <w:szCs w:val="22"/>
              </w:rPr>
              <w:t xml:space="preserve"> S/Nº de la Secretaría de Gobierno, remitiendo la Nota Nº </w:t>
            </w:r>
            <w:r>
              <w:rPr>
                <w:rFonts w:ascii="Arial" w:hAnsi="Arial" w:cs="Arial"/>
                <w:sz w:val="22"/>
                <w:szCs w:val="22"/>
              </w:rPr>
              <w:t>63</w:t>
            </w:r>
            <w:r w:rsidRPr="002800B0">
              <w:rPr>
                <w:rFonts w:ascii="Arial" w:hAnsi="Arial" w:cs="Arial"/>
                <w:sz w:val="22"/>
                <w:szCs w:val="22"/>
              </w:rPr>
              <w:t xml:space="preserve"> de la Secretaría de Hacienda, elevando copia de la Resoluci</w:t>
            </w:r>
            <w:r>
              <w:rPr>
                <w:rFonts w:ascii="Arial" w:hAnsi="Arial" w:cs="Arial"/>
                <w:sz w:val="22"/>
                <w:szCs w:val="22"/>
              </w:rPr>
              <w:t>ón</w:t>
            </w:r>
            <w:r w:rsidRPr="002800B0">
              <w:rPr>
                <w:rFonts w:ascii="Arial" w:hAnsi="Arial" w:cs="Arial"/>
                <w:sz w:val="22"/>
                <w:szCs w:val="22"/>
              </w:rPr>
              <w:t xml:space="preserve"> Interna </w:t>
            </w:r>
            <w:r>
              <w:rPr>
                <w:rFonts w:ascii="Arial" w:hAnsi="Arial" w:cs="Arial"/>
                <w:sz w:val="22"/>
                <w:szCs w:val="22"/>
              </w:rPr>
              <w:t>257/20</w:t>
            </w:r>
            <w:r w:rsidRPr="002800B0">
              <w:rPr>
                <w:rFonts w:ascii="Arial" w:hAnsi="Arial" w:cs="Arial"/>
                <w:sz w:val="22"/>
                <w:szCs w:val="22"/>
              </w:rPr>
              <w:t xml:space="preserve">, referidas a Modificaciones Presupuestarias. </w:t>
            </w:r>
            <w:r>
              <w:rPr>
                <w:rFonts w:ascii="Arial" w:hAnsi="Arial" w:cs="Arial"/>
                <w:b/>
                <w:sz w:val="22"/>
                <w:szCs w:val="22"/>
              </w:rPr>
              <w:t>Hacienda y Gobierno.</w:t>
            </w:r>
          </w:p>
        </w:tc>
      </w:tr>
      <w:tr w:rsidR="00494A06" w:rsidRPr="00837EB5" w:rsidTr="00494A06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06" w:rsidRPr="00B93354" w:rsidRDefault="00494A06" w:rsidP="00494A06">
            <w:pPr>
              <w:jc w:val="center"/>
              <w:rPr>
                <w:rFonts w:ascii="Arial" w:hAnsi="Arial" w:cs="Arial"/>
              </w:rPr>
            </w:pPr>
            <w:r w:rsidRPr="00B93354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06" w:rsidRPr="002800B0" w:rsidRDefault="00494A06" w:rsidP="00494A06">
            <w:pPr>
              <w:ind w:left="-107" w:right="-108"/>
              <w:jc w:val="center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</w:rPr>
              <w:t>DE-0456-01718087-8</w:t>
            </w:r>
            <w:r w:rsidRPr="005C2504">
              <w:rPr>
                <w:rFonts w:ascii="Arial" w:hAnsi="Arial" w:cs="Arial"/>
                <w:spacing w:val="-14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NI</w:t>
            </w:r>
            <w:r w:rsidRPr="005C2504">
              <w:rPr>
                <w:rFonts w:ascii="Arial" w:hAnsi="Arial" w:cs="Arial"/>
                <w:spacing w:val="-14"/>
                <w:sz w:val="22"/>
                <w:szCs w:val="22"/>
              </w:rPr>
              <w:t>)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06" w:rsidRPr="002800B0" w:rsidRDefault="00494A06" w:rsidP="00494A06">
            <w:pPr>
              <w:ind w:left="-107" w:right="-108"/>
              <w:rPr>
                <w:rFonts w:ascii="Arial" w:hAnsi="Arial" w:cs="Arial"/>
                <w:b/>
              </w:rPr>
            </w:pPr>
            <w:r w:rsidRPr="002800B0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ota</w:t>
            </w:r>
            <w:r w:rsidRPr="002800B0">
              <w:rPr>
                <w:rFonts w:ascii="Arial" w:hAnsi="Arial" w:cs="Arial"/>
                <w:sz w:val="22"/>
                <w:szCs w:val="22"/>
              </w:rPr>
              <w:t xml:space="preserve"> S/Nº de la Secretaría de Gobierno, remitiendo la Nota Nº </w:t>
            </w:r>
            <w:r>
              <w:rPr>
                <w:rFonts w:ascii="Arial" w:hAnsi="Arial" w:cs="Arial"/>
                <w:sz w:val="22"/>
                <w:szCs w:val="22"/>
              </w:rPr>
              <w:t>55</w:t>
            </w:r>
            <w:r w:rsidRPr="002800B0">
              <w:rPr>
                <w:rFonts w:ascii="Arial" w:hAnsi="Arial" w:cs="Arial"/>
                <w:sz w:val="22"/>
                <w:szCs w:val="22"/>
              </w:rPr>
              <w:t xml:space="preserve"> de la Secretaría de Hacienda, elevando copia de la Resoluci</w:t>
            </w:r>
            <w:r>
              <w:rPr>
                <w:rFonts w:ascii="Arial" w:hAnsi="Arial" w:cs="Arial"/>
                <w:sz w:val="22"/>
                <w:szCs w:val="22"/>
              </w:rPr>
              <w:t>ón</w:t>
            </w:r>
            <w:r w:rsidRPr="002800B0">
              <w:rPr>
                <w:rFonts w:ascii="Arial" w:hAnsi="Arial" w:cs="Arial"/>
                <w:sz w:val="22"/>
                <w:szCs w:val="22"/>
              </w:rPr>
              <w:t xml:space="preserve"> Interna </w:t>
            </w:r>
            <w:r>
              <w:rPr>
                <w:rFonts w:ascii="Arial" w:hAnsi="Arial" w:cs="Arial"/>
                <w:sz w:val="22"/>
                <w:szCs w:val="22"/>
              </w:rPr>
              <w:t>274/20</w:t>
            </w:r>
            <w:r w:rsidRPr="002800B0">
              <w:rPr>
                <w:rFonts w:ascii="Arial" w:hAnsi="Arial" w:cs="Arial"/>
                <w:sz w:val="22"/>
                <w:szCs w:val="22"/>
              </w:rPr>
              <w:t xml:space="preserve">, referidas a Modificaciones Presupuestarias. </w:t>
            </w:r>
            <w:r>
              <w:rPr>
                <w:rFonts w:ascii="Arial" w:hAnsi="Arial" w:cs="Arial"/>
                <w:b/>
                <w:sz w:val="22"/>
                <w:szCs w:val="22"/>
              </w:rPr>
              <w:t>Hacienda y Gobierno.</w:t>
            </w:r>
          </w:p>
        </w:tc>
      </w:tr>
      <w:tr w:rsidR="00494A06" w:rsidRPr="00837EB5" w:rsidTr="00494A06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06" w:rsidRPr="00B93354" w:rsidRDefault="00494A06" w:rsidP="00494A06">
            <w:pPr>
              <w:jc w:val="center"/>
              <w:rPr>
                <w:rFonts w:ascii="Arial" w:hAnsi="Arial" w:cs="Arial"/>
              </w:rPr>
            </w:pPr>
            <w:r w:rsidRPr="00B93354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06" w:rsidRPr="002800B0" w:rsidRDefault="00494A06" w:rsidP="00494A06">
            <w:pPr>
              <w:ind w:left="-107" w:right="-108"/>
              <w:jc w:val="center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</w:rPr>
              <w:t>DE-0456-01718131-4</w:t>
            </w:r>
            <w:r w:rsidRPr="005C2504">
              <w:rPr>
                <w:rFonts w:ascii="Arial" w:hAnsi="Arial" w:cs="Arial"/>
                <w:spacing w:val="-14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NI</w:t>
            </w:r>
            <w:r w:rsidRPr="005C2504">
              <w:rPr>
                <w:rFonts w:ascii="Arial" w:hAnsi="Arial" w:cs="Arial"/>
                <w:spacing w:val="-14"/>
                <w:sz w:val="22"/>
                <w:szCs w:val="22"/>
              </w:rPr>
              <w:t>)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06" w:rsidRPr="002800B0" w:rsidRDefault="00494A06" w:rsidP="00494A06">
            <w:pPr>
              <w:ind w:left="-107" w:right="-108"/>
              <w:rPr>
                <w:rFonts w:ascii="Arial" w:hAnsi="Arial" w:cs="Arial"/>
                <w:b/>
              </w:rPr>
            </w:pPr>
            <w:r w:rsidRPr="002800B0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ota</w:t>
            </w:r>
            <w:r w:rsidRPr="002800B0">
              <w:rPr>
                <w:rFonts w:ascii="Arial" w:hAnsi="Arial" w:cs="Arial"/>
                <w:sz w:val="22"/>
                <w:szCs w:val="22"/>
              </w:rPr>
              <w:t xml:space="preserve"> S/Nº de la Secretaría de Gobierno, remitiendo la Nota Nº </w:t>
            </w:r>
            <w:r>
              <w:rPr>
                <w:rFonts w:ascii="Arial" w:hAnsi="Arial" w:cs="Arial"/>
                <w:sz w:val="22"/>
                <w:szCs w:val="22"/>
              </w:rPr>
              <w:t>59</w:t>
            </w:r>
            <w:r w:rsidRPr="002800B0">
              <w:rPr>
                <w:rFonts w:ascii="Arial" w:hAnsi="Arial" w:cs="Arial"/>
                <w:sz w:val="22"/>
                <w:szCs w:val="22"/>
              </w:rPr>
              <w:t xml:space="preserve"> de la Secretaría de Hacienda, elevando copia de la Resoluci</w:t>
            </w:r>
            <w:r>
              <w:rPr>
                <w:rFonts w:ascii="Arial" w:hAnsi="Arial" w:cs="Arial"/>
                <w:sz w:val="22"/>
                <w:szCs w:val="22"/>
              </w:rPr>
              <w:t>ón</w:t>
            </w:r>
            <w:r w:rsidRPr="002800B0">
              <w:rPr>
                <w:rFonts w:ascii="Arial" w:hAnsi="Arial" w:cs="Arial"/>
                <w:sz w:val="22"/>
                <w:szCs w:val="22"/>
              </w:rPr>
              <w:t xml:space="preserve"> Interna </w:t>
            </w:r>
            <w:r>
              <w:rPr>
                <w:rFonts w:ascii="Arial" w:hAnsi="Arial" w:cs="Arial"/>
                <w:sz w:val="22"/>
                <w:szCs w:val="22"/>
              </w:rPr>
              <w:t>248/20</w:t>
            </w:r>
            <w:r w:rsidRPr="002800B0">
              <w:rPr>
                <w:rFonts w:ascii="Arial" w:hAnsi="Arial" w:cs="Arial"/>
                <w:sz w:val="22"/>
                <w:szCs w:val="22"/>
              </w:rPr>
              <w:t xml:space="preserve">, referidas a Modificaciones Presupuestarias. </w:t>
            </w:r>
            <w:r>
              <w:rPr>
                <w:rFonts w:ascii="Arial" w:hAnsi="Arial" w:cs="Arial"/>
                <w:b/>
                <w:sz w:val="22"/>
                <w:szCs w:val="22"/>
              </w:rPr>
              <w:t>Hacienda y Gobierno.</w:t>
            </w:r>
          </w:p>
        </w:tc>
      </w:tr>
      <w:tr w:rsidR="00494A06" w:rsidRPr="00837EB5" w:rsidTr="00494A06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06" w:rsidRPr="00B93354" w:rsidRDefault="00494A06" w:rsidP="00494A06">
            <w:pPr>
              <w:jc w:val="center"/>
              <w:rPr>
                <w:rFonts w:ascii="Arial" w:hAnsi="Arial" w:cs="Arial"/>
              </w:rPr>
            </w:pPr>
            <w:r w:rsidRPr="00B93354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06" w:rsidRPr="002800B0" w:rsidRDefault="00494A06" w:rsidP="00494A06">
            <w:pPr>
              <w:ind w:left="-107" w:right="-108"/>
              <w:jc w:val="center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</w:rPr>
              <w:t>DE-0456-01717733-8</w:t>
            </w:r>
            <w:r w:rsidRPr="005C2504">
              <w:rPr>
                <w:rFonts w:ascii="Arial" w:hAnsi="Arial" w:cs="Arial"/>
                <w:spacing w:val="-14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NI</w:t>
            </w:r>
            <w:r w:rsidRPr="005C2504">
              <w:rPr>
                <w:rFonts w:ascii="Arial" w:hAnsi="Arial" w:cs="Arial"/>
                <w:spacing w:val="-14"/>
                <w:sz w:val="22"/>
                <w:szCs w:val="22"/>
              </w:rPr>
              <w:t>)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06" w:rsidRPr="002800B0" w:rsidRDefault="00494A06" w:rsidP="00494A06">
            <w:pPr>
              <w:ind w:left="-107" w:right="-108"/>
              <w:rPr>
                <w:rFonts w:ascii="Arial" w:hAnsi="Arial" w:cs="Arial"/>
                <w:b/>
              </w:rPr>
            </w:pPr>
            <w:r w:rsidRPr="002800B0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ota</w:t>
            </w:r>
            <w:r w:rsidRPr="002800B0">
              <w:rPr>
                <w:rFonts w:ascii="Arial" w:hAnsi="Arial" w:cs="Arial"/>
                <w:sz w:val="22"/>
                <w:szCs w:val="22"/>
              </w:rPr>
              <w:t xml:space="preserve"> S/Nº de la Secretaría de Gobierno, remitiendo la Nota Nº </w:t>
            </w:r>
            <w:r>
              <w:rPr>
                <w:rFonts w:ascii="Arial" w:hAnsi="Arial" w:cs="Arial"/>
                <w:sz w:val="22"/>
                <w:szCs w:val="22"/>
              </w:rPr>
              <w:t>49</w:t>
            </w:r>
            <w:r w:rsidRPr="002800B0">
              <w:rPr>
                <w:rFonts w:ascii="Arial" w:hAnsi="Arial" w:cs="Arial"/>
                <w:sz w:val="22"/>
                <w:szCs w:val="22"/>
              </w:rPr>
              <w:t xml:space="preserve"> de la Secretaría de Hacienda, elevando copia de la Resoluci</w:t>
            </w:r>
            <w:r>
              <w:rPr>
                <w:rFonts w:ascii="Arial" w:hAnsi="Arial" w:cs="Arial"/>
                <w:sz w:val="22"/>
                <w:szCs w:val="22"/>
              </w:rPr>
              <w:t>ón</w:t>
            </w:r>
            <w:r w:rsidRPr="002800B0">
              <w:rPr>
                <w:rFonts w:ascii="Arial" w:hAnsi="Arial" w:cs="Arial"/>
                <w:sz w:val="22"/>
                <w:szCs w:val="22"/>
              </w:rPr>
              <w:t xml:space="preserve"> Interna </w:t>
            </w:r>
            <w:r>
              <w:rPr>
                <w:rFonts w:ascii="Arial" w:hAnsi="Arial" w:cs="Arial"/>
                <w:sz w:val="22"/>
                <w:szCs w:val="22"/>
              </w:rPr>
              <w:t>270/20</w:t>
            </w:r>
            <w:r w:rsidRPr="002800B0">
              <w:rPr>
                <w:rFonts w:ascii="Arial" w:hAnsi="Arial" w:cs="Arial"/>
                <w:sz w:val="22"/>
                <w:szCs w:val="22"/>
              </w:rPr>
              <w:t xml:space="preserve">, referidas a Modificaciones Presupuestarias. </w:t>
            </w:r>
            <w:r>
              <w:rPr>
                <w:rFonts w:ascii="Arial" w:hAnsi="Arial" w:cs="Arial"/>
                <w:b/>
                <w:sz w:val="22"/>
                <w:szCs w:val="22"/>
              </w:rPr>
              <w:t>Hacienda y Gobierno.</w:t>
            </w:r>
          </w:p>
        </w:tc>
      </w:tr>
      <w:tr w:rsidR="00494A06" w:rsidRPr="00837EB5" w:rsidTr="00494A06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06" w:rsidRPr="00B93354" w:rsidRDefault="00494A06" w:rsidP="00494A06">
            <w:pPr>
              <w:jc w:val="center"/>
              <w:rPr>
                <w:rFonts w:ascii="Arial" w:hAnsi="Arial" w:cs="Arial"/>
              </w:rPr>
            </w:pPr>
            <w:r w:rsidRPr="00B93354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06" w:rsidRPr="002800B0" w:rsidRDefault="00494A06" w:rsidP="00494A06">
            <w:pPr>
              <w:ind w:left="-107" w:right="-108"/>
              <w:jc w:val="center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</w:rPr>
              <w:t>DE-0456-01701983-7</w:t>
            </w:r>
            <w:r w:rsidRPr="005C2504">
              <w:rPr>
                <w:rFonts w:ascii="Arial" w:hAnsi="Arial" w:cs="Arial"/>
                <w:spacing w:val="-14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NI</w:t>
            </w:r>
            <w:r w:rsidRPr="005C2504">
              <w:rPr>
                <w:rFonts w:ascii="Arial" w:hAnsi="Arial" w:cs="Arial"/>
                <w:spacing w:val="-14"/>
                <w:sz w:val="22"/>
                <w:szCs w:val="22"/>
              </w:rPr>
              <w:t>)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06" w:rsidRPr="002800B0" w:rsidRDefault="00494A06" w:rsidP="00494A06">
            <w:pPr>
              <w:ind w:left="-107" w:right="-108"/>
              <w:rPr>
                <w:rFonts w:ascii="Arial" w:hAnsi="Arial" w:cs="Arial"/>
                <w:b/>
              </w:rPr>
            </w:pPr>
            <w:r w:rsidRPr="002800B0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ota</w:t>
            </w:r>
            <w:r w:rsidRPr="002800B0">
              <w:rPr>
                <w:rFonts w:ascii="Arial" w:hAnsi="Arial" w:cs="Arial"/>
                <w:sz w:val="22"/>
                <w:szCs w:val="22"/>
              </w:rPr>
              <w:t xml:space="preserve"> S/Nº de la Secretaría de Gobierno, remitiendo la Nota Nº </w:t>
            </w: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2800B0">
              <w:rPr>
                <w:rFonts w:ascii="Arial" w:hAnsi="Arial" w:cs="Arial"/>
                <w:sz w:val="22"/>
                <w:szCs w:val="22"/>
              </w:rPr>
              <w:t xml:space="preserve"> de la Secretaría de Hacienda, elevando copia de la Resoluci</w:t>
            </w:r>
            <w:r>
              <w:rPr>
                <w:rFonts w:ascii="Arial" w:hAnsi="Arial" w:cs="Arial"/>
                <w:sz w:val="22"/>
                <w:szCs w:val="22"/>
              </w:rPr>
              <w:t>ón</w:t>
            </w:r>
            <w:r w:rsidRPr="002800B0">
              <w:rPr>
                <w:rFonts w:ascii="Arial" w:hAnsi="Arial" w:cs="Arial"/>
                <w:sz w:val="22"/>
                <w:szCs w:val="22"/>
              </w:rPr>
              <w:t xml:space="preserve"> Interna </w:t>
            </w:r>
            <w:r>
              <w:rPr>
                <w:rFonts w:ascii="Arial" w:hAnsi="Arial" w:cs="Arial"/>
                <w:sz w:val="22"/>
                <w:szCs w:val="22"/>
              </w:rPr>
              <w:t>256/20</w:t>
            </w:r>
            <w:r w:rsidRPr="002800B0">
              <w:rPr>
                <w:rFonts w:ascii="Arial" w:hAnsi="Arial" w:cs="Arial"/>
                <w:sz w:val="22"/>
                <w:szCs w:val="22"/>
              </w:rPr>
              <w:t xml:space="preserve">, referidas a Modificaciones Presupuestarias. </w:t>
            </w:r>
            <w:r>
              <w:rPr>
                <w:rFonts w:ascii="Arial" w:hAnsi="Arial" w:cs="Arial"/>
                <w:b/>
                <w:sz w:val="22"/>
                <w:szCs w:val="22"/>
              </w:rPr>
              <w:t>Hacienda y Gobierno.</w:t>
            </w:r>
          </w:p>
        </w:tc>
      </w:tr>
      <w:tr w:rsidR="00494A06" w:rsidRPr="00837EB5" w:rsidTr="00494A06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06" w:rsidRPr="00B93354" w:rsidRDefault="00494A06" w:rsidP="00494A06">
            <w:pPr>
              <w:jc w:val="center"/>
              <w:rPr>
                <w:rFonts w:ascii="Arial" w:hAnsi="Arial" w:cs="Arial"/>
              </w:rPr>
            </w:pPr>
            <w:r w:rsidRPr="00B93354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06" w:rsidRPr="002800B0" w:rsidRDefault="00494A06" w:rsidP="00494A06">
            <w:pPr>
              <w:ind w:left="-107" w:right="-108"/>
              <w:jc w:val="center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</w:rPr>
              <w:t>DE-0456-01702245-0</w:t>
            </w:r>
            <w:r w:rsidRPr="005C2504">
              <w:rPr>
                <w:rFonts w:ascii="Arial" w:hAnsi="Arial" w:cs="Arial"/>
                <w:spacing w:val="-14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NI</w:t>
            </w:r>
            <w:r w:rsidRPr="005C2504">
              <w:rPr>
                <w:rFonts w:ascii="Arial" w:hAnsi="Arial" w:cs="Arial"/>
                <w:spacing w:val="-14"/>
                <w:sz w:val="22"/>
                <w:szCs w:val="22"/>
              </w:rPr>
              <w:t>)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06" w:rsidRPr="002800B0" w:rsidRDefault="00494A06" w:rsidP="00AA48F2">
            <w:pPr>
              <w:ind w:left="-107" w:right="-108"/>
              <w:rPr>
                <w:rFonts w:ascii="Arial" w:hAnsi="Arial" w:cs="Arial"/>
                <w:b/>
              </w:rPr>
            </w:pPr>
            <w:r w:rsidRPr="002800B0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ota</w:t>
            </w:r>
            <w:r w:rsidRPr="002800B0">
              <w:rPr>
                <w:rFonts w:ascii="Arial" w:hAnsi="Arial" w:cs="Arial"/>
                <w:sz w:val="22"/>
                <w:szCs w:val="22"/>
              </w:rPr>
              <w:t xml:space="preserve"> S/Nº de la Secretaría de Gobierno, remitiendo la Nota Nº </w:t>
            </w:r>
            <w:r w:rsidR="00AA48F2">
              <w:rPr>
                <w:rFonts w:ascii="Arial" w:hAnsi="Arial" w:cs="Arial"/>
                <w:sz w:val="22"/>
                <w:szCs w:val="22"/>
              </w:rPr>
              <w:t>21</w:t>
            </w:r>
            <w:r w:rsidRPr="002800B0">
              <w:rPr>
                <w:rFonts w:ascii="Arial" w:hAnsi="Arial" w:cs="Arial"/>
                <w:sz w:val="22"/>
                <w:szCs w:val="22"/>
              </w:rPr>
              <w:t xml:space="preserve"> de la Secretaría de Hacienda, elevando copia de la Resoluci</w:t>
            </w:r>
            <w:r>
              <w:rPr>
                <w:rFonts w:ascii="Arial" w:hAnsi="Arial" w:cs="Arial"/>
                <w:sz w:val="22"/>
                <w:szCs w:val="22"/>
              </w:rPr>
              <w:t>ón</w:t>
            </w:r>
            <w:r w:rsidRPr="002800B0">
              <w:rPr>
                <w:rFonts w:ascii="Arial" w:hAnsi="Arial" w:cs="Arial"/>
                <w:sz w:val="22"/>
                <w:szCs w:val="22"/>
              </w:rPr>
              <w:t xml:space="preserve"> Interna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AA48F2">
              <w:rPr>
                <w:rFonts w:ascii="Arial" w:hAnsi="Arial" w:cs="Arial"/>
                <w:sz w:val="22"/>
                <w:szCs w:val="22"/>
              </w:rPr>
              <w:t>78</w:t>
            </w:r>
            <w:r>
              <w:rPr>
                <w:rFonts w:ascii="Arial" w:hAnsi="Arial" w:cs="Arial"/>
                <w:sz w:val="22"/>
                <w:szCs w:val="22"/>
              </w:rPr>
              <w:t>/20</w:t>
            </w:r>
            <w:r w:rsidRPr="002800B0">
              <w:rPr>
                <w:rFonts w:ascii="Arial" w:hAnsi="Arial" w:cs="Arial"/>
                <w:sz w:val="22"/>
                <w:szCs w:val="22"/>
              </w:rPr>
              <w:t xml:space="preserve">, referidas a Modificaciones Presupuestarias. </w:t>
            </w:r>
            <w:r>
              <w:rPr>
                <w:rFonts w:ascii="Arial" w:hAnsi="Arial" w:cs="Arial"/>
                <w:b/>
                <w:sz w:val="22"/>
                <w:szCs w:val="22"/>
              </w:rPr>
              <w:t>Hacienda y Gobierno.</w:t>
            </w:r>
          </w:p>
        </w:tc>
      </w:tr>
      <w:tr w:rsidR="00494A06" w:rsidRPr="00837EB5" w:rsidTr="00494A06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06" w:rsidRPr="00B93354" w:rsidRDefault="00AA48F2" w:rsidP="00494A06">
            <w:pPr>
              <w:jc w:val="center"/>
              <w:rPr>
                <w:rFonts w:ascii="Arial" w:hAnsi="Arial" w:cs="Arial"/>
              </w:rPr>
            </w:pPr>
            <w:r w:rsidRPr="00B93354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06" w:rsidRPr="002800B0" w:rsidRDefault="00AA48F2" w:rsidP="00AA48F2">
            <w:pPr>
              <w:ind w:left="-107" w:right="-108"/>
              <w:jc w:val="center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</w:rPr>
              <w:t>DE-0456-01718887-1</w:t>
            </w:r>
            <w:r w:rsidRPr="005C2504">
              <w:rPr>
                <w:rFonts w:ascii="Arial" w:hAnsi="Arial" w:cs="Arial"/>
                <w:spacing w:val="-14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NI</w:t>
            </w:r>
            <w:r w:rsidRPr="005C2504">
              <w:rPr>
                <w:rFonts w:ascii="Arial" w:hAnsi="Arial" w:cs="Arial"/>
                <w:spacing w:val="-14"/>
                <w:sz w:val="22"/>
                <w:szCs w:val="22"/>
              </w:rPr>
              <w:t>)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06" w:rsidRPr="002800B0" w:rsidRDefault="00AA48F2" w:rsidP="00AA48F2">
            <w:pPr>
              <w:ind w:left="-107" w:right="-108"/>
              <w:rPr>
                <w:rFonts w:ascii="Arial" w:hAnsi="Arial" w:cs="Arial"/>
                <w:b/>
              </w:rPr>
            </w:pPr>
            <w:r w:rsidRPr="002800B0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ota</w:t>
            </w:r>
            <w:r w:rsidRPr="002800B0">
              <w:rPr>
                <w:rFonts w:ascii="Arial" w:hAnsi="Arial" w:cs="Arial"/>
                <w:sz w:val="22"/>
                <w:szCs w:val="22"/>
              </w:rPr>
              <w:t xml:space="preserve"> S/Nº de la Secretaría de Gobierno, remitiendo la Nota Nº </w:t>
            </w:r>
            <w:r>
              <w:rPr>
                <w:rFonts w:ascii="Arial" w:hAnsi="Arial" w:cs="Arial"/>
                <w:sz w:val="22"/>
                <w:szCs w:val="22"/>
              </w:rPr>
              <w:t>67</w:t>
            </w:r>
            <w:r w:rsidRPr="002800B0">
              <w:rPr>
                <w:rFonts w:ascii="Arial" w:hAnsi="Arial" w:cs="Arial"/>
                <w:sz w:val="22"/>
                <w:szCs w:val="22"/>
              </w:rPr>
              <w:t xml:space="preserve"> de la Secretaría de Hacienda, elevando copia de la Resoluci</w:t>
            </w:r>
            <w:r>
              <w:rPr>
                <w:rFonts w:ascii="Arial" w:hAnsi="Arial" w:cs="Arial"/>
                <w:sz w:val="22"/>
                <w:szCs w:val="22"/>
              </w:rPr>
              <w:t>ón</w:t>
            </w:r>
            <w:r w:rsidRPr="002800B0">
              <w:rPr>
                <w:rFonts w:ascii="Arial" w:hAnsi="Arial" w:cs="Arial"/>
                <w:sz w:val="22"/>
                <w:szCs w:val="22"/>
              </w:rPr>
              <w:t xml:space="preserve"> Interna </w:t>
            </w:r>
            <w:r>
              <w:rPr>
                <w:rFonts w:ascii="Arial" w:hAnsi="Arial" w:cs="Arial"/>
                <w:sz w:val="22"/>
                <w:szCs w:val="22"/>
              </w:rPr>
              <w:t>281/20</w:t>
            </w:r>
            <w:r w:rsidRPr="002800B0">
              <w:rPr>
                <w:rFonts w:ascii="Arial" w:hAnsi="Arial" w:cs="Arial"/>
                <w:sz w:val="22"/>
                <w:szCs w:val="22"/>
              </w:rPr>
              <w:t xml:space="preserve">, referidas a Modificaciones Presupuestarias. </w:t>
            </w:r>
            <w:r>
              <w:rPr>
                <w:rFonts w:ascii="Arial" w:hAnsi="Arial" w:cs="Arial"/>
                <w:b/>
                <w:sz w:val="22"/>
                <w:szCs w:val="22"/>
              </w:rPr>
              <w:t>Hacienda y Gobierno.</w:t>
            </w:r>
          </w:p>
        </w:tc>
      </w:tr>
      <w:tr w:rsidR="00494A06" w:rsidRPr="00837EB5" w:rsidTr="00494A06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06" w:rsidRPr="00B93354" w:rsidRDefault="00AA48F2" w:rsidP="00494A06">
            <w:pPr>
              <w:jc w:val="center"/>
              <w:rPr>
                <w:rFonts w:ascii="Arial" w:hAnsi="Arial" w:cs="Arial"/>
              </w:rPr>
            </w:pPr>
            <w:r w:rsidRPr="00B93354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06" w:rsidRPr="002800B0" w:rsidRDefault="00AA48F2" w:rsidP="00AA48F2">
            <w:pPr>
              <w:ind w:left="-107" w:right="-108"/>
              <w:jc w:val="center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</w:rPr>
              <w:t>DE-0456-01683727-0</w:t>
            </w:r>
            <w:r w:rsidRPr="005C2504">
              <w:rPr>
                <w:rFonts w:ascii="Arial" w:hAnsi="Arial" w:cs="Arial"/>
                <w:spacing w:val="-14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NI</w:t>
            </w:r>
            <w:r w:rsidRPr="005C2504">
              <w:rPr>
                <w:rFonts w:ascii="Arial" w:hAnsi="Arial" w:cs="Arial"/>
                <w:spacing w:val="-14"/>
                <w:sz w:val="22"/>
                <w:szCs w:val="22"/>
              </w:rPr>
              <w:t>)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06" w:rsidRPr="002800B0" w:rsidRDefault="00AA48F2" w:rsidP="00AA48F2">
            <w:pPr>
              <w:ind w:left="-107" w:right="-108"/>
              <w:rPr>
                <w:rFonts w:ascii="Arial" w:hAnsi="Arial" w:cs="Arial"/>
                <w:b/>
              </w:rPr>
            </w:pPr>
            <w:r w:rsidRPr="002800B0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ota</w:t>
            </w:r>
            <w:r w:rsidRPr="002800B0">
              <w:rPr>
                <w:rFonts w:ascii="Arial" w:hAnsi="Arial" w:cs="Arial"/>
                <w:sz w:val="22"/>
                <w:szCs w:val="22"/>
              </w:rPr>
              <w:t xml:space="preserve"> S/Nº de la Secretaría de Gobierno, remitiendo la Nota Nº </w:t>
            </w: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="00341067">
              <w:rPr>
                <w:rFonts w:ascii="Arial" w:hAnsi="Arial" w:cs="Arial"/>
                <w:sz w:val="22"/>
                <w:szCs w:val="22"/>
              </w:rPr>
              <w:t>1</w:t>
            </w:r>
            <w:r w:rsidRPr="002800B0">
              <w:rPr>
                <w:rFonts w:ascii="Arial" w:hAnsi="Arial" w:cs="Arial"/>
                <w:sz w:val="22"/>
                <w:szCs w:val="22"/>
              </w:rPr>
              <w:t xml:space="preserve"> de la Secretaría de Hacienda, elevando copia de la Resoluci</w:t>
            </w:r>
            <w:r>
              <w:rPr>
                <w:rFonts w:ascii="Arial" w:hAnsi="Arial" w:cs="Arial"/>
                <w:sz w:val="22"/>
                <w:szCs w:val="22"/>
              </w:rPr>
              <w:t>ón</w:t>
            </w:r>
            <w:r w:rsidRPr="002800B0">
              <w:rPr>
                <w:rFonts w:ascii="Arial" w:hAnsi="Arial" w:cs="Arial"/>
                <w:sz w:val="22"/>
                <w:szCs w:val="22"/>
              </w:rPr>
              <w:t xml:space="preserve"> Interna </w:t>
            </w:r>
            <w:r>
              <w:rPr>
                <w:rFonts w:ascii="Arial" w:hAnsi="Arial" w:cs="Arial"/>
                <w:sz w:val="22"/>
                <w:szCs w:val="22"/>
              </w:rPr>
              <w:t>277/20</w:t>
            </w:r>
            <w:r w:rsidRPr="002800B0">
              <w:rPr>
                <w:rFonts w:ascii="Arial" w:hAnsi="Arial" w:cs="Arial"/>
                <w:sz w:val="22"/>
                <w:szCs w:val="22"/>
              </w:rPr>
              <w:t xml:space="preserve">, referidas a Modificaciones Presupuestarias. </w:t>
            </w:r>
            <w:r>
              <w:rPr>
                <w:rFonts w:ascii="Arial" w:hAnsi="Arial" w:cs="Arial"/>
                <w:b/>
                <w:sz w:val="22"/>
                <w:szCs w:val="22"/>
              </w:rPr>
              <w:t>Hacienda y Gobierno.</w:t>
            </w:r>
          </w:p>
        </w:tc>
      </w:tr>
      <w:tr w:rsidR="00494A06" w:rsidRPr="00837EB5" w:rsidTr="00494A06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06" w:rsidRPr="00B93354" w:rsidRDefault="00AA48F2" w:rsidP="00494A06">
            <w:pPr>
              <w:jc w:val="center"/>
              <w:rPr>
                <w:rFonts w:ascii="Arial" w:hAnsi="Arial" w:cs="Arial"/>
              </w:rPr>
            </w:pPr>
            <w:r w:rsidRPr="00B93354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06" w:rsidRPr="002800B0" w:rsidRDefault="00AA48F2" w:rsidP="00AA48F2">
            <w:pPr>
              <w:ind w:left="-107" w:right="-108"/>
              <w:jc w:val="center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</w:rPr>
              <w:t>DE-0456-01713728-2</w:t>
            </w:r>
            <w:r w:rsidRPr="005C2504">
              <w:rPr>
                <w:rFonts w:ascii="Arial" w:hAnsi="Arial" w:cs="Arial"/>
                <w:spacing w:val="-14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NI</w:t>
            </w:r>
            <w:r w:rsidRPr="005C2504">
              <w:rPr>
                <w:rFonts w:ascii="Arial" w:hAnsi="Arial" w:cs="Arial"/>
                <w:spacing w:val="-14"/>
                <w:sz w:val="22"/>
                <w:szCs w:val="22"/>
              </w:rPr>
              <w:t>)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06" w:rsidRPr="002800B0" w:rsidRDefault="00AA48F2" w:rsidP="00AA48F2">
            <w:pPr>
              <w:ind w:left="-107" w:right="-108"/>
              <w:rPr>
                <w:rFonts w:ascii="Arial" w:hAnsi="Arial" w:cs="Arial"/>
                <w:b/>
              </w:rPr>
            </w:pPr>
            <w:r w:rsidRPr="002800B0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ota</w:t>
            </w:r>
            <w:r w:rsidRPr="002800B0">
              <w:rPr>
                <w:rFonts w:ascii="Arial" w:hAnsi="Arial" w:cs="Arial"/>
                <w:sz w:val="22"/>
                <w:szCs w:val="22"/>
              </w:rPr>
              <w:t xml:space="preserve"> S/Nº de la Secretaría de Gobierno, remitiendo la Nota Nº </w:t>
            </w:r>
            <w:r>
              <w:rPr>
                <w:rFonts w:ascii="Arial" w:hAnsi="Arial" w:cs="Arial"/>
                <w:sz w:val="22"/>
                <w:szCs w:val="22"/>
              </w:rPr>
              <w:t>41</w:t>
            </w:r>
            <w:r w:rsidRPr="002800B0">
              <w:rPr>
                <w:rFonts w:ascii="Arial" w:hAnsi="Arial" w:cs="Arial"/>
                <w:sz w:val="22"/>
                <w:szCs w:val="22"/>
              </w:rPr>
              <w:t xml:space="preserve"> de la Secretaría de Hacienda, elevando copia de la Resoluci</w:t>
            </w:r>
            <w:r>
              <w:rPr>
                <w:rFonts w:ascii="Arial" w:hAnsi="Arial" w:cs="Arial"/>
                <w:sz w:val="22"/>
                <w:szCs w:val="22"/>
              </w:rPr>
              <w:t>ón</w:t>
            </w:r>
            <w:r w:rsidRPr="002800B0">
              <w:rPr>
                <w:rFonts w:ascii="Arial" w:hAnsi="Arial" w:cs="Arial"/>
                <w:sz w:val="22"/>
                <w:szCs w:val="22"/>
              </w:rPr>
              <w:t xml:space="preserve"> Interna </w:t>
            </w:r>
            <w:r>
              <w:rPr>
                <w:rFonts w:ascii="Arial" w:hAnsi="Arial" w:cs="Arial"/>
                <w:sz w:val="22"/>
                <w:szCs w:val="22"/>
              </w:rPr>
              <w:t>266/20</w:t>
            </w:r>
            <w:r w:rsidRPr="002800B0">
              <w:rPr>
                <w:rFonts w:ascii="Arial" w:hAnsi="Arial" w:cs="Arial"/>
                <w:sz w:val="22"/>
                <w:szCs w:val="22"/>
              </w:rPr>
              <w:t xml:space="preserve">, referidas a Modificaciones Presupuestarias. </w:t>
            </w: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Hacienda y Gobierno.</w:t>
            </w:r>
          </w:p>
        </w:tc>
      </w:tr>
      <w:tr w:rsidR="00494A06" w:rsidRPr="00837EB5" w:rsidTr="00494A06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06" w:rsidRPr="00B93354" w:rsidRDefault="00AA48F2" w:rsidP="00494A06">
            <w:pPr>
              <w:jc w:val="center"/>
              <w:rPr>
                <w:rFonts w:ascii="Arial" w:hAnsi="Arial" w:cs="Arial"/>
              </w:rPr>
            </w:pPr>
            <w:r w:rsidRPr="00B93354">
              <w:rPr>
                <w:rFonts w:ascii="Arial" w:hAnsi="Arial" w:cs="Arial"/>
                <w:sz w:val="22"/>
                <w:szCs w:val="22"/>
              </w:rPr>
              <w:lastRenderedPageBreak/>
              <w:t>24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06" w:rsidRPr="002800B0" w:rsidRDefault="00AA48F2" w:rsidP="00AA48F2">
            <w:pPr>
              <w:ind w:left="-107" w:right="-108"/>
              <w:jc w:val="center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</w:rPr>
              <w:t>DE-0456-01713730-8</w:t>
            </w:r>
            <w:r w:rsidRPr="005C2504">
              <w:rPr>
                <w:rFonts w:ascii="Arial" w:hAnsi="Arial" w:cs="Arial"/>
                <w:spacing w:val="-14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NI</w:t>
            </w:r>
            <w:r w:rsidRPr="005C2504">
              <w:rPr>
                <w:rFonts w:ascii="Arial" w:hAnsi="Arial" w:cs="Arial"/>
                <w:spacing w:val="-14"/>
                <w:sz w:val="22"/>
                <w:szCs w:val="22"/>
              </w:rPr>
              <w:t>)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06" w:rsidRPr="002800B0" w:rsidRDefault="00AA48F2" w:rsidP="00AA48F2">
            <w:pPr>
              <w:ind w:left="-107" w:right="-108"/>
              <w:rPr>
                <w:rFonts w:ascii="Arial" w:hAnsi="Arial" w:cs="Arial"/>
                <w:b/>
              </w:rPr>
            </w:pPr>
            <w:r w:rsidRPr="002800B0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ota</w:t>
            </w:r>
            <w:r w:rsidRPr="002800B0">
              <w:rPr>
                <w:rFonts w:ascii="Arial" w:hAnsi="Arial" w:cs="Arial"/>
                <w:sz w:val="22"/>
                <w:szCs w:val="22"/>
              </w:rPr>
              <w:t xml:space="preserve"> S/Nº de la Secretaría de Gobierno, remitiendo la Nota Nº </w:t>
            </w:r>
            <w:r>
              <w:rPr>
                <w:rFonts w:ascii="Arial" w:hAnsi="Arial" w:cs="Arial"/>
                <w:sz w:val="22"/>
                <w:szCs w:val="22"/>
              </w:rPr>
              <w:t>40</w:t>
            </w:r>
            <w:r w:rsidRPr="002800B0">
              <w:rPr>
                <w:rFonts w:ascii="Arial" w:hAnsi="Arial" w:cs="Arial"/>
                <w:sz w:val="22"/>
                <w:szCs w:val="22"/>
              </w:rPr>
              <w:t xml:space="preserve"> de la Secretaría de Hacienda, elevando copia de la Resoluci</w:t>
            </w:r>
            <w:r>
              <w:rPr>
                <w:rFonts w:ascii="Arial" w:hAnsi="Arial" w:cs="Arial"/>
                <w:sz w:val="22"/>
                <w:szCs w:val="22"/>
              </w:rPr>
              <w:t>ón</w:t>
            </w:r>
            <w:r w:rsidRPr="002800B0">
              <w:rPr>
                <w:rFonts w:ascii="Arial" w:hAnsi="Arial" w:cs="Arial"/>
                <w:sz w:val="22"/>
                <w:szCs w:val="22"/>
              </w:rPr>
              <w:t xml:space="preserve"> Interna </w:t>
            </w:r>
            <w:r>
              <w:rPr>
                <w:rFonts w:ascii="Arial" w:hAnsi="Arial" w:cs="Arial"/>
                <w:sz w:val="22"/>
                <w:szCs w:val="22"/>
              </w:rPr>
              <w:t>265/20</w:t>
            </w:r>
            <w:r w:rsidRPr="002800B0">
              <w:rPr>
                <w:rFonts w:ascii="Arial" w:hAnsi="Arial" w:cs="Arial"/>
                <w:sz w:val="22"/>
                <w:szCs w:val="22"/>
              </w:rPr>
              <w:t xml:space="preserve">, referidas a Modificaciones Presupuestarias. </w:t>
            </w:r>
            <w:r>
              <w:rPr>
                <w:rFonts w:ascii="Arial" w:hAnsi="Arial" w:cs="Arial"/>
                <w:b/>
                <w:sz w:val="22"/>
                <w:szCs w:val="22"/>
              </w:rPr>
              <w:t>Hacienda y Gobierno.</w:t>
            </w:r>
          </w:p>
        </w:tc>
      </w:tr>
      <w:tr w:rsidR="00494A06" w:rsidRPr="00837EB5" w:rsidTr="00494A06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06" w:rsidRPr="00B93354" w:rsidRDefault="00AA48F2" w:rsidP="00494A06">
            <w:pPr>
              <w:jc w:val="center"/>
              <w:rPr>
                <w:rFonts w:ascii="Arial" w:hAnsi="Arial" w:cs="Arial"/>
              </w:rPr>
            </w:pPr>
            <w:r w:rsidRPr="00B93354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06" w:rsidRPr="002800B0" w:rsidRDefault="00AA48F2" w:rsidP="00AA48F2">
            <w:pPr>
              <w:ind w:left="-107" w:right="-108"/>
              <w:jc w:val="center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</w:rPr>
              <w:t>DE-0456-01713731-6</w:t>
            </w:r>
            <w:r w:rsidRPr="005C2504">
              <w:rPr>
                <w:rFonts w:ascii="Arial" w:hAnsi="Arial" w:cs="Arial"/>
                <w:spacing w:val="-14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NI</w:t>
            </w:r>
            <w:r w:rsidRPr="005C2504">
              <w:rPr>
                <w:rFonts w:ascii="Arial" w:hAnsi="Arial" w:cs="Arial"/>
                <w:spacing w:val="-14"/>
                <w:sz w:val="22"/>
                <w:szCs w:val="22"/>
              </w:rPr>
              <w:t>)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06" w:rsidRPr="002800B0" w:rsidRDefault="00AA48F2" w:rsidP="00AA48F2">
            <w:pPr>
              <w:ind w:left="-107" w:right="-108"/>
              <w:rPr>
                <w:rFonts w:ascii="Arial" w:hAnsi="Arial" w:cs="Arial"/>
                <w:b/>
              </w:rPr>
            </w:pPr>
            <w:r w:rsidRPr="002800B0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ota</w:t>
            </w:r>
            <w:r w:rsidRPr="002800B0">
              <w:rPr>
                <w:rFonts w:ascii="Arial" w:hAnsi="Arial" w:cs="Arial"/>
                <w:sz w:val="22"/>
                <w:szCs w:val="22"/>
              </w:rPr>
              <w:t xml:space="preserve"> S/Nº de la Secretaría de Gobierno, remitiendo la Nota Nº </w:t>
            </w:r>
            <w:r>
              <w:rPr>
                <w:rFonts w:ascii="Arial" w:hAnsi="Arial" w:cs="Arial"/>
                <w:sz w:val="22"/>
                <w:szCs w:val="22"/>
              </w:rPr>
              <w:t>39</w:t>
            </w:r>
            <w:r w:rsidRPr="002800B0">
              <w:rPr>
                <w:rFonts w:ascii="Arial" w:hAnsi="Arial" w:cs="Arial"/>
                <w:sz w:val="22"/>
                <w:szCs w:val="22"/>
              </w:rPr>
              <w:t xml:space="preserve"> de la Secretaría de Hacienda, elevando copia de la Resoluci</w:t>
            </w:r>
            <w:r>
              <w:rPr>
                <w:rFonts w:ascii="Arial" w:hAnsi="Arial" w:cs="Arial"/>
                <w:sz w:val="22"/>
                <w:szCs w:val="22"/>
              </w:rPr>
              <w:t>ón</w:t>
            </w:r>
            <w:r w:rsidRPr="002800B0">
              <w:rPr>
                <w:rFonts w:ascii="Arial" w:hAnsi="Arial" w:cs="Arial"/>
                <w:sz w:val="22"/>
                <w:szCs w:val="22"/>
              </w:rPr>
              <w:t xml:space="preserve"> Interna </w:t>
            </w:r>
            <w:r>
              <w:rPr>
                <w:rFonts w:ascii="Arial" w:hAnsi="Arial" w:cs="Arial"/>
                <w:sz w:val="22"/>
                <w:szCs w:val="22"/>
              </w:rPr>
              <w:t>264/20</w:t>
            </w:r>
            <w:r w:rsidRPr="002800B0">
              <w:rPr>
                <w:rFonts w:ascii="Arial" w:hAnsi="Arial" w:cs="Arial"/>
                <w:sz w:val="22"/>
                <w:szCs w:val="22"/>
              </w:rPr>
              <w:t xml:space="preserve">, referidas a Modificaciones Presupuestarias. </w:t>
            </w:r>
            <w:r>
              <w:rPr>
                <w:rFonts w:ascii="Arial" w:hAnsi="Arial" w:cs="Arial"/>
                <w:b/>
                <w:sz w:val="22"/>
                <w:szCs w:val="22"/>
              </w:rPr>
              <w:t>Hacienda y Gobierno.</w:t>
            </w:r>
          </w:p>
        </w:tc>
      </w:tr>
      <w:tr w:rsidR="00494A06" w:rsidRPr="00837EB5" w:rsidTr="00494A06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06" w:rsidRPr="00B93354" w:rsidRDefault="00AA48F2" w:rsidP="00494A06">
            <w:pPr>
              <w:jc w:val="center"/>
              <w:rPr>
                <w:rFonts w:ascii="Arial" w:hAnsi="Arial" w:cs="Arial"/>
              </w:rPr>
            </w:pPr>
            <w:r w:rsidRPr="00B93354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06" w:rsidRPr="002800B0" w:rsidRDefault="00AA48F2" w:rsidP="00AA48F2">
            <w:pPr>
              <w:ind w:left="-107" w:right="-108"/>
              <w:jc w:val="center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</w:rPr>
              <w:t>DE-0456-01717732-0</w:t>
            </w:r>
            <w:r w:rsidRPr="005C2504">
              <w:rPr>
                <w:rFonts w:ascii="Arial" w:hAnsi="Arial" w:cs="Arial"/>
                <w:spacing w:val="-14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NI</w:t>
            </w:r>
            <w:r w:rsidRPr="005C2504">
              <w:rPr>
                <w:rFonts w:ascii="Arial" w:hAnsi="Arial" w:cs="Arial"/>
                <w:spacing w:val="-14"/>
                <w:sz w:val="22"/>
                <w:szCs w:val="22"/>
              </w:rPr>
              <w:t>)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A06" w:rsidRPr="002800B0" w:rsidRDefault="00AA48F2" w:rsidP="00AA48F2">
            <w:pPr>
              <w:ind w:left="-107" w:right="-108"/>
              <w:rPr>
                <w:rFonts w:ascii="Arial" w:hAnsi="Arial" w:cs="Arial"/>
                <w:b/>
              </w:rPr>
            </w:pPr>
            <w:r w:rsidRPr="002800B0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ota</w:t>
            </w:r>
            <w:r w:rsidRPr="002800B0">
              <w:rPr>
                <w:rFonts w:ascii="Arial" w:hAnsi="Arial" w:cs="Arial"/>
                <w:sz w:val="22"/>
                <w:szCs w:val="22"/>
              </w:rPr>
              <w:t xml:space="preserve"> S/Nº de la Secretaría de Gobierno, remitiendo la Nota Nº </w:t>
            </w:r>
            <w:r>
              <w:rPr>
                <w:rFonts w:ascii="Arial" w:hAnsi="Arial" w:cs="Arial"/>
                <w:sz w:val="22"/>
                <w:szCs w:val="22"/>
              </w:rPr>
              <w:t>50</w:t>
            </w:r>
            <w:r w:rsidRPr="002800B0">
              <w:rPr>
                <w:rFonts w:ascii="Arial" w:hAnsi="Arial" w:cs="Arial"/>
                <w:sz w:val="22"/>
                <w:szCs w:val="22"/>
              </w:rPr>
              <w:t xml:space="preserve"> de la Secretaría de Hacienda, elevando copia de la Resoluci</w:t>
            </w:r>
            <w:r>
              <w:rPr>
                <w:rFonts w:ascii="Arial" w:hAnsi="Arial" w:cs="Arial"/>
                <w:sz w:val="22"/>
                <w:szCs w:val="22"/>
              </w:rPr>
              <w:t>ón</w:t>
            </w:r>
            <w:r w:rsidRPr="002800B0">
              <w:rPr>
                <w:rFonts w:ascii="Arial" w:hAnsi="Arial" w:cs="Arial"/>
                <w:sz w:val="22"/>
                <w:szCs w:val="22"/>
              </w:rPr>
              <w:t xml:space="preserve"> Interna </w:t>
            </w:r>
            <w:r>
              <w:rPr>
                <w:rFonts w:ascii="Arial" w:hAnsi="Arial" w:cs="Arial"/>
                <w:sz w:val="22"/>
                <w:szCs w:val="22"/>
              </w:rPr>
              <w:t>271/20</w:t>
            </w:r>
            <w:r w:rsidRPr="002800B0">
              <w:rPr>
                <w:rFonts w:ascii="Arial" w:hAnsi="Arial" w:cs="Arial"/>
                <w:sz w:val="22"/>
                <w:szCs w:val="22"/>
              </w:rPr>
              <w:t xml:space="preserve">, referidas a Modificaciones Presupuestarias. </w:t>
            </w:r>
            <w:r>
              <w:rPr>
                <w:rFonts w:ascii="Arial" w:hAnsi="Arial" w:cs="Arial"/>
                <w:b/>
                <w:sz w:val="22"/>
                <w:szCs w:val="22"/>
              </w:rPr>
              <w:t>Hacienda y Gobierno.</w:t>
            </w:r>
          </w:p>
        </w:tc>
      </w:tr>
      <w:tr w:rsidR="00AA48F2" w:rsidRPr="00837EB5" w:rsidTr="007312D0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8F2" w:rsidRPr="00B93354" w:rsidRDefault="00AA48F2" w:rsidP="007312D0">
            <w:pPr>
              <w:jc w:val="center"/>
              <w:rPr>
                <w:rFonts w:ascii="Arial" w:hAnsi="Arial" w:cs="Arial"/>
              </w:rPr>
            </w:pPr>
            <w:r w:rsidRPr="00B93354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8F2" w:rsidRPr="002800B0" w:rsidRDefault="00AA48F2" w:rsidP="00AA48F2">
            <w:pPr>
              <w:ind w:left="-107" w:right="-108"/>
              <w:jc w:val="center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</w:rPr>
              <w:t>DE-0456-01717731-2</w:t>
            </w:r>
            <w:r w:rsidRPr="005C2504">
              <w:rPr>
                <w:rFonts w:ascii="Arial" w:hAnsi="Arial" w:cs="Arial"/>
                <w:spacing w:val="-14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NI</w:t>
            </w:r>
            <w:r w:rsidRPr="005C2504">
              <w:rPr>
                <w:rFonts w:ascii="Arial" w:hAnsi="Arial" w:cs="Arial"/>
                <w:spacing w:val="-14"/>
                <w:sz w:val="22"/>
                <w:szCs w:val="22"/>
              </w:rPr>
              <w:t>)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8F2" w:rsidRPr="002800B0" w:rsidRDefault="00AA48F2" w:rsidP="00AA48F2">
            <w:pPr>
              <w:ind w:left="-107" w:right="-108"/>
              <w:rPr>
                <w:rFonts w:ascii="Arial" w:hAnsi="Arial" w:cs="Arial"/>
                <w:b/>
              </w:rPr>
            </w:pPr>
            <w:r w:rsidRPr="002800B0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ota</w:t>
            </w:r>
            <w:r w:rsidRPr="002800B0">
              <w:rPr>
                <w:rFonts w:ascii="Arial" w:hAnsi="Arial" w:cs="Arial"/>
                <w:sz w:val="22"/>
                <w:szCs w:val="22"/>
              </w:rPr>
              <w:t xml:space="preserve"> S/Nº de la Secretaría de Gobierno, remitiendo la Nota Nº </w:t>
            </w:r>
            <w:r>
              <w:rPr>
                <w:rFonts w:ascii="Arial" w:hAnsi="Arial" w:cs="Arial"/>
                <w:sz w:val="22"/>
                <w:szCs w:val="22"/>
              </w:rPr>
              <w:t>51</w:t>
            </w:r>
            <w:r w:rsidRPr="002800B0">
              <w:rPr>
                <w:rFonts w:ascii="Arial" w:hAnsi="Arial" w:cs="Arial"/>
                <w:sz w:val="22"/>
                <w:szCs w:val="22"/>
              </w:rPr>
              <w:t xml:space="preserve"> de la Secretaría de Hacienda, elevando copia de la Resoluci</w:t>
            </w:r>
            <w:r>
              <w:rPr>
                <w:rFonts w:ascii="Arial" w:hAnsi="Arial" w:cs="Arial"/>
                <w:sz w:val="22"/>
                <w:szCs w:val="22"/>
              </w:rPr>
              <w:t>ón</w:t>
            </w:r>
            <w:r w:rsidRPr="002800B0">
              <w:rPr>
                <w:rFonts w:ascii="Arial" w:hAnsi="Arial" w:cs="Arial"/>
                <w:sz w:val="22"/>
                <w:szCs w:val="22"/>
              </w:rPr>
              <w:t xml:space="preserve"> Interna </w:t>
            </w:r>
            <w:r>
              <w:rPr>
                <w:rFonts w:ascii="Arial" w:hAnsi="Arial" w:cs="Arial"/>
                <w:sz w:val="22"/>
                <w:szCs w:val="22"/>
              </w:rPr>
              <w:t>273/20</w:t>
            </w:r>
            <w:r w:rsidRPr="002800B0">
              <w:rPr>
                <w:rFonts w:ascii="Arial" w:hAnsi="Arial" w:cs="Arial"/>
                <w:sz w:val="22"/>
                <w:szCs w:val="22"/>
              </w:rPr>
              <w:t xml:space="preserve">, referidas a Modificaciones Presupuestarias. </w:t>
            </w:r>
            <w:r>
              <w:rPr>
                <w:rFonts w:ascii="Arial" w:hAnsi="Arial" w:cs="Arial"/>
                <w:b/>
                <w:sz w:val="22"/>
                <w:szCs w:val="22"/>
              </w:rPr>
              <w:t>Hacienda y Gobierno.</w:t>
            </w:r>
          </w:p>
        </w:tc>
      </w:tr>
      <w:tr w:rsidR="00AA48F2" w:rsidRPr="00837EB5" w:rsidTr="007312D0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8F2" w:rsidRPr="00B93354" w:rsidRDefault="00AA48F2" w:rsidP="007312D0">
            <w:pPr>
              <w:jc w:val="center"/>
              <w:rPr>
                <w:rFonts w:ascii="Arial" w:hAnsi="Arial" w:cs="Arial"/>
              </w:rPr>
            </w:pPr>
            <w:r w:rsidRPr="00B93354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8F2" w:rsidRPr="002800B0" w:rsidRDefault="00AA48F2" w:rsidP="00AA48F2">
            <w:pPr>
              <w:ind w:left="-107" w:right="-108"/>
              <w:jc w:val="center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</w:rPr>
              <w:t>DE-0456-01711778-9</w:t>
            </w:r>
            <w:r w:rsidRPr="005C2504">
              <w:rPr>
                <w:rFonts w:ascii="Arial" w:hAnsi="Arial" w:cs="Arial"/>
                <w:spacing w:val="-14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NI</w:t>
            </w:r>
            <w:r w:rsidRPr="005C2504">
              <w:rPr>
                <w:rFonts w:ascii="Arial" w:hAnsi="Arial" w:cs="Arial"/>
                <w:spacing w:val="-14"/>
                <w:sz w:val="22"/>
                <w:szCs w:val="22"/>
              </w:rPr>
              <w:t>)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8F2" w:rsidRPr="002800B0" w:rsidRDefault="00AA48F2" w:rsidP="0080776D">
            <w:pPr>
              <w:ind w:left="-107" w:right="-108"/>
              <w:rPr>
                <w:rFonts w:ascii="Arial" w:hAnsi="Arial" w:cs="Arial"/>
                <w:b/>
              </w:rPr>
            </w:pPr>
            <w:r w:rsidRPr="002800B0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ota</w:t>
            </w:r>
            <w:r w:rsidRPr="002800B0">
              <w:rPr>
                <w:rFonts w:ascii="Arial" w:hAnsi="Arial" w:cs="Arial"/>
                <w:sz w:val="22"/>
                <w:szCs w:val="22"/>
              </w:rPr>
              <w:t xml:space="preserve"> S/Nº de la Secretaría de Gobierno, remitiendo la Nota Nº </w:t>
            </w:r>
            <w:r w:rsidR="0080776D">
              <w:rPr>
                <w:rFonts w:ascii="Arial" w:hAnsi="Arial" w:cs="Arial"/>
                <w:sz w:val="22"/>
                <w:szCs w:val="22"/>
              </w:rPr>
              <w:t>36</w:t>
            </w:r>
            <w:r w:rsidRPr="002800B0">
              <w:rPr>
                <w:rFonts w:ascii="Arial" w:hAnsi="Arial" w:cs="Arial"/>
                <w:sz w:val="22"/>
                <w:szCs w:val="22"/>
              </w:rPr>
              <w:t xml:space="preserve"> de la Secretaría de Hacienda, elevando copia de la Resoluci</w:t>
            </w:r>
            <w:r>
              <w:rPr>
                <w:rFonts w:ascii="Arial" w:hAnsi="Arial" w:cs="Arial"/>
                <w:sz w:val="22"/>
                <w:szCs w:val="22"/>
              </w:rPr>
              <w:t>ón</w:t>
            </w:r>
            <w:r w:rsidRPr="002800B0">
              <w:rPr>
                <w:rFonts w:ascii="Arial" w:hAnsi="Arial" w:cs="Arial"/>
                <w:sz w:val="22"/>
                <w:szCs w:val="22"/>
              </w:rPr>
              <w:t xml:space="preserve"> Interna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80776D">
              <w:rPr>
                <w:rFonts w:ascii="Arial" w:hAnsi="Arial" w:cs="Arial"/>
                <w:sz w:val="22"/>
                <w:szCs w:val="22"/>
              </w:rPr>
              <w:t>62</w:t>
            </w:r>
            <w:r>
              <w:rPr>
                <w:rFonts w:ascii="Arial" w:hAnsi="Arial" w:cs="Arial"/>
                <w:sz w:val="22"/>
                <w:szCs w:val="22"/>
              </w:rPr>
              <w:t>/20</w:t>
            </w:r>
            <w:r w:rsidRPr="002800B0">
              <w:rPr>
                <w:rFonts w:ascii="Arial" w:hAnsi="Arial" w:cs="Arial"/>
                <w:sz w:val="22"/>
                <w:szCs w:val="22"/>
              </w:rPr>
              <w:t xml:space="preserve">, referidas a Modificaciones Presupuestarias. </w:t>
            </w:r>
            <w:r>
              <w:rPr>
                <w:rFonts w:ascii="Arial" w:hAnsi="Arial" w:cs="Arial"/>
                <w:b/>
                <w:sz w:val="22"/>
                <w:szCs w:val="22"/>
              </w:rPr>
              <w:t>Hacienda y Gobierno.</w:t>
            </w:r>
          </w:p>
        </w:tc>
      </w:tr>
      <w:tr w:rsidR="00AA48F2" w:rsidRPr="00837EB5" w:rsidTr="007312D0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8F2" w:rsidRPr="00B93354" w:rsidRDefault="0080776D" w:rsidP="007312D0">
            <w:pPr>
              <w:jc w:val="center"/>
              <w:rPr>
                <w:rFonts w:ascii="Arial" w:hAnsi="Arial" w:cs="Arial"/>
              </w:rPr>
            </w:pPr>
            <w:r w:rsidRPr="00B93354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8F2" w:rsidRPr="002800B0" w:rsidRDefault="0080776D" w:rsidP="0080776D">
            <w:pPr>
              <w:ind w:left="-107" w:right="-108"/>
              <w:jc w:val="center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</w:rPr>
              <w:t>DE-0456-01713727-4</w:t>
            </w:r>
            <w:r w:rsidRPr="005C2504">
              <w:rPr>
                <w:rFonts w:ascii="Arial" w:hAnsi="Arial" w:cs="Arial"/>
                <w:spacing w:val="-14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NI</w:t>
            </w:r>
            <w:r w:rsidRPr="005C2504">
              <w:rPr>
                <w:rFonts w:ascii="Arial" w:hAnsi="Arial" w:cs="Arial"/>
                <w:spacing w:val="-14"/>
                <w:sz w:val="22"/>
                <w:szCs w:val="22"/>
              </w:rPr>
              <w:t>)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8F2" w:rsidRPr="002800B0" w:rsidRDefault="0080776D" w:rsidP="00341067">
            <w:pPr>
              <w:ind w:left="-107" w:right="-108"/>
              <w:rPr>
                <w:rFonts w:ascii="Arial" w:hAnsi="Arial" w:cs="Arial"/>
                <w:b/>
              </w:rPr>
            </w:pPr>
            <w:r w:rsidRPr="002800B0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ota</w:t>
            </w:r>
            <w:r w:rsidRPr="002800B0">
              <w:rPr>
                <w:rFonts w:ascii="Arial" w:hAnsi="Arial" w:cs="Arial"/>
                <w:sz w:val="22"/>
                <w:szCs w:val="22"/>
              </w:rPr>
              <w:t xml:space="preserve"> S/Nº de la Secretaría de Gobierno, remitiendo la Nota Nº </w:t>
            </w:r>
            <w:r w:rsidR="00341067">
              <w:rPr>
                <w:rFonts w:ascii="Arial" w:hAnsi="Arial" w:cs="Arial"/>
                <w:sz w:val="22"/>
                <w:szCs w:val="22"/>
              </w:rPr>
              <w:t>42</w:t>
            </w:r>
            <w:r w:rsidRPr="002800B0">
              <w:rPr>
                <w:rFonts w:ascii="Arial" w:hAnsi="Arial" w:cs="Arial"/>
                <w:sz w:val="22"/>
                <w:szCs w:val="22"/>
              </w:rPr>
              <w:t xml:space="preserve"> de la Secretaría de Hacienda, elevando copia de la Resoluci</w:t>
            </w:r>
            <w:r>
              <w:rPr>
                <w:rFonts w:ascii="Arial" w:hAnsi="Arial" w:cs="Arial"/>
                <w:sz w:val="22"/>
                <w:szCs w:val="22"/>
              </w:rPr>
              <w:t>ón</w:t>
            </w:r>
            <w:r w:rsidRPr="002800B0">
              <w:rPr>
                <w:rFonts w:ascii="Arial" w:hAnsi="Arial" w:cs="Arial"/>
                <w:sz w:val="22"/>
                <w:szCs w:val="22"/>
              </w:rPr>
              <w:t xml:space="preserve"> Interna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341067">
              <w:rPr>
                <w:rFonts w:ascii="Arial" w:hAnsi="Arial" w:cs="Arial"/>
                <w:sz w:val="22"/>
                <w:szCs w:val="22"/>
              </w:rPr>
              <w:t>67</w:t>
            </w:r>
            <w:r>
              <w:rPr>
                <w:rFonts w:ascii="Arial" w:hAnsi="Arial" w:cs="Arial"/>
                <w:sz w:val="22"/>
                <w:szCs w:val="22"/>
              </w:rPr>
              <w:t>/20</w:t>
            </w:r>
            <w:r w:rsidRPr="002800B0">
              <w:rPr>
                <w:rFonts w:ascii="Arial" w:hAnsi="Arial" w:cs="Arial"/>
                <w:sz w:val="22"/>
                <w:szCs w:val="22"/>
              </w:rPr>
              <w:t xml:space="preserve">, referidas a Modificaciones Presupuestarias. </w:t>
            </w:r>
            <w:r>
              <w:rPr>
                <w:rFonts w:ascii="Arial" w:hAnsi="Arial" w:cs="Arial"/>
                <w:b/>
                <w:sz w:val="22"/>
                <w:szCs w:val="22"/>
              </w:rPr>
              <w:t>Hacienda y Gobierno.</w:t>
            </w:r>
          </w:p>
        </w:tc>
      </w:tr>
      <w:tr w:rsidR="00AA48F2" w:rsidRPr="00837EB5" w:rsidTr="007312D0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8F2" w:rsidRPr="00B93354" w:rsidRDefault="0080776D" w:rsidP="007312D0">
            <w:pPr>
              <w:jc w:val="center"/>
              <w:rPr>
                <w:rFonts w:ascii="Arial" w:hAnsi="Arial" w:cs="Arial"/>
              </w:rPr>
            </w:pPr>
            <w:r w:rsidRPr="00B93354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8F2" w:rsidRPr="002800B0" w:rsidRDefault="0080776D" w:rsidP="0080776D">
            <w:pPr>
              <w:ind w:left="-107" w:right="-108"/>
              <w:jc w:val="center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</w:rPr>
              <w:t>DE-0456-01718173-6</w:t>
            </w:r>
            <w:r w:rsidRPr="005C2504">
              <w:rPr>
                <w:rFonts w:ascii="Arial" w:hAnsi="Arial" w:cs="Arial"/>
                <w:spacing w:val="-14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NI</w:t>
            </w:r>
            <w:r w:rsidRPr="005C2504">
              <w:rPr>
                <w:rFonts w:ascii="Arial" w:hAnsi="Arial" w:cs="Arial"/>
                <w:spacing w:val="-14"/>
                <w:sz w:val="22"/>
                <w:szCs w:val="22"/>
              </w:rPr>
              <w:t>)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8F2" w:rsidRPr="002800B0" w:rsidRDefault="0080776D" w:rsidP="0080776D">
            <w:pPr>
              <w:ind w:left="-107" w:right="-108"/>
              <w:rPr>
                <w:rFonts w:ascii="Arial" w:hAnsi="Arial" w:cs="Arial"/>
                <w:b/>
              </w:rPr>
            </w:pPr>
            <w:r w:rsidRPr="002800B0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ota</w:t>
            </w:r>
            <w:r w:rsidRPr="002800B0">
              <w:rPr>
                <w:rFonts w:ascii="Arial" w:hAnsi="Arial" w:cs="Arial"/>
                <w:sz w:val="22"/>
                <w:szCs w:val="22"/>
              </w:rPr>
              <w:t xml:space="preserve"> S/Nº de la Secretaría de Gobierno, remitiendo la Nota Nº </w:t>
            </w:r>
            <w:r>
              <w:rPr>
                <w:rFonts w:ascii="Arial" w:hAnsi="Arial" w:cs="Arial"/>
                <w:sz w:val="22"/>
                <w:szCs w:val="22"/>
              </w:rPr>
              <w:t>62</w:t>
            </w:r>
            <w:r w:rsidRPr="002800B0">
              <w:rPr>
                <w:rFonts w:ascii="Arial" w:hAnsi="Arial" w:cs="Arial"/>
                <w:sz w:val="22"/>
                <w:szCs w:val="22"/>
              </w:rPr>
              <w:t xml:space="preserve"> de la Secretaría de Hacienda, elevando copia de la Resoluci</w:t>
            </w:r>
            <w:r>
              <w:rPr>
                <w:rFonts w:ascii="Arial" w:hAnsi="Arial" w:cs="Arial"/>
                <w:sz w:val="22"/>
                <w:szCs w:val="22"/>
              </w:rPr>
              <w:t>ón</w:t>
            </w:r>
            <w:r w:rsidRPr="002800B0">
              <w:rPr>
                <w:rFonts w:ascii="Arial" w:hAnsi="Arial" w:cs="Arial"/>
                <w:sz w:val="22"/>
                <w:szCs w:val="22"/>
              </w:rPr>
              <w:t xml:space="preserve"> Interna </w:t>
            </w:r>
            <w:r>
              <w:rPr>
                <w:rFonts w:ascii="Arial" w:hAnsi="Arial" w:cs="Arial"/>
                <w:sz w:val="22"/>
                <w:szCs w:val="22"/>
              </w:rPr>
              <w:t>258/20</w:t>
            </w:r>
            <w:r w:rsidRPr="002800B0">
              <w:rPr>
                <w:rFonts w:ascii="Arial" w:hAnsi="Arial" w:cs="Arial"/>
                <w:sz w:val="22"/>
                <w:szCs w:val="22"/>
              </w:rPr>
              <w:t xml:space="preserve">, referidas a Modificaciones Presupuestarias. </w:t>
            </w:r>
            <w:r>
              <w:rPr>
                <w:rFonts w:ascii="Arial" w:hAnsi="Arial" w:cs="Arial"/>
                <w:b/>
                <w:sz w:val="22"/>
                <w:szCs w:val="22"/>
              </w:rPr>
              <w:t>Hacienda y Gobierno.</w:t>
            </w:r>
          </w:p>
        </w:tc>
      </w:tr>
      <w:tr w:rsidR="00AA48F2" w:rsidRPr="00837EB5" w:rsidTr="007312D0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8F2" w:rsidRPr="00B93354" w:rsidRDefault="00341067" w:rsidP="007312D0">
            <w:pPr>
              <w:jc w:val="center"/>
              <w:rPr>
                <w:rFonts w:ascii="Arial" w:hAnsi="Arial" w:cs="Arial"/>
              </w:rPr>
            </w:pPr>
            <w:r w:rsidRPr="00B93354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8F2" w:rsidRPr="002800B0" w:rsidRDefault="00341067" w:rsidP="00341067">
            <w:pPr>
              <w:ind w:left="-107" w:right="-108"/>
              <w:jc w:val="center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</w:rPr>
              <w:t>DE-0456-01688786-1</w:t>
            </w:r>
            <w:r w:rsidRPr="005C2504">
              <w:rPr>
                <w:rFonts w:ascii="Arial" w:hAnsi="Arial" w:cs="Arial"/>
                <w:spacing w:val="-14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NI</w:t>
            </w:r>
            <w:r w:rsidRPr="005C2504">
              <w:rPr>
                <w:rFonts w:ascii="Arial" w:hAnsi="Arial" w:cs="Arial"/>
                <w:spacing w:val="-14"/>
                <w:sz w:val="22"/>
                <w:szCs w:val="22"/>
              </w:rPr>
              <w:t>)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8F2" w:rsidRPr="002800B0" w:rsidRDefault="00341067" w:rsidP="00341067">
            <w:pPr>
              <w:ind w:left="-107" w:right="-108"/>
              <w:rPr>
                <w:rFonts w:ascii="Arial" w:hAnsi="Arial" w:cs="Arial"/>
                <w:b/>
              </w:rPr>
            </w:pPr>
            <w:r w:rsidRPr="002800B0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ota</w:t>
            </w:r>
            <w:r w:rsidRPr="002800B0">
              <w:rPr>
                <w:rFonts w:ascii="Arial" w:hAnsi="Arial" w:cs="Arial"/>
                <w:sz w:val="22"/>
                <w:szCs w:val="22"/>
              </w:rPr>
              <w:t xml:space="preserve"> S/Nº de la Secretaría de Gobierno, remitiendo la Nota Nº </w:t>
            </w:r>
            <w:r>
              <w:rPr>
                <w:rFonts w:ascii="Arial" w:hAnsi="Arial" w:cs="Arial"/>
                <w:sz w:val="22"/>
                <w:szCs w:val="22"/>
              </w:rPr>
              <w:t>154</w:t>
            </w:r>
            <w:r w:rsidRPr="002800B0">
              <w:rPr>
                <w:rFonts w:ascii="Arial" w:hAnsi="Arial" w:cs="Arial"/>
                <w:sz w:val="22"/>
                <w:szCs w:val="22"/>
              </w:rPr>
              <w:t xml:space="preserve"> de la Secretaría de Hacienda, elevando copia de la Resoluci</w:t>
            </w:r>
            <w:r>
              <w:rPr>
                <w:rFonts w:ascii="Arial" w:hAnsi="Arial" w:cs="Arial"/>
                <w:sz w:val="22"/>
                <w:szCs w:val="22"/>
              </w:rPr>
              <w:t>ón</w:t>
            </w:r>
            <w:r w:rsidRPr="002800B0">
              <w:rPr>
                <w:rFonts w:ascii="Arial" w:hAnsi="Arial" w:cs="Arial"/>
                <w:sz w:val="22"/>
                <w:szCs w:val="22"/>
              </w:rPr>
              <w:t xml:space="preserve"> Interna </w:t>
            </w:r>
            <w:r>
              <w:rPr>
                <w:rFonts w:ascii="Arial" w:hAnsi="Arial" w:cs="Arial"/>
                <w:sz w:val="22"/>
                <w:szCs w:val="22"/>
              </w:rPr>
              <w:t>250/20</w:t>
            </w:r>
            <w:r w:rsidRPr="002800B0">
              <w:rPr>
                <w:rFonts w:ascii="Arial" w:hAnsi="Arial" w:cs="Arial"/>
                <w:sz w:val="22"/>
                <w:szCs w:val="22"/>
              </w:rPr>
              <w:t xml:space="preserve">, referidas a Modificaciones Presupuestarias. </w:t>
            </w:r>
            <w:r>
              <w:rPr>
                <w:rFonts w:ascii="Arial" w:hAnsi="Arial" w:cs="Arial"/>
                <w:b/>
                <w:sz w:val="22"/>
                <w:szCs w:val="22"/>
              </w:rPr>
              <w:t>Hacienda y Gobierno.</w:t>
            </w:r>
          </w:p>
        </w:tc>
      </w:tr>
      <w:tr w:rsidR="00AA48F2" w:rsidRPr="00837EB5" w:rsidTr="007312D0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8F2" w:rsidRPr="00B93354" w:rsidRDefault="001A1FA4" w:rsidP="007312D0">
            <w:pPr>
              <w:jc w:val="center"/>
              <w:rPr>
                <w:rFonts w:ascii="Arial" w:hAnsi="Arial" w:cs="Arial"/>
              </w:rPr>
            </w:pPr>
            <w:r w:rsidRPr="00B93354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8F2" w:rsidRPr="002800B0" w:rsidRDefault="001A1FA4" w:rsidP="001A1FA4">
            <w:pPr>
              <w:ind w:left="-107" w:right="-108"/>
              <w:jc w:val="center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</w:rPr>
              <w:t>DE-0456-01689757-1</w:t>
            </w:r>
            <w:r w:rsidRPr="005C2504">
              <w:rPr>
                <w:rFonts w:ascii="Arial" w:hAnsi="Arial" w:cs="Arial"/>
                <w:spacing w:val="-14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NI</w:t>
            </w:r>
            <w:r w:rsidRPr="005C2504">
              <w:rPr>
                <w:rFonts w:ascii="Arial" w:hAnsi="Arial" w:cs="Arial"/>
                <w:spacing w:val="-14"/>
                <w:sz w:val="22"/>
                <w:szCs w:val="22"/>
              </w:rPr>
              <w:t>)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8F2" w:rsidRPr="002800B0" w:rsidRDefault="001A1FA4" w:rsidP="001A1FA4">
            <w:pPr>
              <w:ind w:left="-107" w:right="-108"/>
              <w:rPr>
                <w:rFonts w:ascii="Arial" w:hAnsi="Arial" w:cs="Arial"/>
                <w:b/>
              </w:rPr>
            </w:pPr>
            <w:r w:rsidRPr="002800B0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ota</w:t>
            </w:r>
            <w:r w:rsidRPr="002800B0">
              <w:rPr>
                <w:rFonts w:ascii="Arial" w:hAnsi="Arial" w:cs="Arial"/>
                <w:sz w:val="22"/>
                <w:szCs w:val="22"/>
              </w:rPr>
              <w:t xml:space="preserve"> S/Nº de la Secretaría de Gobierno, remitiendo la Nota Nº </w:t>
            </w:r>
            <w:r>
              <w:rPr>
                <w:rFonts w:ascii="Arial" w:hAnsi="Arial" w:cs="Arial"/>
                <w:sz w:val="22"/>
                <w:szCs w:val="22"/>
              </w:rPr>
              <w:t>155</w:t>
            </w:r>
            <w:r w:rsidRPr="002800B0">
              <w:rPr>
                <w:rFonts w:ascii="Arial" w:hAnsi="Arial" w:cs="Arial"/>
                <w:sz w:val="22"/>
                <w:szCs w:val="22"/>
              </w:rPr>
              <w:t xml:space="preserve"> de la Secretaría de Hacienda, elevando copia de la Resoluci</w:t>
            </w:r>
            <w:r>
              <w:rPr>
                <w:rFonts w:ascii="Arial" w:hAnsi="Arial" w:cs="Arial"/>
                <w:sz w:val="22"/>
                <w:szCs w:val="22"/>
              </w:rPr>
              <w:t>ón</w:t>
            </w:r>
            <w:r w:rsidRPr="002800B0">
              <w:rPr>
                <w:rFonts w:ascii="Arial" w:hAnsi="Arial" w:cs="Arial"/>
                <w:sz w:val="22"/>
                <w:szCs w:val="22"/>
              </w:rPr>
              <w:t xml:space="preserve"> Interna </w:t>
            </w:r>
            <w:r>
              <w:rPr>
                <w:rFonts w:ascii="Arial" w:hAnsi="Arial" w:cs="Arial"/>
                <w:sz w:val="22"/>
                <w:szCs w:val="22"/>
              </w:rPr>
              <w:t>279/20</w:t>
            </w:r>
            <w:r w:rsidRPr="002800B0">
              <w:rPr>
                <w:rFonts w:ascii="Arial" w:hAnsi="Arial" w:cs="Arial"/>
                <w:sz w:val="22"/>
                <w:szCs w:val="22"/>
              </w:rPr>
              <w:t xml:space="preserve">, referidas a Modificaciones Presupuestarias. </w:t>
            </w:r>
            <w:r>
              <w:rPr>
                <w:rFonts w:ascii="Arial" w:hAnsi="Arial" w:cs="Arial"/>
                <w:b/>
                <w:sz w:val="22"/>
                <w:szCs w:val="22"/>
              </w:rPr>
              <w:t>Hacienda y Gobierno.</w:t>
            </w:r>
          </w:p>
        </w:tc>
      </w:tr>
      <w:tr w:rsidR="00AA48F2" w:rsidRPr="00837EB5" w:rsidTr="007312D0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8F2" w:rsidRPr="00B93354" w:rsidRDefault="001A1FA4" w:rsidP="007312D0">
            <w:pPr>
              <w:jc w:val="center"/>
              <w:rPr>
                <w:rFonts w:ascii="Arial" w:hAnsi="Arial" w:cs="Arial"/>
              </w:rPr>
            </w:pPr>
            <w:r w:rsidRPr="00B93354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8F2" w:rsidRPr="002800B0" w:rsidRDefault="001A1FA4" w:rsidP="001A1FA4">
            <w:pPr>
              <w:ind w:left="-107" w:right="-108"/>
              <w:jc w:val="center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</w:rPr>
              <w:t>DE-0456-01718177-7</w:t>
            </w:r>
            <w:r w:rsidRPr="005C2504">
              <w:rPr>
                <w:rFonts w:ascii="Arial" w:hAnsi="Arial" w:cs="Arial"/>
                <w:spacing w:val="-14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NI</w:t>
            </w:r>
            <w:r w:rsidRPr="005C2504">
              <w:rPr>
                <w:rFonts w:ascii="Arial" w:hAnsi="Arial" w:cs="Arial"/>
                <w:spacing w:val="-14"/>
                <w:sz w:val="22"/>
                <w:szCs w:val="22"/>
              </w:rPr>
              <w:t>)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8F2" w:rsidRPr="002800B0" w:rsidRDefault="001A1FA4" w:rsidP="001A1FA4">
            <w:pPr>
              <w:ind w:left="-107" w:right="-108"/>
              <w:rPr>
                <w:rFonts w:ascii="Arial" w:hAnsi="Arial" w:cs="Arial"/>
                <w:b/>
              </w:rPr>
            </w:pPr>
            <w:r w:rsidRPr="002800B0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ota</w:t>
            </w:r>
            <w:r w:rsidRPr="002800B0">
              <w:rPr>
                <w:rFonts w:ascii="Arial" w:hAnsi="Arial" w:cs="Arial"/>
                <w:sz w:val="22"/>
                <w:szCs w:val="22"/>
              </w:rPr>
              <w:t xml:space="preserve"> S/Nº de la Secretaría de Gobierno, remitiendo la Nota Nº </w:t>
            </w:r>
            <w:r>
              <w:rPr>
                <w:rFonts w:ascii="Arial" w:hAnsi="Arial" w:cs="Arial"/>
                <w:sz w:val="22"/>
                <w:szCs w:val="22"/>
              </w:rPr>
              <w:t>64</w:t>
            </w:r>
            <w:r w:rsidRPr="002800B0">
              <w:rPr>
                <w:rFonts w:ascii="Arial" w:hAnsi="Arial" w:cs="Arial"/>
                <w:sz w:val="22"/>
                <w:szCs w:val="22"/>
              </w:rPr>
              <w:t xml:space="preserve"> de la Secretaría de Hacienda, elevando copia de la Resoluci</w:t>
            </w:r>
            <w:r>
              <w:rPr>
                <w:rFonts w:ascii="Arial" w:hAnsi="Arial" w:cs="Arial"/>
                <w:sz w:val="22"/>
                <w:szCs w:val="22"/>
              </w:rPr>
              <w:t>ón</w:t>
            </w:r>
            <w:r w:rsidRPr="002800B0">
              <w:rPr>
                <w:rFonts w:ascii="Arial" w:hAnsi="Arial" w:cs="Arial"/>
                <w:sz w:val="22"/>
                <w:szCs w:val="22"/>
              </w:rPr>
              <w:t xml:space="preserve"> Interna </w:t>
            </w:r>
            <w:r>
              <w:rPr>
                <w:rFonts w:ascii="Arial" w:hAnsi="Arial" w:cs="Arial"/>
                <w:sz w:val="22"/>
                <w:szCs w:val="22"/>
              </w:rPr>
              <w:t>249/20</w:t>
            </w:r>
            <w:r w:rsidRPr="002800B0">
              <w:rPr>
                <w:rFonts w:ascii="Arial" w:hAnsi="Arial" w:cs="Arial"/>
                <w:sz w:val="22"/>
                <w:szCs w:val="22"/>
              </w:rPr>
              <w:t xml:space="preserve">, referidas a Modificaciones Presupuestarias. </w:t>
            </w:r>
            <w:r>
              <w:rPr>
                <w:rFonts w:ascii="Arial" w:hAnsi="Arial" w:cs="Arial"/>
                <w:b/>
                <w:sz w:val="22"/>
                <w:szCs w:val="22"/>
              </w:rPr>
              <w:t>Hacienda y Gobierno.</w:t>
            </w:r>
          </w:p>
        </w:tc>
      </w:tr>
      <w:tr w:rsidR="00AA48F2" w:rsidRPr="00837EB5" w:rsidTr="007312D0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8F2" w:rsidRPr="00B93354" w:rsidRDefault="001A1FA4" w:rsidP="007312D0">
            <w:pPr>
              <w:jc w:val="center"/>
              <w:rPr>
                <w:rFonts w:ascii="Arial" w:hAnsi="Arial" w:cs="Arial"/>
              </w:rPr>
            </w:pPr>
            <w:r w:rsidRPr="00B93354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8F2" w:rsidRPr="002800B0" w:rsidRDefault="001A1FA4" w:rsidP="001A1FA4">
            <w:pPr>
              <w:ind w:left="-107" w:right="-108"/>
              <w:jc w:val="center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</w:rPr>
              <w:t>DE-0456-01697698-7</w:t>
            </w:r>
            <w:r w:rsidRPr="005C2504">
              <w:rPr>
                <w:rFonts w:ascii="Arial" w:hAnsi="Arial" w:cs="Arial"/>
                <w:spacing w:val="-14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NI</w:t>
            </w:r>
            <w:r w:rsidRPr="005C2504">
              <w:rPr>
                <w:rFonts w:ascii="Arial" w:hAnsi="Arial" w:cs="Arial"/>
                <w:spacing w:val="-14"/>
                <w:sz w:val="22"/>
                <w:szCs w:val="22"/>
              </w:rPr>
              <w:t>)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8F2" w:rsidRPr="002800B0" w:rsidRDefault="001A1FA4" w:rsidP="001A1FA4">
            <w:pPr>
              <w:ind w:left="-107" w:right="-108"/>
              <w:rPr>
                <w:rFonts w:ascii="Arial" w:hAnsi="Arial" w:cs="Arial"/>
                <w:b/>
              </w:rPr>
            </w:pPr>
            <w:r w:rsidRPr="002800B0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ota</w:t>
            </w:r>
            <w:r w:rsidRPr="002800B0">
              <w:rPr>
                <w:rFonts w:ascii="Arial" w:hAnsi="Arial" w:cs="Arial"/>
                <w:sz w:val="22"/>
                <w:szCs w:val="22"/>
              </w:rPr>
              <w:t xml:space="preserve"> S/Nº de la Secretaría de Gobierno, remitiendo la Nota Nº 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2800B0">
              <w:rPr>
                <w:rFonts w:ascii="Arial" w:hAnsi="Arial" w:cs="Arial"/>
                <w:sz w:val="22"/>
                <w:szCs w:val="22"/>
              </w:rPr>
              <w:t xml:space="preserve"> de la Secretaría de Hacienda, elevando copia de la Resoluci</w:t>
            </w:r>
            <w:r>
              <w:rPr>
                <w:rFonts w:ascii="Arial" w:hAnsi="Arial" w:cs="Arial"/>
                <w:sz w:val="22"/>
                <w:szCs w:val="22"/>
              </w:rPr>
              <w:t>ón</w:t>
            </w:r>
            <w:r w:rsidRPr="002800B0">
              <w:rPr>
                <w:rFonts w:ascii="Arial" w:hAnsi="Arial" w:cs="Arial"/>
                <w:sz w:val="22"/>
                <w:szCs w:val="22"/>
              </w:rPr>
              <w:t xml:space="preserve"> Interna </w:t>
            </w:r>
            <w:r>
              <w:rPr>
                <w:rFonts w:ascii="Arial" w:hAnsi="Arial" w:cs="Arial"/>
                <w:sz w:val="22"/>
                <w:szCs w:val="22"/>
              </w:rPr>
              <w:t>242/20</w:t>
            </w:r>
            <w:r w:rsidRPr="002800B0">
              <w:rPr>
                <w:rFonts w:ascii="Arial" w:hAnsi="Arial" w:cs="Arial"/>
                <w:sz w:val="22"/>
                <w:szCs w:val="22"/>
              </w:rPr>
              <w:t xml:space="preserve">, referidas a Modificaciones Presupuestarias. </w:t>
            </w:r>
            <w:r>
              <w:rPr>
                <w:rFonts w:ascii="Arial" w:hAnsi="Arial" w:cs="Arial"/>
                <w:b/>
                <w:sz w:val="22"/>
                <w:szCs w:val="22"/>
              </w:rPr>
              <w:t>Hacienda y Gobierno.</w:t>
            </w:r>
          </w:p>
        </w:tc>
      </w:tr>
      <w:tr w:rsidR="001A1FA4" w:rsidRPr="001A1FA4" w:rsidTr="007312D0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A4" w:rsidRPr="00B93354" w:rsidRDefault="001A1FA4" w:rsidP="007312D0">
            <w:pPr>
              <w:jc w:val="center"/>
              <w:rPr>
                <w:rFonts w:ascii="Arial" w:hAnsi="Arial" w:cs="Arial"/>
              </w:rPr>
            </w:pPr>
            <w:r w:rsidRPr="00B93354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A4" w:rsidRPr="001A1FA4" w:rsidRDefault="001A1FA4" w:rsidP="00AB545A">
            <w:pPr>
              <w:ind w:left="-107" w:right="-108"/>
              <w:jc w:val="center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</w:rPr>
              <w:t>DE-0456-</w:t>
            </w:r>
            <w:r w:rsidR="00AB545A">
              <w:rPr>
                <w:rFonts w:ascii="Arial" w:hAnsi="Arial" w:cs="Arial"/>
                <w:spacing w:val="-14"/>
                <w:sz w:val="22"/>
                <w:szCs w:val="22"/>
              </w:rPr>
              <w:t>01696199-7</w:t>
            </w:r>
            <w:r w:rsidRPr="005C2504">
              <w:rPr>
                <w:rFonts w:ascii="Arial" w:hAnsi="Arial" w:cs="Arial"/>
                <w:spacing w:val="-14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NI</w:t>
            </w:r>
            <w:r w:rsidRPr="005C2504">
              <w:rPr>
                <w:rFonts w:ascii="Arial" w:hAnsi="Arial" w:cs="Arial"/>
                <w:spacing w:val="-14"/>
                <w:sz w:val="22"/>
                <w:szCs w:val="22"/>
              </w:rPr>
              <w:t>)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A4" w:rsidRPr="001A1FA4" w:rsidRDefault="00AB545A" w:rsidP="00AB545A">
            <w:pPr>
              <w:ind w:left="-107" w:right="-108"/>
              <w:rPr>
                <w:rFonts w:ascii="Arial" w:hAnsi="Arial" w:cs="Arial"/>
                <w:b/>
              </w:rPr>
            </w:pPr>
            <w:r w:rsidRPr="002800B0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ota</w:t>
            </w:r>
            <w:r w:rsidRPr="002800B0">
              <w:rPr>
                <w:rFonts w:ascii="Arial" w:hAnsi="Arial" w:cs="Arial"/>
                <w:sz w:val="22"/>
                <w:szCs w:val="22"/>
              </w:rPr>
              <w:t xml:space="preserve"> S/Nº de la Secretaría de Gobierno, remitiendo la Nota Nº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2800B0">
              <w:rPr>
                <w:rFonts w:ascii="Arial" w:hAnsi="Arial" w:cs="Arial"/>
                <w:sz w:val="22"/>
                <w:szCs w:val="22"/>
              </w:rPr>
              <w:t xml:space="preserve"> de la Secretaría de Hacienda, elevando copia de la Resoluci</w:t>
            </w:r>
            <w:r>
              <w:rPr>
                <w:rFonts w:ascii="Arial" w:hAnsi="Arial" w:cs="Arial"/>
                <w:sz w:val="22"/>
                <w:szCs w:val="22"/>
              </w:rPr>
              <w:t>ón</w:t>
            </w:r>
            <w:r w:rsidRPr="002800B0">
              <w:rPr>
                <w:rFonts w:ascii="Arial" w:hAnsi="Arial" w:cs="Arial"/>
                <w:sz w:val="22"/>
                <w:szCs w:val="22"/>
              </w:rPr>
              <w:t xml:space="preserve"> Interna </w:t>
            </w:r>
            <w:r>
              <w:rPr>
                <w:rFonts w:ascii="Arial" w:hAnsi="Arial" w:cs="Arial"/>
                <w:sz w:val="22"/>
                <w:szCs w:val="22"/>
              </w:rPr>
              <w:t>254/20</w:t>
            </w:r>
            <w:r w:rsidRPr="002800B0">
              <w:rPr>
                <w:rFonts w:ascii="Arial" w:hAnsi="Arial" w:cs="Arial"/>
                <w:sz w:val="22"/>
                <w:szCs w:val="22"/>
              </w:rPr>
              <w:t xml:space="preserve">, referidas a Modificaciones Presupuestarias. </w:t>
            </w:r>
            <w:r>
              <w:rPr>
                <w:rFonts w:ascii="Arial" w:hAnsi="Arial" w:cs="Arial"/>
                <w:b/>
                <w:sz w:val="22"/>
                <w:szCs w:val="22"/>
              </w:rPr>
              <w:t>Hacienda y Gobierno.</w:t>
            </w:r>
          </w:p>
        </w:tc>
      </w:tr>
      <w:tr w:rsidR="001A1FA4" w:rsidRPr="001A1FA4" w:rsidTr="007312D0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A4" w:rsidRPr="00B93354" w:rsidRDefault="00AB545A" w:rsidP="007312D0">
            <w:pPr>
              <w:jc w:val="center"/>
              <w:rPr>
                <w:rFonts w:ascii="Arial" w:hAnsi="Arial" w:cs="Arial"/>
              </w:rPr>
            </w:pPr>
            <w:r w:rsidRPr="00B93354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A4" w:rsidRPr="001A1FA4" w:rsidRDefault="00AB545A" w:rsidP="00AB545A">
            <w:pPr>
              <w:ind w:left="-107" w:right="-108"/>
              <w:jc w:val="center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</w:rPr>
              <w:t>DE-0456-01696203-7</w:t>
            </w:r>
            <w:r w:rsidRPr="005C2504">
              <w:rPr>
                <w:rFonts w:ascii="Arial" w:hAnsi="Arial" w:cs="Arial"/>
                <w:spacing w:val="-14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NI</w:t>
            </w:r>
            <w:r w:rsidRPr="005C2504">
              <w:rPr>
                <w:rFonts w:ascii="Arial" w:hAnsi="Arial" w:cs="Arial"/>
                <w:spacing w:val="-14"/>
                <w:sz w:val="22"/>
                <w:szCs w:val="22"/>
              </w:rPr>
              <w:t>)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A4" w:rsidRPr="001A1FA4" w:rsidRDefault="00AB545A" w:rsidP="00AB545A">
            <w:pPr>
              <w:ind w:left="-107" w:right="-108"/>
              <w:rPr>
                <w:rFonts w:ascii="Arial" w:hAnsi="Arial" w:cs="Arial"/>
                <w:b/>
              </w:rPr>
            </w:pPr>
            <w:r w:rsidRPr="002800B0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ota</w:t>
            </w:r>
            <w:r w:rsidRPr="002800B0">
              <w:rPr>
                <w:rFonts w:ascii="Arial" w:hAnsi="Arial" w:cs="Arial"/>
                <w:sz w:val="22"/>
                <w:szCs w:val="22"/>
              </w:rPr>
              <w:t xml:space="preserve"> S/Nº de la Secretaría de Gobierno, remitiendo la Nota Nº 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2800B0">
              <w:rPr>
                <w:rFonts w:ascii="Arial" w:hAnsi="Arial" w:cs="Arial"/>
                <w:sz w:val="22"/>
                <w:szCs w:val="22"/>
              </w:rPr>
              <w:t xml:space="preserve"> de la Secretaría de Hacienda, elevando copia de la Resoluci</w:t>
            </w:r>
            <w:r>
              <w:rPr>
                <w:rFonts w:ascii="Arial" w:hAnsi="Arial" w:cs="Arial"/>
                <w:sz w:val="22"/>
                <w:szCs w:val="22"/>
              </w:rPr>
              <w:t>ón</w:t>
            </w:r>
            <w:r w:rsidRPr="002800B0">
              <w:rPr>
                <w:rFonts w:ascii="Arial" w:hAnsi="Arial" w:cs="Arial"/>
                <w:sz w:val="22"/>
                <w:szCs w:val="22"/>
              </w:rPr>
              <w:t xml:space="preserve"> Interna </w:t>
            </w:r>
            <w:r>
              <w:rPr>
                <w:rFonts w:ascii="Arial" w:hAnsi="Arial" w:cs="Arial"/>
                <w:sz w:val="22"/>
                <w:szCs w:val="22"/>
              </w:rPr>
              <w:t>260/20</w:t>
            </w:r>
            <w:r w:rsidRPr="002800B0">
              <w:rPr>
                <w:rFonts w:ascii="Arial" w:hAnsi="Arial" w:cs="Arial"/>
                <w:sz w:val="22"/>
                <w:szCs w:val="22"/>
              </w:rPr>
              <w:t xml:space="preserve">, referidas a Modificaciones Presupuestarias. </w:t>
            </w:r>
            <w:r>
              <w:rPr>
                <w:rFonts w:ascii="Arial" w:hAnsi="Arial" w:cs="Arial"/>
                <w:b/>
                <w:sz w:val="22"/>
                <w:szCs w:val="22"/>
              </w:rPr>
              <w:t>Hacienda y Gobierno.</w:t>
            </w:r>
          </w:p>
        </w:tc>
      </w:tr>
      <w:tr w:rsidR="001A1FA4" w:rsidRPr="001A1FA4" w:rsidTr="007312D0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A4" w:rsidRPr="00B93354" w:rsidRDefault="00AB545A" w:rsidP="007312D0">
            <w:pPr>
              <w:jc w:val="center"/>
              <w:rPr>
                <w:rFonts w:ascii="Arial" w:hAnsi="Arial" w:cs="Arial"/>
              </w:rPr>
            </w:pPr>
            <w:r w:rsidRPr="00B93354"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A4" w:rsidRPr="001A1FA4" w:rsidRDefault="00AB545A" w:rsidP="00AB545A">
            <w:pPr>
              <w:ind w:left="-107" w:right="-108"/>
              <w:jc w:val="center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</w:rPr>
              <w:t>DE-0456-01697318-2</w:t>
            </w:r>
            <w:r w:rsidRPr="005C2504">
              <w:rPr>
                <w:rFonts w:ascii="Arial" w:hAnsi="Arial" w:cs="Arial"/>
                <w:spacing w:val="-14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NI</w:t>
            </w:r>
            <w:r w:rsidRPr="005C2504">
              <w:rPr>
                <w:rFonts w:ascii="Arial" w:hAnsi="Arial" w:cs="Arial"/>
                <w:spacing w:val="-14"/>
                <w:sz w:val="22"/>
                <w:szCs w:val="22"/>
              </w:rPr>
              <w:t>)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A4" w:rsidRPr="001A1FA4" w:rsidRDefault="00AB545A" w:rsidP="00AB545A">
            <w:pPr>
              <w:ind w:left="-107" w:right="-108"/>
              <w:rPr>
                <w:rFonts w:ascii="Arial" w:hAnsi="Arial" w:cs="Arial"/>
                <w:b/>
              </w:rPr>
            </w:pPr>
            <w:r w:rsidRPr="002800B0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ota</w:t>
            </w:r>
            <w:r w:rsidRPr="002800B0">
              <w:rPr>
                <w:rFonts w:ascii="Arial" w:hAnsi="Arial" w:cs="Arial"/>
                <w:sz w:val="22"/>
                <w:szCs w:val="22"/>
              </w:rPr>
              <w:t xml:space="preserve"> S/Nº de la Secretaría de Gobierno, remitiendo la Nota Nº </w:t>
            </w:r>
            <w:r>
              <w:rPr>
                <w:rFonts w:ascii="Arial" w:hAnsi="Arial" w:cs="Arial"/>
                <w:sz w:val="22"/>
                <w:szCs w:val="22"/>
              </w:rPr>
              <w:t>165</w:t>
            </w:r>
            <w:r w:rsidRPr="002800B0">
              <w:rPr>
                <w:rFonts w:ascii="Arial" w:hAnsi="Arial" w:cs="Arial"/>
                <w:sz w:val="22"/>
                <w:szCs w:val="22"/>
              </w:rPr>
              <w:t xml:space="preserve"> de la Secretaría de Hacienda, elevando copia de la Resoluci</w:t>
            </w:r>
            <w:r>
              <w:rPr>
                <w:rFonts w:ascii="Arial" w:hAnsi="Arial" w:cs="Arial"/>
                <w:sz w:val="22"/>
                <w:szCs w:val="22"/>
              </w:rPr>
              <w:t>ón</w:t>
            </w:r>
            <w:r w:rsidRPr="002800B0">
              <w:rPr>
                <w:rFonts w:ascii="Arial" w:hAnsi="Arial" w:cs="Arial"/>
                <w:sz w:val="22"/>
                <w:szCs w:val="22"/>
              </w:rPr>
              <w:t xml:space="preserve"> Interna </w:t>
            </w:r>
            <w:r>
              <w:rPr>
                <w:rFonts w:ascii="Arial" w:hAnsi="Arial" w:cs="Arial"/>
                <w:sz w:val="22"/>
                <w:szCs w:val="22"/>
              </w:rPr>
              <w:t>252/20</w:t>
            </w:r>
            <w:r w:rsidRPr="002800B0">
              <w:rPr>
                <w:rFonts w:ascii="Arial" w:hAnsi="Arial" w:cs="Arial"/>
                <w:sz w:val="22"/>
                <w:szCs w:val="22"/>
              </w:rPr>
              <w:t xml:space="preserve">, referidas a Modificaciones </w:t>
            </w:r>
            <w:r w:rsidRPr="002800B0">
              <w:rPr>
                <w:rFonts w:ascii="Arial" w:hAnsi="Arial" w:cs="Arial"/>
                <w:sz w:val="22"/>
                <w:szCs w:val="22"/>
              </w:rPr>
              <w:lastRenderedPageBreak/>
              <w:t xml:space="preserve">Presupuestarias. </w:t>
            </w:r>
            <w:r>
              <w:rPr>
                <w:rFonts w:ascii="Arial" w:hAnsi="Arial" w:cs="Arial"/>
                <w:b/>
                <w:sz w:val="22"/>
                <w:szCs w:val="22"/>
              </w:rPr>
              <w:t>Hacienda y Gobierno.</w:t>
            </w:r>
          </w:p>
        </w:tc>
      </w:tr>
      <w:tr w:rsidR="001A1FA4" w:rsidRPr="001A1FA4" w:rsidTr="007312D0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A4" w:rsidRPr="00B93354" w:rsidRDefault="00AB545A" w:rsidP="007312D0">
            <w:pPr>
              <w:jc w:val="center"/>
              <w:rPr>
                <w:rFonts w:ascii="Arial" w:hAnsi="Arial" w:cs="Arial"/>
              </w:rPr>
            </w:pPr>
            <w:r w:rsidRPr="00B93354">
              <w:rPr>
                <w:rFonts w:ascii="Arial" w:hAnsi="Arial" w:cs="Arial"/>
                <w:sz w:val="22"/>
                <w:szCs w:val="22"/>
              </w:rPr>
              <w:lastRenderedPageBreak/>
              <w:t>38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A4" w:rsidRPr="001A1FA4" w:rsidRDefault="00AB545A" w:rsidP="00AB545A">
            <w:pPr>
              <w:ind w:left="-107" w:right="-108"/>
              <w:jc w:val="center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</w:rPr>
              <w:t>DE-0456-01718110-8</w:t>
            </w:r>
            <w:r w:rsidRPr="005C2504">
              <w:rPr>
                <w:rFonts w:ascii="Arial" w:hAnsi="Arial" w:cs="Arial"/>
                <w:spacing w:val="-14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NI</w:t>
            </w:r>
            <w:r w:rsidRPr="005C2504">
              <w:rPr>
                <w:rFonts w:ascii="Arial" w:hAnsi="Arial" w:cs="Arial"/>
                <w:spacing w:val="-14"/>
                <w:sz w:val="22"/>
                <w:szCs w:val="22"/>
              </w:rPr>
              <w:t>)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A4" w:rsidRPr="001A1FA4" w:rsidRDefault="00AB545A" w:rsidP="00AB545A">
            <w:pPr>
              <w:ind w:left="-107" w:right="-108"/>
              <w:rPr>
                <w:rFonts w:ascii="Arial" w:hAnsi="Arial" w:cs="Arial"/>
                <w:b/>
              </w:rPr>
            </w:pPr>
            <w:r w:rsidRPr="002800B0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ota</w:t>
            </w:r>
            <w:r w:rsidRPr="002800B0">
              <w:rPr>
                <w:rFonts w:ascii="Arial" w:hAnsi="Arial" w:cs="Arial"/>
                <w:sz w:val="22"/>
                <w:szCs w:val="22"/>
              </w:rPr>
              <w:t xml:space="preserve"> S/Nº de la Secretaría de Gobierno, remitiendo la Nota Nº </w:t>
            </w:r>
            <w:r>
              <w:rPr>
                <w:rFonts w:ascii="Arial" w:hAnsi="Arial" w:cs="Arial"/>
                <w:sz w:val="22"/>
                <w:szCs w:val="22"/>
              </w:rPr>
              <w:t>58</w:t>
            </w:r>
            <w:r w:rsidRPr="002800B0">
              <w:rPr>
                <w:rFonts w:ascii="Arial" w:hAnsi="Arial" w:cs="Arial"/>
                <w:sz w:val="22"/>
                <w:szCs w:val="22"/>
              </w:rPr>
              <w:t xml:space="preserve"> de la Secretaría de Hacienda, elevando copia de la Resoluci</w:t>
            </w:r>
            <w:r>
              <w:rPr>
                <w:rFonts w:ascii="Arial" w:hAnsi="Arial" w:cs="Arial"/>
                <w:sz w:val="22"/>
                <w:szCs w:val="22"/>
              </w:rPr>
              <w:t>ón</w:t>
            </w:r>
            <w:r w:rsidRPr="002800B0">
              <w:rPr>
                <w:rFonts w:ascii="Arial" w:hAnsi="Arial" w:cs="Arial"/>
                <w:sz w:val="22"/>
                <w:szCs w:val="22"/>
              </w:rPr>
              <w:t xml:space="preserve"> Interna </w:t>
            </w:r>
            <w:r>
              <w:rPr>
                <w:rFonts w:ascii="Arial" w:hAnsi="Arial" w:cs="Arial"/>
                <w:sz w:val="22"/>
                <w:szCs w:val="22"/>
              </w:rPr>
              <w:t>253/20</w:t>
            </w:r>
            <w:r w:rsidRPr="002800B0">
              <w:rPr>
                <w:rFonts w:ascii="Arial" w:hAnsi="Arial" w:cs="Arial"/>
                <w:sz w:val="22"/>
                <w:szCs w:val="22"/>
              </w:rPr>
              <w:t xml:space="preserve">, referidas a Modificaciones Presupuestarias. </w:t>
            </w:r>
            <w:r>
              <w:rPr>
                <w:rFonts w:ascii="Arial" w:hAnsi="Arial" w:cs="Arial"/>
                <w:b/>
                <w:sz w:val="22"/>
                <w:szCs w:val="22"/>
              </w:rPr>
              <w:t>Hacienda y Gobierno.</w:t>
            </w:r>
          </w:p>
        </w:tc>
      </w:tr>
      <w:tr w:rsidR="001A1FA4" w:rsidRPr="001A1FA4" w:rsidTr="007312D0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A4" w:rsidRPr="00B93354" w:rsidRDefault="00AB545A" w:rsidP="007312D0">
            <w:pPr>
              <w:jc w:val="center"/>
              <w:rPr>
                <w:rFonts w:ascii="Arial" w:hAnsi="Arial" w:cs="Arial"/>
              </w:rPr>
            </w:pPr>
            <w:r w:rsidRPr="00B93354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A4" w:rsidRPr="001A1FA4" w:rsidRDefault="00AB545A" w:rsidP="00AB545A">
            <w:pPr>
              <w:ind w:left="-107" w:right="-108"/>
              <w:jc w:val="center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</w:rPr>
              <w:t>DE-0456-01718170-2</w:t>
            </w:r>
            <w:r w:rsidRPr="005C2504">
              <w:rPr>
                <w:rFonts w:ascii="Arial" w:hAnsi="Arial" w:cs="Arial"/>
                <w:spacing w:val="-14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NI</w:t>
            </w:r>
            <w:r w:rsidRPr="005C2504">
              <w:rPr>
                <w:rFonts w:ascii="Arial" w:hAnsi="Arial" w:cs="Arial"/>
                <w:spacing w:val="-14"/>
                <w:sz w:val="22"/>
                <w:szCs w:val="22"/>
              </w:rPr>
              <w:t>)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A4" w:rsidRPr="001A1FA4" w:rsidRDefault="00AB545A" w:rsidP="00AB545A">
            <w:pPr>
              <w:ind w:left="-107" w:right="-108"/>
              <w:rPr>
                <w:rFonts w:ascii="Arial" w:hAnsi="Arial" w:cs="Arial"/>
                <w:b/>
              </w:rPr>
            </w:pPr>
            <w:r w:rsidRPr="002800B0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ota</w:t>
            </w:r>
            <w:r w:rsidRPr="002800B0">
              <w:rPr>
                <w:rFonts w:ascii="Arial" w:hAnsi="Arial" w:cs="Arial"/>
                <w:sz w:val="22"/>
                <w:szCs w:val="22"/>
              </w:rPr>
              <w:t xml:space="preserve"> S/Nº de la Secretaría de Gobierno, remitiendo la Nota Nº </w:t>
            </w:r>
            <w:r>
              <w:rPr>
                <w:rFonts w:ascii="Arial" w:hAnsi="Arial" w:cs="Arial"/>
                <w:sz w:val="22"/>
                <w:szCs w:val="22"/>
              </w:rPr>
              <w:t>60</w:t>
            </w:r>
            <w:r w:rsidRPr="002800B0">
              <w:rPr>
                <w:rFonts w:ascii="Arial" w:hAnsi="Arial" w:cs="Arial"/>
                <w:sz w:val="22"/>
                <w:szCs w:val="22"/>
              </w:rPr>
              <w:t xml:space="preserve"> de la Secretaría de Hacienda, elevando copia de la Resoluci</w:t>
            </w:r>
            <w:r>
              <w:rPr>
                <w:rFonts w:ascii="Arial" w:hAnsi="Arial" w:cs="Arial"/>
                <w:sz w:val="22"/>
                <w:szCs w:val="22"/>
              </w:rPr>
              <w:t>ón</w:t>
            </w:r>
            <w:r w:rsidRPr="002800B0">
              <w:rPr>
                <w:rFonts w:ascii="Arial" w:hAnsi="Arial" w:cs="Arial"/>
                <w:sz w:val="22"/>
                <w:szCs w:val="22"/>
              </w:rPr>
              <w:t xml:space="preserve"> Interna </w:t>
            </w:r>
            <w:r>
              <w:rPr>
                <w:rFonts w:ascii="Arial" w:hAnsi="Arial" w:cs="Arial"/>
                <w:sz w:val="22"/>
                <w:szCs w:val="22"/>
              </w:rPr>
              <w:t>259/20</w:t>
            </w:r>
            <w:r w:rsidRPr="002800B0">
              <w:rPr>
                <w:rFonts w:ascii="Arial" w:hAnsi="Arial" w:cs="Arial"/>
                <w:sz w:val="22"/>
                <w:szCs w:val="22"/>
              </w:rPr>
              <w:t xml:space="preserve">, referidas a Modificaciones Presupuestarias. </w:t>
            </w:r>
            <w:r>
              <w:rPr>
                <w:rFonts w:ascii="Arial" w:hAnsi="Arial" w:cs="Arial"/>
                <w:b/>
                <w:sz w:val="22"/>
                <w:szCs w:val="22"/>
              </w:rPr>
              <w:t>Hacienda y Gobierno.</w:t>
            </w:r>
          </w:p>
        </w:tc>
      </w:tr>
      <w:tr w:rsidR="001A1FA4" w:rsidRPr="001A1FA4" w:rsidTr="007312D0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A4" w:rsidRPr="00B93354" w:rsidRDefault="007F1D3E" w:rsidP="007312D0">
            <w:pPr>
              <w:jc w:val="center"/>
              <w:rPr>
                <w:rFonts w:ascii="Arial" w:hAnsi="Arial" w:cs="Arial"/>
              </w:rPr>
            </w:pPr>
            <w:r w:rsidRPr="00B93354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A4" w:rsidRPr="001A1FA4" w:rsidRDefault="007F1D3E" w:rsidP="007F1D3E">
            <w:pPr>
              <w:ind w:left="-107" w:right="-108"/>
              <w:jc w:val="center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</w:rPr>
              <w:t>DE-0456-01715734-8</w:t>
            </w:r>
            <w:r w:rsidRPr="005C2504">
              <w:rPr>
                <w:rFonts w:ascii="Arial" w:hAnsi="Arial" w:cs="Arial"/>
                <w:spacing w:val="-14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NI</w:t>
            </w:r>
            <w:r w:rsidRPr="005C2504">
              <w:rPr>
                <w:rFonts w:ascii="Arial" w:hAnsi="Arial" w:cs="Arial"/>
                <w:spacing w:val="-14"/>
                <w:sz w:val="22"/>
                <w:szCs w:val="22"/>
              </w:rPr>
              <w:t>)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A4" w:rsidRPr="001A1FA4" w:rsidRDefault="007F1D3E" w:rsidP="007F1D3E">
            <w:pPr>
              <w:ind w:left="-107" w:right="-108"/>
              <w:rPr>
                <w:rFonts w:ascii="Arial" w:hAnsi="Arial" w:cs="Arial"/>
                <w:b/>
              </w:rPr>
            </w:pPr>
            <w:r w:rsidRPr="002800B0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ota</w:t>
            </w:r>
            <w:r w:rsidRPr="002800B0">
              <w:rPr>
                <w:rFonts w:ascii="Arial" w:hAnsi="Arial" w:cs="Arial"/>
                <w:sz w:val="22"/>
                <w:szCs w:val="22"/>
              </w:rPr>
              <w:t xml:space="preserve"> S/Nº de la Secretaría de Gobierno, remitiendo la Nota Nº </w:t>
            </w:r>
            <w:r>
              <w:rPr>
                <w:rFonts w:ascii="Arial" w:hAnsi="Arial" w:cs="Arial"/>
                <w:sz w:val="22"/>
                <w:szCs w:val="22"/>
              </w:rPr>
              <w:t>47</w:t>
            </w:r>
            <w:r w:rsidRPr="002800B0">
              <w:rPr>
                <w:rFonts w:ascii="Arial" w:hAnsi="Arial" w:cs="Arial"/>
                <w:sz w:val="22"/>
                <w:szCs w:val="22"/>
              </w:rPr>
              <w:t xml:space="preserve"> de la Secretaría de Hacienda, elevando copia de la Resoluci</w:t>
            </w:r>
            <w:r>
              <w:rPr>
                <w:rFonts w:ascii="Arial" w:hAnsi="Arial" w:cs="Arial"/>
                <w:sz w:val="22"/>
                <w:szCs w:val="22"/>
              </w:rPr>
              <w:t>ón</w:t>
            </w:r>
            <w:r w:rsidRPr="002800B0">
              <w:rPr>
                <w:rFonts w:ascii="Arial" w:hAnsi="Arial" w:cs="Arial"/>
                <w:sz w:val="22"/>
                <w:szCs w:val="22"/>
              </w:rPr>
              <w:t xml:space="preserve"> Interna </w:t>
            </w:r>
            <w:r>
              <w:rPr>
                <w:rFonts w:ascii="Arial" w:hAnsi="Arial" w:cs="Arial"/>
                <w:sz w:val="22"/>
                <w:szCs w:val="22"/>
              </w:rPr>
              <w:t>255/20</w:t>
            </w:r>
            <w:r w:rsidRPr="002800B0">
              <w:rPr>
                <w:rFonts w:ascii="Arial" w:hAnsi="Arial" w:cs="Arial"/>
                <w:sz w:val="22"/>
                <w:szCs w:val="22"/>
              </w:rPr>
              <w:t xml:space="preserve">, referidas a Modificaciones Presupuestarias. </w:t>
            </w:r>
            <w:r>
              <w:rPr>
                <w:rFonts w:ascii="Arial" w:hAnsi="Arial" w:cs="Arial"/>
                <w:b/>
                <w:sz w:val="22"/>
                <w:szCs w:val="22"/>
              </w:rPr>
              <w:t>Hacienda y Gobierno.</w:t>
            </w:r>
          </w:p>
        </w:tc>
      </w:tr>
      <w:tr w:rsidR="001A1FA4" w:rsidRPr="001A1FA4" w:rsidTr="007312D0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A4" w:rsidRPr="00B93354" w:rsidRDefault="007F1D3E" w:rsidP="007312D0">
            <w:pPr>
              <w:jc w:val="center"/>
              <w:rPr>
                <w:rFonts w:ascii="Arial" w:hAnsi="Arial" w:cs="Arial"/>
              </w:rPr>
            </w:pPr>
            <w:r w:rsidRPr="00B93354"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A4" w:rsidRPr="001A1FA4" w:rsidRDefault="007F1D3E" w:rsidP="007F1D3E">
            <w:pPr>
              <w:ind w:left="-107" w:right="-108"/>
              <w:jc w:val="center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</w:rPr>
              <w:t>DE-0456-01718171-0</w:t>
            </w:r>
            <w:r w:rsidRPr="005C2504">
              <w:rPr>
                <w:rFonts w:ascii="Arial" w:hAnsi="Arial" w:cs="Arial"/>
                <w:spacing w:val="-14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NI</w:t>
            </w:r>
            <w:r w:rsidRPr="005C2504">
              <w:rPr>
                <w:rFonts w:ascii="Arial" w:hAnsi="Arial" w:cs="Arial"/>
                <w:spacing w:val="-14"/>
                <w:sz w:val="22"/>
                <w:szCs w:val="22"/>
              </w:rPr>
              <w:t>)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A4" w:rsidRPr="001A1FA4" w:rsidRDefault="007F1D3E" w:rsidP="007F1D3E">
            <w:pPr>
              <w:ind w:left="-107" w:right="-108"/>
              <w:rPr>
                <w:rFonts w:ascii="Arial" w:hAnsi="Arial" w:cs="Arial"/>
                <w:b/>
              </w:rPr>
            </w:pPr>
            <w:r w:rsidRPr="002800B0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ota</w:t>
            </w:r>
            <w:r w:rsidRPr="002800B0">
              <w:rPr>
                <w:rFonts w:ascii="Arial" w:hAnsi="Arial" w:cs="Arial"/>
                <w:sz w:val="22"/>
                <w:szCs w:val="22"/>
              </w:rPr>
              <w:t xml:space="preserve"> S/Nº de la Secretaría de Gobierno, remitiendo la Nota Nº </w:t>
            </w:r>
            <w:r>
              <w:rPr>
                <w:rFonts w:ascii="Arial" w:hAnsi="Arial" w:cs="Arial"/>
                <w:sz w:val="22"/>
                <w:szCs w:val="22"/>
              </w:rPr>
              <w:t>61</w:t>
            </w:r>
            <w:r w:rsidRPr="002800B0">
              <w:rPr>
                <w:rFonts w:ascii="Arial" w:hAnsi="Arial" w:cs="Arial"/>
                <w:sz w:val="22"/>
                <w:szCs w:val="22"/>
              </w:rPr>
              <w:t xml:space="preserve"> de la Secretaría de Hacienda, elevando copia de la Resoluci</w:t>
            </w:r>
            <w:r>
              <w:rPr>
                <w:rFonts w:ascii="Arial" w:hAnsi="Arial" w:cs="Arial"/>
                <w:sz w:val="22"/>
                <w:szCs w:val="22"/>
              </w:rPr>
              <w:t>ón</w:t>
            </w:r>
            <w:r w:rsidRPr="002800B0">
              <w:rPr>
                <w:rFonts w:ascii="Arial" w:hAnsi="Arial" w:cs="Arial"/>
                <w:sz w:val="22"/>
                <w:szCs w:val="22"/>
              </w:rPr>
              <w:t xml:space="preserve"> Interna </w:t>
            </w:r>
            <w:r>
              <w:rPr>
                <w:rFonts w:ascii="Arial" w:hAnsi="Arial" w:cs="Arial"/>
                <w:sz w:val="22"/>
                <w:szCs w:val="22"/>
              </w:rPr>
              <w:t>280/20</w:t>
            </w:r>
            <w:r w:rsidRPr="002800B0">
              <w:rPr>
                <w:rFonts w:ascii="Arial" w:hAnsi="Arial" w:cs="Arial"/>
                <w:sz w:val="22"/>
                <w:szCs w:val="22"/>
              </w:rPr>
              <w:t xml:space="preserve">, referidas a Modificaciones Presupuestarias. </w:t>
            </w:r>
            <w:r>
              <w:rPr>
                <w:rFonts w:ascii="Arial" w:hAnsi="Arial" w:cs="Arial"/>
                <w:b/>
                <w:sz w:val="22"/>
                <w:szCs w:val="22"/>
              </w:rPr>
              <w:t>Hacienda y Gobierno.</w:t>
            </w:r>
          </w:p>
        </w:tc>
      </w:tr>
      <w:tr w:rsidR="001A1FA4" w:rsidRPr="001A1FA4" w:rsidTr="007312D0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A4" w:rsidRPr="007312D0" w:rsidRDefault="007F1D3E" w:rsidP="007312D0">
            <w:pPr>
              <w:jc w:val="center"/>
              <w:rPr>
                <w:rFonts w:ascii="Arial" w:hAnsi="Arial" w:cs="Arial"/>
              </w:rPr>
            </w:pPr>
            <w:r w:rsidRPr="007312D0"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A4" w:rsidRPr="001A1FA4" w:rsidRDefault="007F1D3E" w:rsidP="007F1D3E">
            <w:pPr>
              <w:ind w:left="-107" w:right="-108"/>
              <w:jc w:val="center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</w:rPr>
              <w:t>DE-0456-01698508-7</w:t>
            </w:r>
            <w:r w:rsidRPr="005C2504">
              <w:rPr>
                <w:rFonts w:ascii="Arial" w:hAnsi="Arial" w:cs="Arial"/>
                <w:spacing w:val="-14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NI</w:t>
            </w:r>
            <w:r w:rsidRPr="005C2504">
              <w:rPr>
                <w:rFonts w:ascii="Arial" w:hAnsi="Arial" w:cs="Arial"/>
                <w:spacing w:val="-14"/>
                <w:sz w:val="22"/>
                <w:szCs w:val="22"/>
              </w:rPr>
              <w:t>)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A4" w:rsidRPr="001A1FA4" w:rsidRDefault="007F1D3E" w:rsidP="007F1D3E">
            <w:pPr>
              <w:ind w:left="-107" w:right="-108"/>
              <w:rPr>
                <w:rFonts w:ascii="Arial" w:hAnsi="Arial" w:cs="Arial"/>
                <w:b/>
              </w:rPr>
            </w:pPr>
            <w:r w:rsidRPr="002800B0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ota</w:t>
            </w:r>
            <w:r w:rsidRPr="002800B0">
              <w:rPr>
                <w:rFonts w:ascii="Arial" w:hAnsi="Arial" w:cs="Arial"/>
                <w:sz w:val="22"/>
                <w:szCs w:val="22"/>
              </w:rPr>
              <w:t xml:space="preserve"> S/Nº de la Secretaría de Gobierno, remitiendo la Nota Nº 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2800B0">
              <w:rPr>
                <w:rFonts w:ascii="Arial" w:hAnsi="Arial" w:cs="Arial"/>
                <w:sz w:val="22"/>
                <w:szCs w:val="22"/>
              </w:rPr>
              <w:t xml:space="preserve"> de la Secretaría de Hacienda, elevando copia de la Resoluci</w:t>
            </w:r>
            <w:r>
              <w:rPr>
                <w:rFonts w:ascii="Arial" w:hAnsi="Arial" w:cs="Arial"/>
                <w:sz w:val="22"/>
                <w:szCs w:val="22"/>
              </w:rPr>
              <w:t>ón</w:t>
            </w:r>
            <w:r w:rsidRPr="002800B0">
              <w:rPr>
                <w:rFonts w:ascii="Arial" w:hAnsi="Arial" w:cs="Arial"/>
                <w:sz w:val="22"/>
                <w:szCs w:val="22"/>
              </w:rPr>
              <w:t xml:space="preserve"> Interna </w:t>
            </w:r>
            <w:r>
              <w:rPr>
                <w:rFonts w:ascii="Arial" w:hAnsi="Arial" w:cs="Arial"/>
                <w:sz w:val="22"/>
                <w:szCs w:val="22"/>
              </w:rPr>
              <w:t>251/20</w:t>
            </w:r>
            <w:r w:rsidRPr="002800B0">
              <w:rPr>
                <w:rFonts w:ascii="Arial" w:hAnsi="Arial" w:cs="Arial"/>
                <w:sz w:val="22"/>
                <w:szCs w:val="22"/>
              </w:rPr>
              <w:t xml:space="preserve">, referidas a Modificaciones Presupuestarias. </w:t>
            </w:r>
            <w:r>
              <w:rPr>
                <w:rFonts w:ascii="Arial" w:hAnsi="Arial" w:cs="Arial"/>
                <w:b/>
                <w:sz w:val="22"/>
                <w:szCs w:val="22"/>
              </w:rPr>
              <w:t>Hacienda y Gobierno.</w:t>
            </w:r>
          </w:p>
        </w:tc>
      </w:tr>
      <w:tr w:rsidR="001A1FA4" w:rsidRPr="00837EB5" w:rsidTr="007312D0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A4" w:rsidRPr="007312D0" w:rsidRDefault="00B93354" w:rsidP="007312D0">
            <w:pPr>
              <w:jc w:val="center"/>
              <w:rPr>
                <w:rFonts w:ascii="Arial" w:hAnsi="Arial" w:cs="Arial"/>
              </w:rPr>
            </w:pPr>
            <w:r w:rsidRPr="007312D0"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A4" w:rsidRPr="002800B0" w:rsidRDefault="00B93354" w:rsidP="00B93354">
            <w:pPr>
              <w:ind w:left="-107" w:right="-108"/>
              <w:jc w:val="center"/>
              <w:rPr>
                <w:rFonts w:ascii="Arial" w:hAnsi="Arial" w:cs="Arial"/>
                <w:spacing w:val="-10"/>
              </w:rPr>
            </w:pPr>
            <w:r w:rsidRPr="005C2504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00809035-9</w:t>
            </w:r>
            <w:r w:rsidRPr="005C2504">
              <w:rPr>
                <w:rFonts w:ascii="Arial" w:hAnsi="Arial" w:cs="Arial"/>
                <w:spacing w:val="-14"/>
                <w:sz w:val="22"/>
                <w:szCs w:val="22"/>
              </w:rPr>
              <w:t xml:space="preserve"> (PC)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FA4" w:rsidRPr="002800B0" w:rsidRDefault="00B93354" w:rsidP="007312D0">
            <w:pPr>
              <w:ind w:left="-107" w:right="-108"/>
              <w:rPr>
                <w:rFonts w:ascii="Arial" w:hAnsi="Arial" w:cs="Arial"/>
                <w:b/>
              </w:rPr>
            </w:pPr>
            <w:r w:rsidRPr="00BE5DD2">
              <w:rPr>
                <w:rFonts w:ascii="Arial" w:hAnsi="Arial" w:cs="Arial"/>
                <w:sz w:val="22"/>
                <w:szCs w:val="22"/>
              </w:rPr>
              <w:t xml:space="preserve">Nota S/N° de la Secretaría de Gobierno informando sobre la Resolución Nº </w:t>
            </w:r>
            <w:r>
              <w:rPr>
                <w:rFonts w:ascii="Arial" w:hAnsi="Arial" w:cs="Arial"/>
                <w:sz w:val="22"/>
                <w:szCs w:val="22"/>
              </w:rPr>
              <w:t xml:space="preserve">14.025, que dispone se comunique la </w:t>
            </w:r>
            <w:r w:rsidR="007312D0">
              <w:rPr>
                <w:rFonts w:ascii="Arial" w:hAnsi="Arial" w:cs="Arial"/>
                <w:sz w:val="22"/>
                <w:szCs w:val="22"/>
              </w:rPr>
              <w:t>existencia</w:t>
            </w:r>
            <w:r>
              <w:rPr>
                <w:rFonts w:ascii="Arial" w:hAnsi="Arial" w:cs="Arial"/>
                <w:sz w:val="22"/>
                <w:szCs w:val="22"/>
              </w:rPr>
              <w:t xml:space="preserve"> de la Ordenanza Nº </w:t>
            </w:r>
            <w:r w:rsidR="007312D0">
              <w:rPr>
                <w:rFonts w:ascii="Arial" w:hAnsi="Arial" w:cs="Arial"/>
                <w:sz w:val="22"/>
                <w:szCs w:val="22"/>
              </w:rPr>
              <w:t>11.596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312D0">
              <w:rPr>
                <w:rFonts w:ascii="Arial" w:hAnsi="Arial" w:cs="Arial"/>
                <w:sz w:val="22"/>
                <w:szCs w:val="22"/>
              </w:rPr>
              <w:t xml:space="preserve">– Programa Uso Social de Baldíos, en la </w:t>
            </w:r>
            <w:r>
              <w:rPr>
                <w:rFonts w:ascii="Arial" w:hAnsi="Arial" w:cs="Arial"/>
                <w:sz w:val="22"/>
                <w:szCs w:val="22"/>
              </w:rPr>
              <w:t>notifica</w:t>
            </w:r>
            <w:r w:rsidR="007312D0">
              <w:rPr>
                <w:rFonts w:ascii="Arial" w:hAnsi="Arial" w:cs="Arial"/>
                <w:sz w:val="22"/>
                <w:szCs w:val="22"/>
              </w:rPr>
              <w:t>ción</w:t>
            </w:r>
            <w:r>
              <w:rPr>
                <w:rFonts w:ascii="Arial" w:hAnsi="Arial" w:cs="Arial"/>
                <w:sz w:val="22"/>
                <w:szCs w:val="22"/>
              </w:rPr>
              <w:t xml:space="preserve"> con carácter de </w:t>
            </w:r>
            <w:r w:rsidR="007312D0">
              <w:rPr>
                <w:rFonts w:ascii="Arial" w:hAnsi="Arial" w:cs="Arial"/>
                <w:sz w:val="22"/>
                <w:szCs w:val="22"/>
              </w:rPr>
              <w:t>intimación, previa a la aplicación de la multa establecida por el Art. 31º bis de la Ordenanza Nº 7.882</w:t>
            </w:r>
            <w:r w:rsidRPr="00BE5DD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BE5DD2">
              <w:rPr>
                <w:rFonts w:ascii="Arial" w:hAnsi="Arial" w:cs="Arial"/>
                <w:b/>
                <w:sz w:val="22"/>
                <w:szCs w:val="22"/>
              </w:rPr>
              <w:t>Planeamiento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Urbano</w:t>
            </w:r>
            <w:r w:rsidR="007312D0">
              <w:rPr>
                <w:rFonts w:ascii="Arial" w:hAnsi="Arial" w:cs="Arial"/>
                <w:b/>
                <w:sz w:val="22"/>
                <w:szCs w:val="22"/>
              </w:rPr>
              <w:t xml:space="preserve"> y Gobierno.</w:t>
            </w:r>
          </w:p>
        </w:tc>
      </w:tr>
      <w:tr w:rsidR="007312D0" w:rsidRPr="00837EB5" w:rsidTr="007312D0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D0" w:rsidRPr="007312D0" w:rsidRDefault="007312D0" w:rsidP="007312D0">
            <w:pPr>
              <w:jc w:val="center"/>
              <w:rPr>
                <w:rFonts w:ascii="Arial" w:hAnsi="Arial" w:cs="Arial"/>
              </w:rPr>
            </w:pPr>
            <w:r w:rsidRPr="007312D0"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D0" w:rsidRDefault="007312D0" w:rsidP="007312D0">
            <w:pPr>
              <w:ind w:left="-107" w:right="-108"/>
              <w:jc w:val="center"/>
              <w:rPr>
                <w:rFonts w:ascii="Arial" w:hAnsi="Arial" w:cs="Arial"/>
                <w:spacing w:val="-14"/>
              </w:rPr>
            </w:pPr>
            <w:r w:rsidRPr="005C2504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00512173-6 (NI</w:t>
            </w:r>
            <w:r w:rsidRPr="005C2504">
              <w:rPr>
                <w:rFonts w:ascii="Arial" w:hAnsi="Arial" w:cs="Arial"/>
                <w:spacing w:val="-14"/>
                <w:sz w:val="22"/>
                <w:szCs w:val="22"/>
              </w:rPr>
              <w:t>)</w:t>
            </w:r>
          </w:p>
          <w:p w:rsidR="00C82DF8" w:rsidRDefault="00C82DF8" w:rsidP="007312D0">
            <w:pPr>
              <w:ind w:left="-107" w:right="-108"/>
              <w:jc w:val="center"/>
              <w:rPr>
                <w:rFonts w:ascii="Arial" w:hAnsi="Arial" w:cs="Arial"/>
                <w:spacing w:val="-14"/>
              </w:rPr>
            </w:pPr>
            <w:r w:rsidRPr="00611AD6">
              <w:rPr>
                <w:rFonts w:ascii="Arial" w:hAnsi="Arial" w:cs="Arial"/>
                <w:spacing w:val="-10"/>
                <w:sz w:val="22"/>
                <w:szCs w:val="22"/>
              </w:rPr>
              <w:t>adjunto</w:t>
            </w:r>
          </w:p>
          <w:p w:rsidR="007312D0" w:rsidRDefault="007312D0" w:rsidP="007312D0">
            <w:pPr>
              <w:ind w:left="-107" w:right="-108"/>
              <w:jc w:val="center"/>
              <w:rPr>
                <w:rFonts w:ascii="Arial" w:hAnsi="Arial" w:cs="Arial"/>
                <w:spacing w:val="-14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</w:rPr>
              <w:t>DE-0010-00417598-0 (VS)</w:t>
            </w:r>
          </w:p>
          <w:p w:rsidR="007312D0" w:rsidRPr="002800B0" w:rsidRDefault="007312D0" w:rsidP="00696E8C">
            <w:pPr>
              <w:ind w:right="-108"/>
              <w:rPr>
                <w:rFonts w:ascii="Arial" w:hAnsi="Arial" w:cs="Arial"/>
                <w:spacing w:val="-10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D0" w:rsidRPr="002800B0" w:rsidRDefault="007312D0" w:rsidP="00FA2230">
            <w:pPr>
              <w:ind w:left="-107" w:right="-108"/>
              <w:rPr>
                <w:rFonts w:ascii="Arial" w:hAnsi="Arial" w:cs="Arial"/>
                <w:b/>
              </w:rPr>
            </w:pPr>
            <w:r w:rsidRPr="00BE5DD2">
              <w:rPr>
                <w:rFonts w:ascii="Arial" w:hAnsi="Arial" w:cs="Arial"/>
                <w:sz w:val="22"/>
                <w:szCs w:val="22"/>
              </w:rPr>
              <w:t xml:space="preserve">Nota S/N° de la Secretaría de Gobierno informando sobre la </w:t>
            </w:r>
            <w:r>
              <w:rPr>
                <w:rFonts w:ascii="Arial" w:hAnsi="Arial" w:cs="Arial"/>
                <w:sz w:val="22"/>
                <w:szCs w:val="22"/>
              </w:rPr>
              <w:t>Ordenanza</w:t>
            </w:r>
            <w:r w:rsidRPr="00BE5DD2">
              <w:rPr>
                <w:rFonts w:ascii="Arial" w:hAnsi="Arial" w:cs="Arial"/>
                <w:sz w:val="22"/>
                <w:szCs w:val="22"/>
              </w:rPr>
              <w:t xml:space="preserve"> Nº </w:t>
            </w:r>
            <w:r>
              <w:rPr>
                <w:rFonts w:ascii="Arial" w:hAnsi="Arial" w:cs="Arial"/>
                <w:sz w:val="22"/>
                <w:szCs w:val="22"/>
              </w:rPr>
              <w:t xml:space="preserve">11.478, que </w:t>
            </w:r>
            <w:r w:rsidR="00FA2230">
              <w:rPr>
                <w:rFonts w:ascii="Arial" w:hAnsi="Arial" w:cs="Arial"/>
                <w:sz w:val="22"/>
                <w:szCs w:val="22"/>
              </w:rPr>
              <w:t>acepta la donación del Lote Nº 7 inscripto al Nº 145.816 a favor del Municipio</w:t>
            </w:r>
            <w:r w:rsidRPr="00BE5DD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BE5DD2">
              <w:rPr>
                <w:rFonts w:ascii="Arial" w:hAnsi="Arial" w:cs="Arial"/>
                <w:b/>
                <w:sz w:val="22"/>
                <w:szCs w:val="22"/>
              </w:rPr>
              <w:t>Planeamiento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Urbano y Gobierno.</w:t>
            </w:r>
          </w:p>
        </w:tc>
      </w:tr>
      <w:tr w:rsidR="007312D0" w:rsidRPr="00837EB5" w:rsidTr="005C4BFD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D0" w:rsidRPr="007312D0" w:rsidRDefault="007312D0" w:rsidP="00173648">
            <w:pPr>
              <w:jc w:val="center"/>
              <w:rPr>
                <w:rFonts w:ascii="Arial" w:hAnsi="Arial" w:cs="Arial"/>
              </w:rPr>
            </w:pPr>
            <w:r w:rsidRPr="007312D0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D0" w:rsidRPr="00FA2230" w:rsidRDefault="00FA2230" w:rsidP="00FA2230">
            <w:pPr>
              <w:ind w:left="-107" w:right="-108"/>
              <w:jc w:val="center"/>
              <w:rPr>
                <w:rFonts w:ascii="Arial" w:hAnsi="Arial" w:cs="Arial"/>
                <w:spacing w:val="-14"/>
              </w:rPr>
            </w:pPr>
            <w:r w:rsidRPr="005C2504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00862449-6 (PC</w:t>
            </w:r>
            <w:r w:rsidRPr="005C2504">
              <w:rPr>
                <w:rFonts w:ascii="Arial" w:hAnsi="Arial" w:cs="Arial"/>
                <w:spacing w:val="-14"/>
                <w:sz w:val="22"/>
                <w:szCs w:val="22"/>
              </w:rPr>
              <w:t>)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D0" w:rsidRPr="002800B0" w:rsidRDefault="00FA2230" w:rsidP="00FA2230">
            <w:pPr>
              <w:ind w:left="-107" w:right="-108"/>
              <w:rPr>
                <w:rFonts w:ascii="Arial" w:hAnsi="Arial" w:cs="Arial"/>
                <w:b/>
              </w:rPr>
            </w:pPr>
            <w:r w:rsidRPr="00BE5DD2">
              <w:rPr>
                <w:rFonts w:ascii="Arial" w:hAnsi="Arial" w:cs="Arial"/>
                <w:sz w:val="22"/>
                <w:szCs w:val="22"/>
              </w:rPr>
              <w:t xml:space="preserve">Nota S/N° de la Secretaría de Gobierno informando sobre la </w:t>
            </w:r>
            <w:r>
              <w:rPr>
                <w:rFonts w:ascii="Arial" w:hAnsi="Arial" w:cs="Arial"/>
                <w:sz w:val="22"/>
                <w:szCs w:val="22"/>
              </w:rPr>
              <w:t>Comunicación</w:t>
            </w:r>
            <w:r w:rsidRPr="00BE5DD2">
              <w:rPr>
                <w:rFonts w:ascii="Arial" w:hAnsi="Arial" w:cs="Arial"/>
                <w:sz w:val="22"/>
                <w:szCs w:val="22"/>
              </w:rPr>
              <w:t xml:space="preserve"> Nº </w:t>
            </w:r>
            <w:r>
              <w:rPr>
                <w:rFonts w:ascii="Arial" w:hAnsi="Arial" w:cs="Arial"/>
                <w:sz w:val="22"/>
                <w:szCs w:val="22"/>
              </w:rPr>
              <w:t>5.336, Pedido de Informes en relación al Registro único de Inscripción de Birrodados y/o Velocípedos, impulsados por motores eléctricos y/o a explosión de baja cilindrada</w:t>
            </w:r>
            <w:r w:rsidRPr="00BE5DD2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>Gobierno.</w:t>
            </w:r>
          </w:p>
        </w:tc>
      </w:tr>
      <w:tr w:rsidR="007312D0" w:rsidRPr="00837EB5" w:rsidTr="005C4BFD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D0" w:rsidRPr="007312D0" w:rsidRDefault="00FA2230" w:rsidP="00173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D0" w:rsidRDefault="00FA2230" w:rsidP="00076B4D">
            <w:pPr>
              <w:ind w:left="-107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 w:rsidRPr="00FA223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CO-0062-01567194-4 (PC)</w:t>
            </w:r>
          </w:p>
          <w:p w:rsidR="00C82DF8" w:rsidRPr="00FA2230" w:rsidRDefault="00C82DF8" w:rsidP="00076B4D">
            <w:pPr>
              <w:ind w:left="-107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 w:rsidRPr="00AB5289"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>adjunto</w:t>
            </w:r>
            <w:r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>s</w:t>
            </w:r>
          </w:p>
          <w:p w:rsidR="00FA2230" w:rsidRPr="00FA2230" w:rsidRDefault="00FA2230" w:rsidP="00076B4D">
            <w:pPr>
              <w:ind w:left="-107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 w:rsidRPr="00FA223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CO-0062-01567535-8 (PC)</w:t>
            </w:r>
          </w:p>
          <w:p w:rsidR="00FA2230" w:rsidRPr="00FA2230" w:rsidRDefault="00FA2230" w:rsidP="00FA2230">
            <w:pPr>
              <w:ind w:left="-107" w:right="-108"/>
              <w:jc w:val="center"/>
              <w:rPr>
                <w:rFonts w:ascii="Arial" w:hAnsi="Arial" w:cs="Arial"/>
                <w:spacing w:val="-10"/>
                <w:lang w:val="en-US"/>
              </w:rPr>
            </w:pPr>
            <w:r w:rsidRPr="00FA223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CO-0062-01571384-5 (PC)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D0" w:rsidRPr="002800B0" w:rsidRDefault="00FA2230" w:rsidP="00696E8C">
            <w:pPr>
              <w:ind w:left="-107" w:right="-108"/>
              <w:rPr>
                <w:rFonts w:ascii="Arial" w:hAnsi="Arial" w:cs="Arial"/>
                <w:b/>
              </w:rPr>
            </w:pPr>
            <w:r w:rsidRPr="00BE5DD2">
              <w:rPr>
                <w:rFonts w:ascii="Arial" w:hAnsi="Arial" w:cs="Arial"/>
                <w:sz w:val="22"/>
                <w:szCs w:val="22"/>
              </w:rPr>
              <w:t xml:space="preserve">Nota S/N° de la Secretaría de Gobierno informando sobre la </w:t>
            </w:r>
            <w:r>
              <w:rPr>
                <w:rFonts w:ascii="Arial" w:hAnsi="Arial" w:cs="Arial"/>
                <w:sz w:val="22"/>
                <w:szCs w:val="22"/>
              </w:rPr>
              <w:t>Ordenanza</w:t>
            </w:r>
            <w:r w:rsidRPr="00BE5DD2">
              <w:rPr>
                <w:rFonts w:ascii="Arial" w:hAnsi="Arial" w:cs="Arial"/>
                <w:sz w:val="22"/>
                <w:szCs w:val="22"/>
              </w:rPr>
              <w:t xml:space="preserve"> Nº </w:t>
            </w:r>
            <w:r>
              <w:rPr>
                <w:rFonts w:ascii="Arial" w:hAnsi="Arial" w:cs="Arial"/>
                <w:sz w:val="22"/>
                <w:szCs w:val="22"/>
              </w:rPr>
              <w:t>12.634, que establece el u</w:t>
            </w:r>
            <w:r w:rsidR="005533C4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o obligatorio duran</w:t>
            </w:r>
            <w:r w:rsidR="00696E8C">
              <w:rPr>
                <w:rFonts w:ascii="Arial" w:hAnsi="Arial" w:cs="Arial"/>
                <w:sz w:val="22"/>
                <w:szCs w:val="22"/>
              </w:rPr>
              <w:t xml:space="preserve">te mayo, junio y julio de 2019 </w:t>
            </w:r>
            <w:r w:rsidR="005533C4">
              <w:rPr>
                <w:rFonts w:ascii="Arial" w:hAnsi="Arial" w:cs="Arial"/>
                <w:sz w:val="22"/>
                <w:szCs w:val="22"/>
              </w:rPr>
              <w:t>la leyenda: 2019 - Año del Bicentenario del Estatuto Provisorio de la Provincia de Santa Fe</w:t>
            </w:r>
            <w:r w:rsidRPr="00BE5DD2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>Gobierno.</w:t>
            </w:r>
          </w:p>
        </w:tc>
      </w:tr>
      <w:tr w:rsidR="007312D0" w:rsidRPr="00837EB5" w:rsidTr="005C4BFD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D0" w:rsidRPr="007312D0" w:rsidRDefault="00FA2230" w:rsidP="00173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D0" w:rsidRPr="005533C4" w:rsidRDefault="005533C4" w:rsidP="005533C4">
            <w:pPr>
              <w:ind w:left="-107" w:right="-108"/>
              <w:jc w:val="center"/>
              <w:rPr>
                <w:rFonts w:ascii="Arial" w:hAnsi="Arial" w:cs="Arial"/>
                <w:spacing w:val="-14"/>
              </w:rPr>
            </w:pPr>
            <w:r w:rsidRPr="005C2504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00515854-8 (NI</w:t>
            </w:r>
            <w:r w:rsidRPr="005C2504">
              <w:rPr>
                <w:rFonts w:ascii="Arial" w:hAnsi="Arial" w:cs="Arial"/>
                <w:spacing w:val="-14"/>
                <w:sz w:val="22"/>
                <w:szCs w:val="22"/>
              </w:rPr>
              <w:t>)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D0" w:rsidRPr="002800B0" w:rsidRDefault="005533C4" w:rsidP="00696E8C">
            <w:pPr>
              <w:ind w:left="-107" w:right="-108"/>
              <w:rPr>
                <w:rFonts w:ascii="Arial" w:hAnsi="Arial" w:cs="Arial"/>
                <w:b/>
              </w:rPr>
            </w:pPr>
            <w:r w:rsidRPr="00BE5DD2">
              <w:rPr>
                <w:rFonts w:ascii="Arial" w:hAnsi="Arial" w:cs="Arial"/>
                <w:sz w:val="22"/>
                <w:szCs w:val="22"/>
              </w:rPr>
              <w:t xml:space="preserve">Nota S/N° de la Secretaría de Gobierno informando sobre la </w:t>
            </w:r>
            <w:r>
              <w:rPr>
                <w:rFonts w:ascii="Arial" w:hAnsi="Arial" w:cs="Arial"/>
                <w:sz w:val="22"/>
                <w:szCs w:val="22"/>
              </w:rPr>
              <w:t>Ordenanza</w:t>
            </w:r>
            <w:r w:rsidRPr="00BE5DD2">
              <w:rPr>
                <w:rFonts w:ascii="Arial" w:hAnsi="Arial" w:cs="Arial"/>
                <w:sz w:val="22"/>
                <w:szCs w:val="22"/>
              </w:rPr>
              <w:t xml:space="preserve"> Nº </w:t>
            </w:r>
            <w:r>
              <w:rPr>
                <w:rFonts w:ascii="Arial" w:hAnsi="Arial" w:cs="Arial"/>
                <w:sz w:val="22"/>
                <w:szCs w:val="22"/>
              </w:rPr>
              <w:t>11.435, que otorga en préstamo de uso a la Asociación Civil Juntos, una fracción de terreno de propiedad del Municipio</w:t>
            </w:r>
            <w:r w:rsidRPr="00BE5DD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BE5DD2">
              <w:rPr>
                <w:rFonts w:ascii="Arial" w:hAnsi="Arial" w:cs="Arial"/>
                <w:b/>
                <w:sz w:val="22"/>
                <w:szCs w:val="22"/>
              </w:rPr>
              <w:t>Planeamiento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Urbano y Gobierno.</w:t>
            </w:r>
          </w:p>
        </w:tc>
      </w:tr>
      <w:tr w:rsidR="007312D0" w:rsidRPr="00837EB5" w:rsidTr="005C4BFD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D0" w:rsidRPr="007312D0" w:rsidRDefault="00FA2230" w:rsidP="00173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C4" w:rsidRPr="00FA2230" w:rsidRDefault="005533C4" w:rsidP="005533C4">
            <w:pPr>
              <w:ind w:left="-107" w:right="-108"/>
              <w:jc w:val="center"/>
              <w:rPr>
                <w:rFonts w:ascii="Arial" w:hAnsi="Arial" w:cs="Arial"/>
                <w:spacing w:val="-14"/>
                <w:lang w:val="en-US"/>
              </w:rPr>
            </w:pPr>
            <w:r w:rsidRPr="00FA223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>00919187-5</w:t>
            </w:r>
            <w:r w:rsidRPr="00FA2230">
              <w:rPr>
                <w:rFonts w:ascii="Arial" w:hAnsi="Arial" w:cs="Arial"/>
                <w:spacing w:val="-14"/>
                <w:sz w:val="22"/>
                <w:szCs w:val="22"/>
                <w:lang w:val="en-US"/>
              </w:rPr>
              <w:t xml:space="preserve"> (PC)</w:t>
            </w:r>
          </w:p>
          <w:p w:rsidR="007312D0" w:rsidRPr="002800B0" w:rsidRDefault="007312D0" w:rsidP="00076B4D">
            <w:pPr>
              <w:ind w:left="-107" w:right="-108"/>
              <w:jc w:val="center"/>
              <w:rPr>
                <w:rFonts w:ascii="Arial" w:hAnsi="Arial" w:cs="Arial"/>
                <w:spacing w:val="-10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D0" w:rsidRPr="002800B0" w:rsidRDefault="005533C4" w:rsidP="00C54C9F">
            <w:pPr>
              <w:ind w:left="-107" w:right="-108"/>
              <w:rPr>
                <w:rFonts w:ascii="Arial" w:hAnsi="Arial" w:cs="Arial"/>
                <w:b/>
              </w:rPr>
            </w:pPr>
            <w:r w:rsidRPr="00BE5DD2">
              <w:rPr>
                <w:rFonts w:ascii="Arial" w:hAnsi="Arial" w:cs="Arial"/>
                <w:sz w:val="22"/>
                <w:szCs w:val="22"/>
              </w:rPr>
              <w:t xml:space="preserve">Nota S/N° de la Secretaría de Gobierno informando sobre la </w:t>
            </w:r>
            <w:r>
              <w:rPr>
                <w:rFonts w:ascii="Arial" w:hAnsi="Arial" w:cs="Arial"/>
                <w:sz w:val="22"/>
                <w:szCs w:val="22"/>
              </w:rPr>
              <w:t>Resolución</w:t>
            </w:r>
            <w:r w:rsidRPr="00BE5DD2">
              <w:rPr>
                <w:rFonts w:ascii="Arial" w:hAnsi="Arial" w:cs="Arial"/>
                <w:sz w:val="22"/>
                <w:szCs w:val="22"/>
              </w:rPr>
              <w:t xml:space="preserve"> Nº </w:t>
            </w:r>
            <w:r>
              <w:rPr>
                <w:rFonts w:ascii="Arial" w:hAnsi="Arial" w:cs="Arial"/>
                <w:sz w:val="22"/>
                <w:szCs w:val="22"/>
              </w:rPr>
              <w:t>14.740, que di</w:t>
            </w:r>
            <w:r w:rsidR="005C0EC1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pone estudios para la apertura del cantero central ubicado en Av. F</w:t>
            </w:r>
            <w:r w:rsidR="00C54C9F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Zuviría en su </w:t>
            </w:r>
            <w:r w:rsidR="005C0EC1">
              <w:rPr>
                <w:rFonts w:ascii="Arial" w:hAnsi="Arial" w:cs="Arial"/>
                <w:sz w:val="22"/>
                <w:szCs w:val="22"/>
              </w:rPr>
              <w:t>intersección con Obispo Boneo</w:t>
            </w:r>
            <w:r w:rsidRPr="00BE5DD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BE5DD2">
              <w:rPr>
                <w:rFonts w:ascii="Arial" w:hAnsi="Arial" w:cs="Arial"/>
                <w:b/>
                <w:sz w:val="22"/>
                <w:szCs w:val="22"/>
              </w:rPr>
              <w:t>Planeamiento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Urbano y Gobierno.</w:t>
            </w:r>
          </w:p>
        </w:tc>
      </w:tr>
      <w:tr w:rsidR="005533C4" w:rsidRPr="00837EB5" w:rsidTr="005C4BFD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C4" w:rsidRDefault="005533C4" w:rsidP="00173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C4" w:rsidRDefault="005C0EC1" w:rsidP="005C0EC1">
            <w:pPr>
              <w:ind w:left="-107" w:right="-108"/>
              <w:jc w:val="center"/>
              <w:rPr>
                <w:rFonts w:ascii="Arial" w:hAnsi="Arial" w:cs="Arial"/>
                <w:spacing w:val="-14"/>
              </w:rPr>
            </w:pPr>
            <w:r w:rsidRPr="005C2504">
              <w:rPr>
                <w:rFonts w:ascii="Arial" w:hAnsi="Arial" w:cs="Arial"/>
                <w:spacing w:val="-14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00535392-5 (NI</w:t>
            </w:r>
            <w:r w:rsidRPr="005C2504">
              <w:rPr>
                <w:rFonts w:ascii="Arial" w:hAnsi="Arial" w:cs="Arial"/>
                <w:spacing w:val="-14"/>
                <w:sz w:val="22"/>
                <w:szCs w:val="22"/>
              </w:rPr>
              <w:t>)</w:t>
            </w:r>
          </w:p>
          <w:p w:rsidR="00C82DF8" w:rsidRDefault="00C82DF8" w:rsidP="005C0EC1">
            <w:pPr>
              <w:ind w:left="-107" w:right="-108"/>
              <w:jc w:val="center"/>
              <w:rPr>
                <w:rFonts w:ascii="Arial" w:hAnsi="Arial" w:cs="Arial"/>
                <w:spacing w:val="-14"/>
              </w:rPr>
            </w:pPr>
            <w:r w:rsidRPr="00611AD6">
              <w:rPr>
                <w:rFonts w:ascii="Arial" w:hAnsi="Arial" w:cs="Arial"/>
                <w:spacing w:val="-10"/>
                <w:sz w:val="22"/>
                <w:szCs w:val="22"/>
              </w:rPr>
              <w:t>adjunto</w:t>
            </w:r>
            <w:r w:rsidR="001A1C0B" w:rsidRPr="00611AD6">
              <w:rPr>
                <w:rFonts w:ascii="Arial" w:hAnsi="Arial" w:cs="Arial"/>
                <w:spacing w:val="-10"/>
                <w:sz w:val="22"/>
                <w:szCs w:val="22"/>
              </w:rPr>
              <w:t>s</w:t>
            </w:r>
          </w:p>
          <w:p w:rsidR="005C0EC1" w:rsidRPr="00611AD6" w:rsidRDefault="005C0EC1" w:rsidP="005C0EC1">
            <w:pPr>
              <w:ind w:left="-107" w:right="-108"/>
              <w:jc w:val="center"/>
              <w:rPr>
                <w:rFonts w:ascii="Arial" w:hAnsi="Arial" w:cs="Arial"/>
                <w:spacing w:val="-14"/>
              </w:rPr>
            </w:pPr>
            <w:r>
              <w:rPr>
                <w:rFonts w:ascii="Arial" w:hAnsi="Arial" w:cs="Arial"/>
                <w:spacing w:val="-14"/>
                <w:sz w:val="22"/>
                <w:szCs w:val="22"/>
              </w:rPr>
              <w:t>DE</w:t>
            </w:r>
            <w:r w:rsidRPr="005C2504">
              <w:rPr>
                <w:rFonts w:ascii="Arial" w:hAnsi="Arial" w:cs="Arial"/>
                <w:spacing w:val="-14"/>
                <w:sz w:val="22"/>
                <w:szCs w:val="22"/>
              </w:rPr>
              <w:t>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0448</w:t>
            </w:r>
            <w:r w:rsidRPr="005C2504">
              <w:rPr>
                <w:rFonts w:ascii="Arial" w:hAnsi="Arial" w:cs="Arial"/>
                <w:spacing w:val="-14"/>
                <w:sz w:val="22"/>
                <w:szCs w:val="22"/>
              </w:rPr>
              <w:t>-</w:t>
            </w:r>
            <w:r>
              <w:rPr>
                <w:rFonts w:ascii="Arial" w:hAnsi="Arial" w:cs="Arial"/>
                <w:spacing w:val="-14"/>
                <w:sz w:val="22"/>
                <w:szCs w:val="22"/>
              </w:rPr>
              <w:t>00571280-7 (N</w:t>
            </w:r>
            <w:r w:rsidRPr="005C2504">
              <w:rPr>
                <w:rFonts w:ascii="Arial" w:hAnsi="Arial" w:cs="Arial"/>
                <w:spacing w:val="-14"/>
                <w:sz w:val="22"/>
                <w:szCs w:val="22"/>
              </w:rPr>
              <w:t>)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C4" w:rsidRPr="002800B0" w:rsidRDefault="005C0EC1" w:rsidP="00B90EC8">
            <w:pPr>
              <w:ind w:left="-107" w:right="-108"/>
              <w:rPr>
                <w:rFonts w:ascii="Arial" w:hAnsi="Arial" w:cs="Arial"/>
                <w:b/>
              </w:rPr>
            </w:pPr>
            <w:r w:rsidRPr="00BE5DD2">
              <w:rPr>
                <w:rFonts w:ascii="Arial" w:hAnsi="Arial" w:cs="Arial"/>
                <w:sz w:val="22"/>
                <w:szCs w:val="22"/>
              </w:rPr>
              <w:t xml:space="preserve">Nota S/N° de la Secretaría de Gobierno informando sobre la </w:t>
            </w:r>
            <w:r>
              <w:rPr>
                <w:rFonts w:ascii="Arial" w:hAnsi="Arial" w:cs="Arial"/>
                <w:sz w:val="22"/>
                <w:szCs w:val="22"/>
              </w:rPr>
              <w:t>Resolución</w:t>
            </w:r>
            <w:r w:rsidRPr="00BE5DD2">
              <w:rPr>
                <w:rFonts w:ascii="Arial" w:hAnsi="Arial" w:cs="Arial"/>
                <w:sz w:val="22"/>
                <w:szCs w:val="22"/>
              </w:rPr>
              <w:t xml:space="preserve"> Nº </w:t>
            </w:r>
            <w:r w:rsidR="00696E8C">
              <w:rPr>
                <w:rFonts w:ascii="Arial" w:hAnsi="Arial" w:cs="Arial"/>
                <w:sz w:val="22"/>
                <w:szCs w:val="22"/>
              </w:rPr>
              <w:t>1</w:t>
            </w:r>
            <w:r w:rsidR="00B90EC8">
              <w:rPr>
                <w:rFonts w:ascii="Arial" w:hAnsi="Arial" w:cs="Arial"/>
                <w:sz w:val="22"/>
                <w:szCs w:val="22"/>
              </w:rPr>
              <w:t>2.647</w:t>
            </w:r>
            <w:r>
              <w:rPr>
                <w:rFonts w:ascii="Arial" w:hAnsi="Arial" w:cs="Arial"/>
                <w:sz w:val="22"/>
                <w:szCs w:val="22"/>
              </w:rPr>
              <w:t>, que dispone estudios para emplazar un monumento recordatorio del 187º aniversario de la fundación de La Guardia</w:t>
            </w:r>
            <w:r w:rsidR="00B90EC8">
              <w:rPr>
                <w:rFonts w:ascii="Arial" w:hAnsi="Arial" w:cs="Arial"/>
                <w:sz w:val="22"/>
                <w:szCs w:val="22"/>
              </w:rPr>
              <w:t>, para adjuntar al Expte. 00510870-9 (NI)</w:t>
            </w:r>
            <w:r w:rsidRPr="00BE5DD2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Desarrollo Social.</w:t>
            </w:r>
          </w:p>
        </w:tc>
      </w:tr>
      <w:tr w:rsidR="005533C4" w:rsidRPr="0031087E" w:rsidTr="005C4BFD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C4" w:rsidRPr="0031087E" w:rsidRDefault="00696E8C" w:rsidP="00173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C4" w:rsidRPr="0031087E" w:rsidRDefault="00696E8C" w:rsidP="00696E8C">
            <w:pPr>
              <w:ind w:left="-107" w:right="-108"/>
              <w:jc w:val="center"/>
              <w:rPr>
                <w:rFonts w:ascii="Arial" w:hAnsi="Arial" w:cs="Arial"/>
                <w:spacing w:val="-10"/>
              </w:rPr>
            </w:pPr>
            <w:r w:rsidRPr="00A01A4F"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>CO-0062-</w:t>
            </w:r>
            <w:r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>01710626-1</w:t>
            </w:r>
            <w:r w:rsidRPr="00A01A4F"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 xml:space="preserve"> (PC)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C4" w:rsidRPr="0031087E" w:rsidRDefault="00696E8C" w:rsidP="00696E8C">
            <w:pPr>
              <w:ind w:left="-107" w:right="-108"/>
              <w:rPr>
                <w:rFonts w:ascii="Arial" w:hAnsi="Arial" w:cs="Arial"/>
                <w:b/>
              </w:rPr>
            </w:pPr>
            <w:r w:rsidRPr="00BE5DD2">
              <w:rPr>
                <w:rFonts w:ascii="Arial" w:hAnsi="Arial" w:cs="Arial"/>
                <w:sz w:val="22"/>
                <w:szCs w:val="22"/>
              </w:rPr>
              <w:t xml:space="preserve">Nota S/N° de la Secretaría de Gobierno informando sobre la </w:t>
            </w:r>
            <w:r>
              <w:rPr>
                <w:rFonts w:ascii="Arial" w:hAnsi="Arial" w:cs="Arial"/>
                <w:sz w:val="22"/>
                <w:szCs w:val="22"/>
              </w:rPr>
              <w:t>Resolución</w:t>
            </w:r>
            <w:r w:rsidRPr="00BE5DD2">
              <w:rPr>
                <w:rFonts w:ascii="Arial" w:hAnsi="Arial" w:cs="Arial"/>
                <w:sz w:val="22"/>
                <w:szCs w:val="22"/>
              </w:rPr>
              <w:t xml:space="preserve"> Nº </w:t>
            </w:r>
            <w:r>
              <w:rPr>
                <w:rFonts w:ascii="Arial" w:hAnsi="Arial" w:cs="Arial"/>
                <w:sz w:val="22"/>
                <w:szCs w:val="22"/>
              </w:rPr>
              <w:t xml:space="preserve">22.243, que dispone estudios para limpiar zanjas 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y canales abierto en Barrio Jardín</w:t>
            </w:r>
            <w:r w:rsidRPr="00BE5DD2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>Servicios Públicos.</w:t>
            </w:r>
          </w:p>
        </w:tc>
      </w:tr>
      <w:tr w:rsidR="005533C4" w:rsidRPr="0031087E" w:rsidTr="005C4BFD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C4" w:rsidRPr="0031087E" w:rsidRDefault="00696E8C" w:rsidP="00173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51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C4" w:rsidRPr="0031087E" w:rsidRDefault="00696E8C" w:rsidP="00696E8C">
            <w:pPr>
              <w:ind w:left="-107" w:right="-108"/>
              <w:jc w:val="center"/>
              <w:rPr>
                <w:rFonts w:ascii="Arial" w:hAnsi="Arial" w:cs="Arial"/>
                <w:spacing w:val="-10"/>
              </w:rPr>
            </w:pPr>
            <w:r w:rsidRPr="00A01A4F"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>CO-0062-</w:t>
            </w:r>
            <w:r w:rsidR="005D34D3"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>01708733-9</w:t>
            </w:r>
            <w:r w:rsidRPr="00A01A4F"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 xml:space="preserve"> (PC)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C4" w:rsidRPr="0031087E" w:rsidRDefault="005D34D3" w:rsidP="005D34D3">
            <w:pPr>
              <w:ind w:left="-107" w:right="-108"/>
              <w:rPr>
                <w:rFonts w:ascii="Arial" w:hAnsi="Arial" w:cs="Arial"/>
                <w:b/>
              </w:rPr>
            </w:pPr>
            <w:r w:rsidRPr="00BE5DD2">
              <w:rPr>
                <w:rFonts w:ascii="Arial" w:hAnsi="Arial" w:cs="Arial"/>
                <w:sz w:val="22"/>
                <w:szCs w:val="22"/>
              </w:rPr>
              <w:t xml:space="preserve">Nota S/N° de la Secretaría de Gobierno informando sobre la </w:t>
            </w:r>
            <w:r>
              <w:rPr>
                <w:rFonts w:ascii="Arial" w:hAnsi="Arial" w:cs="Arial"/>
                <w:sz w:val="22"/>
                <w:szCs w:val="22"/>
              </w:rPr>
              <w:t>Resolución</w:t>
            </w:r>
            <w:r w:rsidRPr="00BE5DD2">
              <w:rPr>
                <w:rFonts w:ascii="Arial" w:hAnsi="Arial" w:cs="Arial"/>
                <w:sz w:val="22"/>
                <w:szCs w:val="22"/>
              </w:rPr>
              <w:t xml:space="preserve"> Nº </w:t>
            </w:r>
            <w:r>
              <w:rPr>
                <w:rFonts w:ascii="Arial" w:hAnsi="Arial" w:cs="Arial"/>
                <w:sz w:val="22"/>
                <w:szCs w:val="22"/>
              </w:rPr>
              <w:t>22.256, que dispone estudios para limpiar y desobstruir zanjas en las calles R. Godoy, Derqui y J.M. Zuviría entre Avda. Peñaloza y San Juan</w:t>
            </w:r>
            <w:r w:rsidRPr="00BE5DD2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>Planeamiento Urbano.</w:t>
            </w:r>
          </w:p>
        </w:tc>
      </w:tr>
      <w:tr w:rsidR="005533C4" w:rsidRPr="0031087E" w:rsidTr="005C4BFD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C4" w:rsidRPr="0031087E" w:rsidRDefault="005D34D3" w:rsidP="00173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C4" w:rsidRPr="0031087E" w:rsidRDefault="005D34D3" w:rsidP="005D34D3">
            <w:pPr>
              <w:ind w:left="-107" w:right="-108"/>
              <w:jc w:val="center"/>
              <w:rPr>
                <w:rFonts w:ascii="Arial" w:hAnsi="Arial" w:cs="Arial"/>
                <w:spacing w:val="-10"/>
              </w:rPr>
            </w:pPr>
            <w:r w:rsidRPr="00A01A4F"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>CO-0062-</w:t>
            </w:r>
            <w:r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>01704248-2</w:t>
            </w:r>
            <w:r w:rsidRPr="00A01A4F"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 xml:space="preserve"> (PC)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C4" w:rsidRPr="0031087E" w:rsidRDefault="005D34D3" w:rsidP="005D34D3">
            <w:pPr>
              <w:ind w:left="-107" w:right="-108"/>
              <w:rPr>
                <w:rFonts w:ascii="Arial" w:hAnsi="Arial" w:cs="Arial"/>
                <w:b/>
              </w:rPr>
            </w:pPr>
            <w:r w:rsidRPr="00BE5DD2">
              <w:rPr>
                <w:rFonts w:ascii="Arial" w:hAnsi="Arial" w:cs="Arial"/>
                <w:sz w:val="22"/>
                <w:szCs w:val="22"/>
              </w:rPr>
              <w:t xml:space="preserve">Nota S/N° de la Secretaría de Gobierno informando sobre la </w:t>
            </w:r>
            <w:r>
              <w:rPr>
                <w:rFonts w:ascii="Arial" w:hAnsi="Arial" w:cs="Arial"/>
                <w:sz w:val="22"/>
                <w:szCs w:val="22"/>
              </w:rPr>
              <w:t>Resolución</w:t>
            </w:r>
            <w:r w:rsidRPr="00BE5DD2">
              <w:rPr>
                <w:rFonts w:ascii="Arial" w:hAnsi="Arial" w:cs="Arial"/>
                <w:sz w:val="22"/>
                <w:szCs w:val="22"/>
              </w:rPr>
              <w:t xml:space="preserve"> Nº </w:t>
            </w:r>
            <w:r>
              <w:rPr>
                <w:rFonts w:ascii="Arial" w:hAnsi="Arial" w:cs="Arial"/>
                <w:sz w:val="22"/>
                <w:szCs w:val="22"/>
              </w:rPr>
              <w:t>22.218, que dispone estudios para limpiar y reparar desagües pluviales en calle Las Heras entre el 4.300 y el 4.900</w:t>
            </w:r>
            <w:r w:rsidRPr="00BE5DD2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>Planeamiento Urbano.</w:t>
            </w:r>
          </w:p>
        </w:tc>
      </w:tr>
      <w:tr w:rsidR="005533C4" w:rsidRPr="0031087E" w:rsidTr="005C4BFD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C4" w:rsidRPr="0031087E" w:rsidRDefault="005D34D3" w:rsidP="001736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C4" w:rsidRPr="0031087E" w:rsidRDefault="005D34D3" w:rsidP="005D34D3">
            <w:pPr>
              <w:ind w:left="-107" w:right="-108"/>
              <w:jc w:val="center"/>
              <w:rPr>
                <w:rFonts w:ascii="Arial" w:hAnsi="Arial" w:cs="Arial"/>
                <w:spacing w:val="-10"/>
              </w:rPr>
            </w:pPr>
            <w:r w:rsidRPr="00A01A4F"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>CO-0062-</w:t>
            </w:r>
            <w:r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>01713489-1</w:t>
            </w:r>
            <w:r w:rsidRPr="00A01A4F"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 xml:space="preserve"> (PC)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C4" w:rsidRPr="005D34D3" w:rsidRDefault="005D34D3" w:rsidP="005D34D3">
            <w:pPr>
              <w:ind w:left="-107" w:right="-108"/>
              <w:rPr>
                <w:rFonts w:ascii="Arial" w:hAnsi="Arial" w:cs="Arial"/>
                <w:b/>
              </w:rPr>
            </w:pPr>
            <w:r w:rsidRPr="00BE5DD2">
              <w:rPr>
                <w:rFonts w:ascii="Arial" w:hAnsi="Arial" w:cs="Arial"/>
                <w:sz w:val="22"/>
                <w:szCs w:val="22"/>
              </w:rPr>
              <w:t xml:space="preserve">Nota S/N° de la Secretaría de Gobierno informando sobre la </w:t>
            </w:r>
            <w:r>
              <w:rPr>
                <w:rFonts w:ascii="Arial" w:hAnsi="Arial" w:cs="Arial"/>
                <w:sz w:val="22"/>
                <w:szCs w:val="22"/>
              </w:rPr>
              <w:t>Ordenanza Nº 12.764, que adhiere</w:t>
            </w:r>
            <w:r w:rsidRPr="005D34D3">
              <w:rPr>
                <w:rFonts w:ascii="Arial" w:hAnsi="Arial" w:cs="Arial"/>
                <w:sz w:val="22"/>
                <w:szCs w:val="22"/>
              </w:rPr>
              <w:t xml:space="preserve"> al Decreto Provincial Nº 2.567 - 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5D34D3">
              <w:rPr>
                <w:rFonts w:ascii="Arial" w:hAnsi="Arial" w:cs="Arial"/>
                <w:sz w:val="22"/>
                <w:szCs w:val="22"/>
              </w:rPr>
              <w:t>mplementación del Programa compensatorio para la facilitación de datos del circuito ilegal de armas de fuego, lanzamiento y municiones.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Gobierno.</w:t>
            </w:r>
          </w:p>
        </w:tc>
      </w:tr>
      <w:tr w:rsidR="005D34D3" w:rsidRPr="0031087E" w:rsidTr="00D858ED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4D3" w:rsidRPr="0031087E" w:rsidRDefault="005D34D3" w:rsidP="00D858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4D3" w:rsidRPr="0031087E" w:rsidRDefault="005D34D3" w:rsidP="005D34D3">
            <w:pPr>
              <w:ind w:left="-107" w:right="-108"/>
              <w:jc w:val="center"/>
              <w:rPr>
                <w:rFonts w:ascii="Arial" w:hAnsi="Arial" w:cs="Arial"/>
                <w:spacing w:val="-10"/>
              </w:rPr>
            </w:pPr>
            <w:r w:rsidRPr="00A01A4F"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>CO-0062-</w:t>
            </w:r>
            <w:r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>01622207-7</w:t>
            </w:r>
            <w:r w:rsidRPr="00A01A4F"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 xml:space="preserve"> (P</w:t>
            </w:r>
            <w:r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>P</w:t>
            </w:r>
            <w:r w:rsidRPr="00A01A4F"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>C)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4D3" w:rsidRPr="0031087E" w:rsidRDefault="005D34D3" w:rsidP="005C59DE">
            <w:pPr>
              <w:ind w:left="-107" w:right="-108"/>
              <w:rPr>
                <w:rFonts w:ascii="Arial" w:hAnsi="Arial" w:cs="Arial"/>
                <w:b/>
              </w:rPr>
            </w:pPr>
            <w:r w:rsidRPr="00BE5DD2">
              <w:rPr>
                <w:rFonts w:ascii="Arial" w:hAnsi="Arial" w:cs="Arial"/>
                <w:sz w:val="22"/>
                <w:szCs w:val="22"/>
              </w:rPr>
              <w:t xml:space="preserve">Nota S/N° de la Secretaría de Gobierno informando sobre la </w:t>
            </w:r>
            <w:r>
              <w:rPr>
                <w:rFonts w:ascii="Arial" w:hAnsi="Arial" w:cs="Arial"/>
                <w:sz w:val="22"/>
                <w:szCs w:val="22"/>
              </w:rPr>
              <w:t xml:space="preserve">Resolución Nº 22.274, que </w:t>
            </w:r>
            <w:r w:rsidR="005C59DE">
              <w:rPr>
                <w:rFonts w:ascii="Arial" w:hAnsi="Arial" w:cs="Arial"/>
                <w:sz w:val="22"/>
                <w:szCs w:val="22"/>
              </w:rPr>
              <w:t>aprueba la subdivisión del inmueble ubicado en calle J.M. Gutiérrez Nº 2.988</w:t>
            </w:r>
            <w:r w:rsidRPr="005D34D3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C59DE" w:rsidRPr="005C59DE">
              <w:rPr>
                <w:rFonts w:ascii="Arial" w:hAnsi="Arial" w:cs="Arial"/>
                <w:b/>
                <w:spacing w:val="-10"/>
                <w:sz w:val="22"/>
                <w:szCs w:val="22"/>
                <w:lang w:val="en-US"/>
              </w:rPr>
              <w:t>Planeamiento Urbano</w:t>
            </w:r>
            <w:r w:rsidRPr="005C59DE">
              <w:rPr>
                <w:rFonts w:ascii="Arial" w:hAnsi="Arial" w:cs="Arial"/>
                <w:b/>
                <w:spacing w:val="-10"/>
                <w:sz w:val="22"/>
                <w:szCs w:val="22"/>
                <w:lang w:val="en-US"/>
              </w:rPr>
              <w:t>.</w:t>
            </w:r>
          </w:p>
        </w:tc>
      </w:tr>
      <w:tr w:rsidR="005D34D3" w:rsidRPr="0031087E" w:rsidTr="00D858ED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4D3" w:rsidRPr="0031087E" w:rsidRDefault="00884E71" w:rsidP="00D858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4D3" w:rsidRPr="0031087E" w:rsidRDefault="00884E71" w:rsidP="00884E71">
            <w:pPr>
              <w:ind w:left="-107" w:right="-108"/>
              <w:jc w:val="center"/>
              <w:rPr>
                <w:rFonts w:ascii="Arial" w:hAnsi="Arial" w:cs="Arial"/>
                <w:spacing w:val="-10"/>
              </w:rPr>
            </w:pPr>
            <w:r w:rsidRPr="00A01A4F"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>CO-0062-</w:t>
            </w:r>
            <w:r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>01667529-0 (P</w:t>
            </w:r>
            <w:r w:rsidRPr="00A01A4F"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>C)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4D3" w:rsidRPr="0031087E" w:rsidRDefault="00884E71" w:rsidP="00884E71">
            <w:pPr>
              <w:ind w:left="-107" w:right="-108"/>
              <w:rPr>
                <w:rFonts w:ascii="Arial" w:hAnsi="Arial" w:cs="Arial"/>
                <w:b/>
              </w:rPr>
            </w:pPr>
            <w:r w:rsidRPr="00BE5DD2">
              <w:rPr>
                <w:rFonts w:ascii="Arial" w:hAnsi="Arial" w:cs="Arial"/>
                <w:sz w:val="22"/>
                <w:szCs w:val="22"/>
              </w:rPr>
              <w:t xml:space="preserve">Nota S/N° de la Secretaría de Gobierno informando sobre la </w:t>
            </w:r>
            <w:r>
              <w:rPr>
                <w:rFonts w:ascii="Arial" w:hAnsi="Arial" w:cs="Arial"/>
                <w:sz w:val="22"/>
                <w:szCs w:val="22"/>
              </w:rPr>
              <w:t>Ordenanza Nº 12.724, que</w:t>
            </w:r>
            <w: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establece</w:t>
            </w:r>
            <w:r w:rsidRPr="00884E71">
              <w:rPr>
                <w:rFonts w:ascii="Arial" w:hAnsi="Arial" w:cs="Arial"/>
                <w:sz w:val="22"/>
                <w:szCs w:val="22"/>
              </w:rPr>
              <w:t xml:space="preserve"> un marco regulatorio relacionado con el uso terapéutico y producción del Cannabis y sus derivados.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Desarrollo Social y Gobierno.</w:t>
            </w:r>
          </w:p>
        </w:tc>
      </w:tr>
      <w:tr w:rsidR="007312D0" w:rsidRPr="00BE5DD2" w:rsidTr="00E1374E">
        <w:trPr>
          <w:trHeight w:val="344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 w:themeFill="background2"/>
          </w:tcPr>
          <w:p w:rsidR="007312D0" w:rsidRPr="00BE5DD2" w:rsidRDefault="007312D0" w:rsidP="00025808">
            <w:pPr>
              <w:spacing w:line="312" w:lineRule="auto"/>
              <w:ind w:right="-108"/>
              <w:rPr>
                <w:rFonts w:ascii="Arial" w:hAnsi="Arial" w:cs="Arial"/>
                <w:b/>
                <w:u w:val="single"/>
              </w:rPr>
            </w:pPr>
          </w:p>
          <w:p w:rsidR="007312D0" w:rsidRPr="00BE5DD2" w:rsidRDefault="007312D0" w:rsidP="00BE5DD2">
            <w:pPr>
              <w:spacing w:line="312" w:lineRule="auto"/>
              <w:ind w:left="-107" w:right="-108"/>
              <w:jc w:val="center"/>
              <w:rPr>
                <w:rFonts w:ascii="Arial" w:hAnsi="Arial" w:cs="Arial"/>
                <w:b/>
              </w:rPr>
            </w:pPr>
            <w:r w:rsidRPr="00BE5DD2">
              <w:rPr>
                <w:rFonts w:ascii="Arial" w:hAnsi="Arial" w:cs="Arial"/>
                <w:b/>
                <w:sz w:val="22"/>
                <w:szCs w:val="22"/>
              </w:rPr>
              <w:t>NOTAS, PETICIONES, EXPEDIENTES REMITIDOS POR ENTES AUTARQUICOS Y OTROS ORGANISMOS OFICIALES</w:t>
            </w:r>
          </w:p>
        </w:tc>
      </w:tr>
      <w:tr w:rsidR="007312D0" w:rsidRPr="00BE5DD2" w:rsidTr="005C4BFD">
        <w:trPr>
          <w:trHeight w:val="344"/>
        </w:trPr>
        <w:tc>
          <w:tcPr>
            <w:tcW w:w="567" w:type="dxa"/>
            <w:shd w:val="clear" w:color="auto" w:fill="EEECE1" w:themeFill="background2"/>
          </w:tcPr>
          <w:p w:rsidR="007312D0" w:rsidRPr="00BE5DD2" w:rsidRDefault="007312D0" w:rsidP="00272932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2" w:type="dxa"/>
            <w:gridSpan w:val="2"/>
            <w:tcBorders>
              <w:right w:val="single" w:sz="4" w:space="0" w:color="auto"/>
            </w:tcBorders>
            <w:shd w:val="clear" w:color="auto" w:fill="EEECE1" w:themeFill="background2"/>
          </w:tcPr>
          <w:p w:rsidR="007312D0" w:rsidRPr="00BE5DD2" w:rsidRDefault="007312D0" w:rsidP="00BE5DD2">
            <w:pPr>
              <w:spacing w:line="312" w:lineRule="auto"/>
              <w:ind w:left="-107" w:right="-108"/>
              <w:jc w:val="center"/>
              <w:rPr>
                <w:rFonts w:ascii="Arial" w:hAnsi="Arial" w:cs="Arial"/>
                <w:b/>
              </w:rPr>
            </w:pPr>
          </w:p>
          <w:p w:rsidR="007312D0" w:rsidRPr="00BE5DD2" w:rsidRDefault="007312D0" w:rsidP="00BE5DD2">
            <w:pPr>
              <w:spacing w:line="312" w:lineRule="auto"/>
              <w:ind w:left="-107" w:right="-108"/>
              <w:jc w:val="center"/>
              <w:rPr>
                <w:rFonts w:ascii="Arial" w:hAnsi="Arial" w:cs="Arial"/>
                <w:b/>
              </w:rPr>
            </w:pPr>
            <w:r w:rsidRPr="00BE5DD2">
              <w:rPr>
                <w:rFonts w:ascii="Arial" w:hAnsi="Arial" w:cs="Arial"/>
                <w:b/>
                <w:sz w:val="22"/>
                <w:szCs w:val="22"/>
              </w:rPr>
              <w:t>Autor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</w:tcBorders>
            <w:shd w:val="clear" w:color="auto" w:fill="EEECE1" w:themeFill="background2"/>
          </w:tcPr>
          <w:p w:rsidR="007312D0" w:rsidRPr="00BE5DD2" w:rsidRDefault="007312D0" w:rsidP="00272932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  <w:r w:rsidRPr="00BE5DD2">
              <w:rPr>
                <w:rFonts w:ascii="Arial" w:hAnsi="Arial" w:cs="Arial"/>
                <w:b/>
                <w:sz w:val="22"/>
                <w:szCs w:val="22"/>
              </w:rPr>
              <w:t>Expte. Nº</w:t>
            </w:r>
          </w:p>
        </w:tc>
        <w:tc>
          <w:tcPr>
            <w:tcW w:w="4676" w:type="dxa"/>
            <w:tcBorders>
              <w:right w:val="nil"/>
            </w:tcBorders>
            <w:shd w:val="clear" w:color="auto" w:fill="EEECE1" w:themeFill="background2"/>
          </w:tcPr>
          <w:p w:rsidR="007312D0" w:rsidRPr="00BE5DD2" w:rsidRDefault="007312D0" w:rsidP="00272932">
            <w:pPr>
              <w:spacing w:line="312" w:lineRule="auto"/>
              <w:ind w:right="187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7312D0" w:rsidRPr="00BE5DD2" w:rsidRDefault="007312D0" w:rsidP="00272932">
            <w:pPr>
              <w:spacing w:line="312" w:lineRule="auto"/>
              <w:ind w:right="187"/>
              <w:jc w:val="center"/>
              <w:rPr>
                <w:rFonts w:ascii="Arial" w:hAnsi="Arial" w:cs="Arial"/>
                <w:b/>
                <w:u w:val="single"/>
              </w:rPr>
            </w:pPr>
            <w:r w:rsidRPr="00BE5DD2">
              <w:rPr>
                <w:rFonts w:ascii="Arial" w:hAnsi="Arial" w:cs="Arial"/>
                <w:b/>
                <w:sz w:val="22"/>
                <w:szCs w:val="22"/>
                <w:u w:val="single"/>
              </w:rPr>
              <w:t>Referencia</w:t>
            </w:r>
          </w:p>
          <w:p w:rsidR="007312D0" w:rsidRPr="00BE5DD2" w:rsidRDefault="007312D0" w:rsidP="00272932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</w:tr>
      <w:tr w:rsidR="007312D0" w:rsidRPr="00EC2A5C" w:rsidTr="005C4BFD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D0" w:rsidRPr="00EC2A5C" w:rsidRDefault="007312D0" w:rsidP="00BF18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12D0" w:rsidRPr="00EC2A5C" w:rsidRDefault="007312D0" w:rsidP="00BE5DD2">
            <w:pPr>
              <w:ind w:left="-107" w:right="-108"/>
              <w:jc w:val="center"/>
              <w:rPr>
                <w:rFonts w:ascii="Arial" w:hAnsi="Arial" w:cs="Arial"/>
                <w:spacing w:val="-1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312D0" w:rsidRPr="00EC2A5C" w:rsidRDefault="007312D0" w:rsidP="00AB5289">
            <w:pPr>
              <w:jc w:val="center"/>
              <w:rPr>
                <w:rFonts w:ascii="Arial" w:hAnsi="Arial" w:cs="Arial"/>
                <w:spacing w:val="-10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D0" w:rsidRPr="00EC2A5C" w:rsidRDefault="007312D0" w:rsidP="00AB5289">
            <w:pPr>
              <w:ind w:left="-108" w:right="-108"/>
              <w:rPr>
                <w:rFonts w:ascii="Arial" w:hAnsi="Arial" w:cs="Arial"/>
                <w:b/>
              </w:rPr>
            </w:pPr>
          </w:p>
        </w:tc>
      </w:tr>
      <w:tr w:rsidR="007312D0" w:rsidRPr="00BE5DD2" w:rsidTr="00E1374E">
        <w:trPr>
          <w:trHeight w:val="344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7312D0" w:rsidRPr="00BE5DD2" w:rsidRDefault="007312D0" w:rsidP="00BE5DD2">
            <w:pPr>
              <w:spacing w:line="312" w:lineRule="auto"/>
              <w:ind w:left="-107" w:right="-108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7312D0" w:rsidRPr="00BE5DD2" w:rsidRDefault="007312D0" w:rsidP="00BE5DD2">
            <w:pPr>
              <w:spacing w:line="312" w:lineRule="auto"/>
              <w:ind w:left="-107" w:right="-108"/>
              <w:jc w:val="center"/>
              <w:rPr>
                <w:rFonts w:ascii="Arial" w:hAnsi="Arial" w:cs="Arial"/>
                <w:b/>
              </w:rPr>
            </w:pPr>
            <w:r w:rsidRPr="00BE5DD2">
              <w:rPr>
                <w:rFonts w:ascii="Arial" w:hAnsi="Arial" w:cs="Arial"/>
                <w:b/>
                <w:sz w:val="22"/>
                <w:szCs w:val="22"/>
              </w:rPr>
              <w:t>PETICIONES   PARTICULARES</w:t>
            </w:r>
          </w:p>
          <w:p w:rsidR="007312D0" w:rsidRPr="00BE5DD2" w:rsidRDefault="007312D0" w:rsidP="00BE5DD2">
            <w:pPr>
              <w:spacing w:line="312" w:lineRule="auto"/>
              <w:ind w:left="-107" w:right="-108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7312D0" w:rsidRPr="00BE5DD2" w:rsidTr="005C4BFD">
        <w:trPr>
          <w:trHeight w:val="344"/>
        </w:trPr>
        <w:tc>
          <w:tcPr>
            <w:tcW w:w="567" w:type="dxa"/>
            <w:shd w:val="clear" w:color="auto" w:fill="EEECE1" w:themeFill="background2"/>
          </w:tcPr>
          <w:p w:rsidR="007312D0" w:rsidRPr="00BE5DD2" w:rsidRDefault="007312D0" w:rsidP="00272932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2" w:type="dxa"/>
            <w:gridSpan w:val="2"/>
            <w:shd w:val="clear" w:color="auto" w:fill="EEECE1" w:themeFill="background2"/>
          </w:tcPr>
          <w:p w:rsidR="007312D0" w:rsidRPr="00BE5DD2" w:rsidRDefault="007312D0" w:rsidP="00BE5DD2">
            <w:pPr>
              <w:spacing w:line="312" w:lineRule="auto"/>
              <w:ind w:left="-107" w:right="-108"/>
              <w:jc w:val="center"/>
              <w:rPr>
                <w:rFonts w:ascii="Arial" w:hAnsi="Arial" w:cs="Arial"/>
                <w:b/>
              </w:rPr>
            </w:pPr>
          </w:p>
          <w:p w:rsidR="007312D0" w:rsidRPr="00BE5DD2" w:rsidRDefault="007312D0" w:rsidP="00BE5DD2">
            <w:pPr>
              <w:spacing w:line="312" w:lineRule="auto"/>
              <w:ind w:left="-107" w:right="-108"/>
              <w:jc w:val="center"/>
              <w:rPr>
                <w:rFonts w:ascii="Arial" w:hAnsi="Arial" w:cs="Arial"/>
                <w:b/>
              </w:rPr>
            </w:pPr>
            <w:r w:rsidRPr="00BE5DD2">
              <w:rPr>
                <w:rFonts w:ascii="Arial" w:hAnsi="Arial" w:cs="Arial"/>
                <w:b/>
                <w:sz w:val="22"/>
                <w:szCs w:val="22"/>
              </w:rPr>
              <w:t>Autor/es</w:t>
            </w:r>
          </w:p>
        </w:tc>
        <w:tc>
          <w:tcPr>
            <w:tcW w:w="2694" w:type="dxa"/>
            <w:gridSpan w:val="3"/>
            <w:shd w:val="clear" w:color="auto" w:fill="EEECE1" w:themeFill="background2"/>
          </w:tcPr>
          <w:p w:rsidR="007312D0" w:rsidRPr="00BE5DD2" w:rsidRDefault="007312D0" w:rsidP="00272932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</w:p>
          <w:p w:rsidR="007312D0" w:rsidRPr="00BE5DD2" w:rsidRDefault="007312D0" w:rsidP="00272932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  <w:r w:rsidRPr="00BE5DD2">
              <w:rPr>
                <w:rFonts w:ascii="Arial" w:hAnsi="Arial" w:cs="Arial"/>
                <w:b/>
                <w:sz w:val="22"/>
                <w:szCs w:val="22"/>
              </w:rPr>
              <w:t>Expte. Nº</w:t>
            </w:r>
          </w:p>
        </w:tc>
        <w:tc>
          <w:tcPr>
            <w:tcW w:w="4676" w:type="dxa"/>
            <w:shd w:val="clear" w:color="auto" w:fill="EEECE1" w:themeFill="background2"/>
          </w:tcPr>
          <w:p w:rsidR="007312D0" w:rsidRPr="00BE5DD2" w:rsidRDefault="007312D0" w:rsidP="00272932">
            <w:pPr>
              <w:spacing w:line="312" w:lineRule="auto"/>
              <w:ind w:right="187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7312D0" w:rsidRPr="00BE5DD2" w:rsidRDefault="007312D0" w:rsidP="00272932">
            <w:pPr>
              <w:spacing w:line="312" w:lineRule="auto"/>
              <w:ind w:right="187"/>
              <w:jc w:val="center"/>
              <w:rPr>
                <w:rFonts w:ascii="Arial" w:hAnsi="Arial" w:cs="Arial"/>
                <w:b/>
                <w:u w:val="single"/>
              </w:rPr>
            </w:pPr>
            <w:r w:rsidRPr="00BE5DD2">
              <w:rPr>
                <w:rFonts w:ascii="Arial" w:hAnsi="Arial" w:cs="Arial"/>
                <w:b/>
                <w:sz w:val="22"/>
                <w:szCs w:val="22"/>
                <w:u w:val="single"/>
              </w:rPr>
              <w:t>Referencia</w:t>
            </w:r>
          </w:p>
          <w:p w:rsidR="007312D0" w:rsidRPr="00BE5DD2" w:rsidRDefault="007312D0" w:rsidP="00272932">
            <w:pPr>
              <w:spacing w:line="312" w:lineRule="auto"/>
              <w:rPr>
                <w:rFonts w:ascii="Arial" w:hAnsi="Arial" w:cs="Arial"/>
                <w:b/>
              </w:rPr>
            </w:pPr>
          </w:p>
        </w:tc>
      </w:tr>
      <w:tr w:rsidR="007312D0" w:rsidRPr="004F6320" w:rsidTr="005C4BFD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D0" w:rsidRPr="004F6320" w:rsidRDefault="007312D0" w:rsidP="00272932">
            <w:pPr>
              <w:jc w:val="center"/>
              <w:rPr>
                <w:rFonts w:ascii="Arial" w:hAnsi="Arial" w:cs="Arial"/>
              </w:rPr>
            </w:pPr>
            <w:r w:rsidRPr="004F632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D0" w:rsidRPr="00250B6A" w:rsidRDefault="007312D0" w:rsidP="00454EAD">
            <w:pPr>
              <w:ind w:left="-107" w:right="-108"/>
              <w:jc w:val="center"/>
              <w:rPr>
                <w:rFonts w:ascii="Arial" w:hAnsi="Arial" w:cs="Arial"/>
                <w:spacing w:val="-10"/>
              </w:rPr>
            </w:pPr>
            <w:r w:rsidRPr="00250B6A">
              <w:rPr>
                <w:rFonts w:ascii="Arial" w:hAnsi="Arial" w:cs="Arial"/>
                <w:spacing w:val="-10"/>
                <w:sz w:val="22"/>
                <w:szCs w:val="22"/>
              </w:rPr>
              <w:t>Sr. O</w:t>
            </w:r>
            <w:r>
              <w:rPr>
                <w:rFonts w:ascii="Arial" w:hAnsi="Arial" w:cs="Arial"/>
                <w:spacing w:val="-10"/>
                <w:sz w:val="22"/>
                <w:szCs w:val="22"/>
              </w:rPr>
              <w:t>ctavio Ritvo y Vecinos de Barrio San José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D0" w:rsidRPr="004F6320" w:rsidRDefault="007312D0" w:rsidP="002800B0">
            <w:pPr>
              <w:ind w:left="-109" w:right="-108"/>
              <w:jc w:val="center"/>
              <w:rPr>
                <w:rFonts w:ascii="Arial" w:hAnsi="Arial" w:cs="Arial"/>
                <w:spacing w:val="-16"/>
              </w:rPr>
            </w:pPr>
            <w:r w:rsidRPr="00955863">
              <w:rPr>
                <w:rFonts w:ascii="Arial" w:hAnsi="Arial" w:cs="Arial"/>
                <w:spacing w:val="-10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0"/>
                <w:sz w:val="22"/>
                <w:szCs w:val="22"/>
              </w:rPr>
              <w:t>01721627-6</w:t>
            </w:r>
            <w:r w:rsidRPr="00955863">
              <w:rPr>
                <w:rFonts w:ascii="Arial" w:hAnsi="Arial" w:cs="Arial"/>
                <w:spacing w:val="-10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pacing w:val="-10"/>
                <w:sz w:val="22"/>
                <w:szCs w:val="22"/>
              </w:rPr>
              <w:t>N</w:t>
            </w:r>
            <w:r w:rsidRPr="00955863">
              <w:rPr>
                <w:rFonts w:ascii="Arial" w:hAnsi="Arial" w:cs="Arial"/>
                <w:spacing w:val="-10"/>
                <w:sz w:val="22"/>
                <w:szCs w:val="22"/>
              </w:rPr>
              <w:t>)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D0" w:rsidRPr="002800B0" w:rsidRDefault="007312D0" w:rsidP="002800B0">
            <w:pPr>
              <w:ind w:left="-109" w:right="-108"/>
              <w:rPr>
                <w:rFonts w:ascii="Arial" w:hAnsi="Arial" w:cs="Arial"/>
                <w:b/>
              </w:rPr>
            </w:pPr>
            <w:r w:rsidRPr="002800B0">
              <w:rPr>
                <w:rFonts w:ascii="Arial" w:hAnsi="Arial" w:cs="Arial"/>
                <w:sz w:val="22"/>
                <w:szCs w:val="22"/>
              </w:rPr>
              <w:t xml:space="preserve">Solicitando </w:t>
            </w:r>
            <w:r>
              <w:rPr>
                <w:rFonts w:ascii="Arial" w:hAnsi="Arial" w:cs="Arial"/>
                <w:sz w:val="22"/>
                <w:szCs w:val="22"/>
              </w:rPr>
              <w:t xml:space="preserve">la pavimentación de las calles que involucran la obra Desagüe Espora. </w:t>
            </w:r>
            <w:r>
              <w:rPr>
                <w:rFonts w:ascii="Arial" w:hAnsi="Arial" w:cs="Arial"/>
                <w:b/>
                <w:sz w:val="22"/>
                <w:szCs w:val="22"/>
              </w:rPr>
              <w:t>Planeamiento Urbano, Hacienda y Gobierno.</w:t>
            </w:r>
          </w:p>
        </w:tc>
      </w:tr>
      <w:tr w:rsidR="007312D0" w:rsidRPr="004F6320" w:rsidTr="005C4BFD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D0" w:rsidRPr="004F6320" w:rsidRDefault="007312D0" w:rsidP="00272932">
            <w:pPr>
              <w:jc w:val="center"/>
              <w:rPr>
                <w:rFonts w:ascii="Arial" w:hAnsi="Arial" w:cs="Arial"/>
              </w:rPr>
            </w:pPr>
            <w:r w:rsidRPr="004F632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D0" w:rsidRPr="00250B6A" w:rsidRDefault="007312D0" w:rsidP="002800B0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250B6A">
              <w:rPr>
                <w:rFonts w:ascii="Arial" w:hAnsi="Arial" w:cs="Arial"/>
                <w:spacing w:val="-10"/>
                <w:sz w:val="22"/>
                <w:szCs w:val="22"/>
              </w:rPr>
              <w:t>Sr. O</w:t>
            </w:r>
            <w:r>
              <w:rPr>
                <w:rFonts w:ascii="Arial" w:hAnsi="Arial" w:cs="Arial"/>
                <w:spacing w:val="-10"/>
                <w:sz w:val="22"/>
                <w:szCs w:val="22"/>
              </w:rPr>
              <w:t>ctavio Ritvo y Vecinos de Barrio Ciudadela Norte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D0" w:rsidRPr="004F6320" w:rsidRDefault="007312D0" w:rsidP="002800B0">
            <w:pPr>
              <w:jc w:val="center"/>
              <w:rPr>
                <w:rFonts w:ascii="Arial" w:hAnsi="Arial" w:cs="Arial"/>
                <w:spacing w:val="-10"/>
              </w:rPr>
            </w:pPr>
            <w:r w:rsidRPr="00955863">
              <w:rPr>
                <w:rFonts w:ascii="Arial" w:hAnsi="Arial" w:cs="Arial"/>
                <w:spacing w:val="-10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0"/>
                <w:sz w:val="22"/>
                <w:szCs w:val="22"/>
              </w:rPr>
              <w:t>01721623-5</w:t>
            </w:r>
            <w:r w:rsidRPr="00955863">
              <w:rPr>
                <w:rFonts w:ascii="Arial" w:hAnsi="Arial" w:cs="Arial"/>
                <w:spacing w:val="-10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pacing w:val="-10"/>
                <w:sz w:val="22"/>
                <w:szCs w:val="22"/>
              </w:rPr>
              <w:t>N</w:t>
            </w:r>
            <w:r w:rsidRPr="00955863">
              <w:rPr>
                <w:rFonts w:ascii="Arial" w:hAnsi="Arial" w:cs="Arial"/>
                <w:spacing w:val="-10"/>
                <w:sz w:val="22"/>
                <w:szCs w:val="22"/>
              </w:rPr>
              <w:t>)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D0" w:rsidRPr="004346A8" w:rsidRDefault="007312D0" w:rsidP="003963D9">
            <w:pPr>
              <w:ind w:left="-108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Solicitando tareas de bacheo en calle Santiago de Chile entre Derqui y Llerena. </w:t>
            </w:r>
            <w:r>
              <w:rPr>
                <w:rFonts w:ascii="Arial" w:hAnsi="Arial" w:cs="Arial"/>
                <w:b/>
                <w:sz w:val="22"/>
                <w:szCs w:val="22"/>
              </w:rPr>
              <w:t>Planeamiento Urbano y Hacienda.</w:t>
            </w:r>
          </w:p>
        </w:tc>
      </w:tr>
      <w:tr w:rsidR="007312D0" w:rsidRPr="004F6320" w:rsidTr="005C4BFD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D0" w:rsidRPr="004F6320" w:rsidRDefault="007312D0" w:rsidP="00272932">
            <w:pPr>
              <w:jc w:val="center"/>
              <w:rPr>
                <w:rFonts w:ascii="Arial" w:hAnsi="Arial" w:cs="Arial"/>
              </w:rPr>
            </w:pPr>
            <w:r w:rsidRPr="004F632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D0" w:rsidRPr="00250B6A" w:rsidRDefault="007312D0" w:rsidP="00BE5DD2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250B6A">
              <w:rPr>
                <w:rFonts w:ascii="Arial" w:hAnsi="Arial" w:cs="Arial"/>
                <w:spacing w:val="-10"/>
                <w:sz w:val="22"/>
                <w:szCs w:val="22"/>
              </w:rPr>
              <w:t>Sr. O</w:t>
            </w:r>
            <w:r>
              <w:rPr>
                <w:rFonts w:ascii="Arial" w:hAnsi="Arial" w:cs="Arial"/>
                <w:spacing w:val="-10"/>
                <w:sz w:val="22"/>
                <w:szCs w:val="22"/>
              </w:rPr>
              <w:t>ctavio Ritvo y Vecinos de Barrio Ciudadela Norte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D0" w:rsidRPr="004F6320" w:rsidRDefault="007312D0" w:rsidP="004346A8">
            <w:pPr>
              <w:ind w:right="-108"/>
              <w:jc w:val="center"/>
              <w:rPr>
                <w:rFonts w:ascii="Arial" w:hAnsi="Arial" w:cs="Arial"/>
                <w:spacing w:val="-10"/>
              </w:rPr>
            </w:pPr>
            <w:r w:rsidRPr="00955863">
              <w:rPr>
                <w:rFonts w:ascii="Arial" w:hAnsi="Arial" w:cs="Arial"/>
                <w:spacing w:val="-10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0"/>
                <w:sz w:val="22"/>
                <w:szCs w:val="22"/>
              </w:rPr>
              <w:t>01721620-1</w:t>
            </w:r>
            <w:r w:rsidRPr="00955863">
              <w:rPr>
                <w:rFonts w:ascii="Arial" w:hAnsi="Arial" w:cs="Arial"/>
                <w:spacing w:val="-10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pacing w:val="-10"/>
                <w:sz w:val="22"/>
                <w:szCs w:val="22"/>
              </w:rPr>
              <w:t>N</w:t>
            </w:r>
            <w:r w:rsidRPr="00955863">
              <w:rPr>
                <w:rFonts w:ascii="Arial" w:hAnsi="Arial" w:cs="Arial"/>
                <w:spacing w:val="-10"/>
                <w:sz w:val="22"/>
                <w:szCs w:val="22"/>
              </w:rPr>
              <w:t>)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D0" w:rsidRPr="00250B6A" w:rsidRDefault="007312D0" w:rsidP="004346A8">
            <w:pPr>
              <w:ind w:left="-108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Solicitando tareas de iluminación en calle Santiago de Chile entre Derqui y Llerena. </w:t>
            </w:r>
            <w:r>
              <w:rPr>
                <w:rFonts w:ascii="Arial" w:hAnsi="Arial" w:cs="Arial"/>
                <w:b/>
                <w:sz w:val="22"/>
                <w:szCs w:val="22"/>
              </w:rPr>
              <w:t>Servicios Públicos y Hacienda.</w:t>
            </w:r>
          </w:p>
        </w:tc>
      </w:tr>
      <w:tr w:rsidR="007312D0" w:rsidRPr="004F6320" w:rsidTr="005C4BFD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D0" w:rsidRPr="004F6320" w:rsidRDefault="007312D0" w:rsidP="00272932">
            <w:pPr>
              <w:jc w:val="center"/>
              <w:rPr>
                <w:rFonts w:ascii="Arial" w:hAnsi="Arial" w:cs="Arial"/>
              </w:rPr>
            </w:pPr>
            <w:r w:rsidRPr="004F632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D0" w:rsidRPr="00250B6A" w:rsidRDefault="007312D0" w:rsidP="00BE5DD2">
            <w:pPr>
              <w:ind w:left="-107" w:right="-108"/>
              <w:jc w:val="center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spacing w:val="-10"/>
                <w:sz w:val="22"/>
                <w:szCs w:val="22"/>
              </w:rPr>
              <w:t>Club Atlético Unión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D0" w:rsidRDefault="007312D0" w:rsidP="001874D4">
            <w:pPr>
              <w:ind w:left="-108" w:right="-108"/>
              <w:jc w:val="center"/>
              <w:rPr>
                <w:rFonts w:ascii="Arial" w:hAnsi="Arial" w:cs="Arial"/>
                <w:spacing w:val="-10"/>
              </w:rPr>
            </w:pPr>
            <w:r w:rsidRPr="009273BC">
              <w:rPr>
                <w:rFonts w:ascii="Arial" w:hAnsi="Arial" w:cs="Arial"/>
                <w:spacing w:val="-10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0"/>
                <w:sz w:val="22"/>
                <w:szCs w:val="22"/>
              </w:rPr>
              <w:t xml:space="preserve">01721806-6 </w:t>
            </w:r>
            <w:r w:rsidRPr="009273BC">
              <w:rPr>
                <w:rFonts w:ascii="Arial" w:hAnsi="Arial" w:cs="Arial"/>
                <w:spacing w:val="-10"/>
                <w:sz w:val="22"/>
                <w:szCs w:val="22"/>
              </w:rPr>
              <w:t>(P</w:t>
            </w:r>
            <w:r>
              <w:rPr>
                <w:rFonts w:ascii="Arial" w:hAnsi="Arial" w:cs="Arial"/>
                <w:spacing w:val="-10"/>
                <w:sz w:val="22"/>
                <w:szCs w:val="22"/>
              </w:rPr>
              <w:t>P</w:t>
            </w:r>
            <w:r w:rsidRPr="009273BC">
              <w:rPr>
                <w:rFonts w:ascii="Arial" w:hAnsi="Arial" w:cs="Arial"/>
                <w:spacing w:val="-10"/>
                <w:sz w:val="22"/>
                <w:szCs w:val="22"/>
              </w:rPr>
              <w:t>C)</w:t>
            </w:r>
          </w:p>
          <w:p w:rsidR="007312D0" w:rsidRDefault="007312D0" w:rsidP="001874D4">
            <w:pPr>
              <w:ind w:left="-108" w:right="-108"/>
              <w:jc w:val="center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spacing w:val="-10"/>
                <w:sz w:val="22"/>
                <w:szCs w:val="22"/>
              </w:rPr>
              <w:t>Para adjuntar</w:t>
            </w:r>
          </w:p>
          <w:p w:rsidR="007312D0" w:rsidRPr="004F6320" w:rsidRDefault="007312D0" w:rsidP="001874D4">
            <w:pPr>
              <w:ind w:left="-108" w:right="-108"/>
              <w:jc w:val="center"/>
              <w:rPr>
                <w:rFonts w:ascii="Arial" w:hAnsi="Arial" w:cs="Arial"/>
                <w:spacing w:val="-10"/>
              </w:rPr>
            </w:pPr>
            <w:r w:rsidRPr="009273BC">
              <w:rPr>
                <w:rFonts w:ascii="Arial" w:hAnsi="Arial" w:cs="Arial"/>
                <w:spacing w:val="-10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0"/>
                <w:sz w:val="22"/>
                <w:szCs w:val="22"/>
              </w:rPr>
              <w:t>01707820-5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D0" w:rsidRPr="001874D4" w:rsidRDefault="007312D0" w:rsidP="00BE3D34">
            <w:pPr>
              <w:ind w:left="-108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Solicitando nominar</w:t>
            </w:r>
            <w:r w:rsidR="00611AD6">
              <w:rPr>
                <w:rFonts w:ascii="Arial" w:hAnsi="Arial" w:cs="Arial"/>
                <w:sz w:val="22"/>
                <w:szCs w:val="22"/>
              </w:rPr>
              <w:t xml:space="preserve"> con el nombre de Leopoldo Jaci</w:t>
            </w:r>
            <w:r>
              <w:rPr>
                <w:rFonts w:ascii="Arial" w:hAnsi="Arial" w:cs="Arial"/>
                <w:sz w:val="22"/>
                <w:szCs w:val="22"/>
              </w:rPr>
              <w:t xml:space="preserve">nto Luque a calle Cándido Pujato entre Av. Presidente Perón y López y Planes.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Desarrollo Social, Planeamiento Urbano, Hacienda y Gobierno.</w:t>
            </w:r>
          </w:p>
        </w:tc>
      </w:tr>
      <w:tr w:rsidR="007312D0" w:rsidRPr="004F6320" w:rsidTr="005C4BFD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D0" w:rsidRPr="004F6320" w:rsidRDefault="007312D0" w:rsidP="00272932">
            <w:pPr>
              <w:jc w:val="center"/>
              <w:rPr>
                <w:rFonts w:ascii="Arial" w:hAnsi="Arial" w:cs="Arial"/>
              </w:rPr>
            </w:pPr>
            <w:r w:rsidRPr="004F632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D0" w:rsidRPr="00250B6A" w:rsidRDefault="00611AD6" w:rsidP="00BE5DD2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611AD6">
              <w:rPr>
                <w:rFonts w:ascii="Arial" w:hAnsi="Arial" w:cs="Arial"/>
                <w:spacing w:val="-10"/>
                <w:sz w:val="22"/>
                <w:szCs w:val="22"/>
              </w:rPr>
              <w:t xml:space="preserve">Escuela Nº 1.169 Niño Jesús 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AD6" w:rsidRDefault="00611AD6" w:rsidP="00611AD6">
            <w:pPr>
              <w:ind w:left="-108" w:right="-108"/>
              <w:jc w:val="center"/>
              <w:rPr>
                <w:rFonts w:ascii="Arial" w:hAnsi="Arial" w:cs="Arial"/>
                <w:spacing w:val="-10"/>
              </w:rPr>
            </w:pPr>
            <w:r w:rsidRPr="009273BC">
              <w:rPr>
                <w:rFonts w:ascii="Arial" w:hAnsi="Arial" w:cs="Arial"/>
                <w:spacing w:val="-10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0"/>
                <w:sz w:val="22"/>
                <w:szCs w:val="22"/>
              </w:rPr>
              <w:t xml:space="preserve">01722085-6 </w:t>
            </w:r>
            <w:r w:rsidRPr="009273BC">
              <w:rPr>
                <w:rFonts w:ascii="Arial" w:hAnsi="Arial" w:cs="Arial"/>
                <w:spacing w:val="-10"/>
                <w:sz w:val="22"/>
                <w:szCs w:val="22"/>
              </w:rPr>
              <w:t>(P</w:t>
            </w:r>
            <w:r>
              <w:rPr>
                <w:rFonts w:ascii="Arial" w:hAnsi="Arial" w:cs="Arial"/>
                <w:spacing w:val="-10"/>
                <w:sz w:val="22"/>
                <w:szCs w:val="22"/>
              </w:rPr>
              <w:t>P</w:t>
            </w:r>
            <w:r w:rsidRPr="009273BC">
              <w:rPr>
                <w:rFonts w:ascii="Arial" w:hAnsi="Arial" w:cs="Arial"/>
                <w:spacing w:val="-10"/>
                <w:sz w:val="22"/>
                <w:szCs w:val="22"/>
              </w:rPr>
              <w:t>C)</w:t>
            </w:r>
          </w:p>
          <w:p w:rsidR="007312D0" w:rsidRPr="004F6320" w:rsidRDefault="007312D0" w:rsidP="00C41781">
            <w:pPr>
              <w:ind w:left="-108" w:right="-108"/>
              <w:jc w:val="center"/>
              <w:rPr>
                <w:rFonts w:ascii="Arial" w:hAnsi="Arial" w:cs="Arial"/>
                <w:spacing w:val="-10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D0" w:rsidRPr="00250B6A" w:rsidRDefault="00611AD6" w:rsidP="00611AD6">
            <w:pPr>
              <w:ind w:left="-108" w:right="-108"/>
              <w:rPr>
                <w:rFonts w:ascii="Arial" w:hAnsi="Arial" w:cs="Arial"/>
                <w:b/>
              </w:rPr>
            </w:pPr>
            <w:r w:rsidRPr="00611AD6">
              <w:rPr>
                <w:rFonts w:ascii="Arial" w:hAnsi="Arial" w:cs="Arial"/>
                <w:sz w:val="22"/>
                <w:szCs w:val="22"/>
              </w:rPr>
              <w:t xml:space="preserve">Solicitando condonación </w:t>
            </w:r>
            <w:r w:rsidR="00F15FB0">
              <w:rPr>
                <w:rFonts w:ascii="Arial" w:hAnsi="Arial" w:cs="Arial"/>
                <w:sz w:val="22"/>
                <w:szCs w:val="22"/>
              </w:rPr>
              <w:t xml:space="preserve">de deuda y eximición pago de la </w:t>
            </w:r>
            <w:r>
              <w:rPr>
                <w:rFonts w:ascii="Arial" w:hAnsi="Arial" w:cs="Arial"/>
                <w:sz w:val="22"/>
                <w:szCs w:val="22"/>
              </w:rPr>
              <w:t>T.G.I.</w:t>
            </w:r>
            <w:r w:rsidRPr="00611AD6">
              <w:rPr>
                <w:rFonts w:ascii="Arial" w:hAnsi="Arial" w:cs="Arial"/>
                <w:sz w:val="22"/>
                <w:szCs w:val="22"/>
              </w:rPr>
              <w:t xml:space="preserve">  para </w:t>
            </w:r>
            <w:r>
              <w:rPr>
                <w:rFonts w:ascii="Arial" w:hAnsi="Arial" w:cs="Arial"/>
                <w:sz w:val="22"/>
                <w:szCs w:val="22"/>
              </w:rPr>
              <w:t xml:space="preserve">todos los inmuebles que integran el Centro Educativo Agustinos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Recoletos Santa Fe.</w:t>
            </w:r>
            <w:r w:rsidR="00E408A1">
              <w:rPr>
                <w:rFonts w:ascii="Arial" w:hAnsi="Arial" w:cs="Arial"/>
                <w:b/>
                <w:sz w:val="22"/>
                <w:szCs w:val="22"/>
              </w:rPr>
              <w:t xml:space="preserve"> Hacienda y Gobierno.</w:t>
            </w:r>
          </w:p>
        </w:tc>
      </w:tr>
      <w:tr w:rsidR="007312D0" w:rsidRPr="004F6320" w:rsidTr="005C4BFD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D0" w:rsidRPr="004F6320" w:rsidRDefault="007312D0" w:rsidP="00272932">
            <w:pPr>
              <w:jc w:val="center"/>
              <w:rPr>
                <w:rFonts w:ascii="Arial" w:hAnsi="Arial" w:cs="Arial"/>
              </w:rPr>
            </w:pPr>
            <w:r w:rsidRPr="004F6320">
              <w:rPr>
                <w:rFonts w:ascii="Arial" w:hAnsi="Arial" w:cs="Arial"/>
                <w:sz w:val="22"/>
                <w:szCs w:val="22"/>
              </w:rPr>
              <w:lastRenderedPageBreak/>
              <w:t>6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D0" w:rsidRPr="00250B6A" w:rsidRDefault="00E408A1" w:rsidP="00EA3B16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E408A1">
              <w:rPr>
                <w:rFonts w:ascii="Arial" w:hAnsi="Arial" w:cs="Arial"/>
                <w:spacing w:val="-10"/>
                <w:sz w:val="22"/>
                <w:szCs w:val="22"/>
              </w:rPr>
              <w:t>Gupo Amarras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8A1" w:rsidRDefault="00E408A1" w:rsidP="00E408A1">
            <w:pPr>
              <w:ind w:left="-108" w:right="-108"/>
              <w:jc w:val="center"/>
              <w:rPr>
                <w:rFonts w:ascii="Arial" w:hAnsi="Arial" w:cs="Arial"/>
                <w:spacing w:val="-10"/>
              </w:rPr>
            </w:pPr>
            <w:r w:rsidRPr="009273BC">
              <w:rPr>
                <w:rFonts w:ascii="Arial" w:hAnsi="Arial" w:cs="Arial"/>
                <w:spacing w:val="-10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0"/>
                <w:sz w:val="22"/>
                <w:szCs w:val="22"/>
              </w:rPr>
              <w:t xml:space="preserve">01721911-4 </w:t>
            </w:r>
            <w:r w:rsidRPr="009273BC">
              <w:rPr>
                <w:rFonts w:ascii="Arial" w:hAnsi="Arial" w:cs="Arial"/>
                <w:spacing w:val="-10"/>
                <w:sz w:val="22"/>
                <w:szCs w:val="22"/>
              </w:rPr>
              <w:t>(P</w:t>
            </w:r>
            <w:r>
              <w:rPr>
                <w:rFonts w:ascii="Arial" w:hAnsi="Arial" w:cs="Arial"/>
                <w:spacing w:val="-10"/>
                <w:sz w:val="22"/>
                <w:szCs w:val="22"/>
              </w:rPr>
              <w:t>P</w:t>
            </w:r>
            <w:r w:rsidRPr="009273BC">
              <w:rPr>
                <w:rFonts w:ascii="Arial" w:hAnsi="Arial" w:cs="Arial"/>
                <w:spacing w:val="-10"/>
                <w:sz w:val="22"/>
                <w:szCs w:val="22"/>
              </w:rPr>
              <w:t>C)</w:t>
            </w:r>
          </w:p>
          <w:p w:rsidR="007312D0" w:rsidRPr="004F6320" w:rsidRDefault="007312D0" w:rsidP="00C41781">
            <w:pPr>
              <w:ind w:left="-108" w:right="-108"/>
              <w:jc w:val="center"/>
              <w:rPr>
                <w:rFonts w:ascii="Arial" w:hAnsi="Arial" w:cs="Arial"/>
                <w:spacing w:val="-10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D0" w:rsidRPr="00250B6A" w:rsidRDefault="00E408A1" w:rsidP="00E408A1">
            <w:pPr>
              <w:ind w:left="-108" w:right="-108"/>
              <w:rPr>
                <w:rFonts w:ascii="Arial" w:hAnsi="Arial" w:cs="Arial"/>
                <w:b/>
              </w:rPr>
            </w:pPr>
            <w:r w:rsidRPr="00E408A1">
              <w:rPr>
                <w:rFonts w:ascii="Arial" w:hAnsi="Arial" w:cs="Arial"/>
                <w:sz w:val="22"/>
                <w:szCs w:val="22"/>
              </w:rPr>
              <w:t>Solicitando dársena para ascenso y descenso de pasajeros y huéspedes del Hotel Castelar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>Planeamiento Urbano y Gobierno.</w:t>
            </w:r>
          </w:p>
        </w:tc>
      </w:tr>
      <w:tr w:rsidR="007312D0" w:rsidRPr="00BE5DD2" w:rsidTr="00E1374E">
        <w:trPr>
          <w:trHeight w:val="344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7312D0" w:rsidRPr="00BE5DD2" w:rsidRDefault="007312D0" w:rsidP="00BE5DD2">
            <w:pPr>
              <w:spacing w:line="312" w:lineRule="auto"/>
              <w:ind w:left="-107" w:right="-108"/>
              <w:rPr>
                <w:rFonts w:ascii="Arial" w:hAnsi="Arial" w:cs="Arial"/>
              </w:rPr>
            </w:pPr>
          </w:p>
          <w:p w:rsidR="007312D0" w:rsidRPr="00BE5DD2" w:rsidRDefault="007312D0" w:rsidP="00BE5DD2">
            <w:pPr>
              <w:spacing w:line="312" w:lineRule="auto"/>
              <w:ind w:left="-107" w:right="-108"/>
              <w:jc w:val="center"/>
              <w:rPr>
                <w:rFonts w:ascii="Arial" w:hAnsi="Arial" w:cs="Arial"/>
                <w:b/>
              </w:rPr>
            </w:pPr>
            <w:r w:rsidRPr="00BE5DD2">
              <w:rPr>
                <w:rFonts w:ascii="Arial" w:hAnsi="Arial" w:cs="Arial"/>
                <w:b/>
                <w:sz w:val="22"/>
                <w:szCs w:val="22"/>
              </w:rPr>
              <w:t>PROYECTOS</w:t>
            </w:r>
          </w:p>
          <w:p w:rsidR="007312D0" w:rsidRPr="00BE5DD2" w:rsidRDefault="007312D0" w:rsidP="00BE5DD2">
            <w:pPr>
              <w:spacing w:line="312" w:lineRule="auto"/>
              <w:ind w:left="-107" w:right="-108"/>
              <w:rPr>
                <w:rFonts w:ascii="Arial" w:hAnsi="Arial" w:cs="Arial"/>
              </w:rPr>
            </w:pPr>
          </w:p>
        </w:tc>
      </w:tr>
      <w:tr w:rsidR="007312D0" w:rsidRPr="00BE5DD2" w:rsidTr="005C4BFD">
        <w:trPr>
          <w:trHeight w:val="344"/>
        </w:trPr>
        <w:tc>
          <w:tcPr>
            <w:tcW w:w="567" w:type="dxa"/>
            <w:shd w:val="clear" w:color="auto" w:fill="EEECE1" w:themeFill="background2"/>
          </w:tcPr>
          <w:p w:rsidR="007312D0" w:rsidRPr="00BE5DD2" w:rsidRDefault="007312D0" w:rsidP="00272932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1" w:type="dxa"/>
            <w:shd w:val="clear" w:color="auto" w:fill="EEECE1" w:themeFill="background2"/>
          </w:tcPr>
          <w:p w:rsidR="007312D0" w:rsidRPr="00BE5DD2" w:rsidRDefault="007312D0" w:rsidP="00BE5DD2">
            <w:pPr>
              <w:spacing w:line="312" w:lineRule="auto"/>
              <w:ind w:left="-107" w:right="-108"/>
              <w:jc w:val="center"/>
              <w:rPr>
                <w:rFonts w:ascii="Arial" w:hAnsi="Arial" w:cs="Arial"/>
                <w:b/>
              </w:rPr>
            </w:pPr>
          </w:p>
          <w:p w:rsidR="007312D0" w:rsidRPr="00BE5DD2" w:rsidRDefault="007312D0" w:rsidP="00BE5DD2">
            <w:pPr>
              <w:spacing w:line="312" w:lineRule="auto"/>
              <w:ind w:left="-107" w:right="-108"/>
              <w:jc w:val="center"/>
              <w:rPr>
                <w:rFonts w:ascii="Arial" w:hAnsi="Arial" w:cs="Arial"/>
                <w:b/>
              </w:rPr>
            </w:pPr>
            <w:r w:rsidRPr="00BE5DD2">
              <w:rPr>
                <w:rFonts w:ascii="Arial" w:hAnsi="Arial" w:cs="Arial"/>
                <w:b/>
                <w:sz w:val="22"/>
                <w:szCs w:val="22"/>
              </w:rPr>
              <w:t>Autor/es</w:t>
            </w:r>
          </w:p>
        </w:tc>
        <w:tc>
          <w:tcPr>
            <w:tcW w:w="2692" w:type="dxa"/>
            <w:gridSpan w:val="3"/>
            <w:shd w:val="clear" w:color="auto" w:fill="EEECE1" w:themeFill="background2"/>
          </w:tcPr>
          <w:p w:rsidR="007312D0" w:rsidRPr="00BE5DD2" w:rsidRDefault="007312D0" w:rsidP="00AA595A">
            <w:pPr>
              <w:spacing w:line="312" w:lineRule="auto"/>
              <w:ind w:left="-109" w:right="-107"/>
              <w:jc w:val="center"/>
              <w:rPr>
                <w:rFonts w:ascii="Arial" w:hAnsi="Arial" w:cs="Arial"/>
                <w:b/>
              </w:rPr>
            </w:pPr>
          </w:p>
          <w:p w:rsidR="007312D0" w:rsidRPr="00BE5DD2" w:rsidRDefault="007312D0" w:rsidP="00272932">
            <w:pPr>
              <w:spacing w:line="312" w:lineRule="auto"/>
              <w:jc w:val="center"/>
              <w:rPr>
                <w:rFonts w:ascii="Arial" w:hAnsi="Arial" w:cs="Arial"/>
                <w:b/>
              </w:rPr>
            </w:pPr>
            <w:r w:rsidRPr="00BE5DD2">
              <w:rPr>
                <w:rFonts w:ascii="Arial" w:hAnsi="Arial" w:cs="Arial"/>
                <w:b/>
                <w:sz w:val="22"/>
                <w:szCs w:val="22"/>
              </w:rPr>
              <w:t>Expte. Nº</w:t>
            </w:r>
          </w:p>
        </w:tc>
        <w:tc>
          <w:tcPr>
            <w:tcW w:w="4819" w:type="dxa"/>
            <w:gridSpan w:val="2"/>
            <w:shd w:val="clear" w:color="auto" w:fill="EEECE1" w:themeFill="background2"/>
          </w:tcPr>
          <w:p w:rsidR="007312D0" w:rsidRPr="00BE5DD2" w:rsidRDefault="007312D0" w:rsidP="00272932">
            <w:pPr>
              <w:spacing w:line="312" w:lineRule="auto"/>
              <w:ind w:right="187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7312D0" w:rsidRPr="00BE5DD2" w:rsidRDefault="007312D0" w:rsidP="00AA595A">
            <w:pPr>
              <w:spacing w:line="312" w:lineRule="auto"/>
              <w:ind w:left="-109" w:right="-108"/>
              <w:jc w:val="center"/>
              <w:rPr>
                <w:rFonts w:ascii="Arial" w:hAnsi="Arial" w:cs="Arial"/>
                <w:b/>
              </w:rPr>
            </w:pPr>
            <w:r w:rsidRPr="00BE5DD2">
              <w:rPr>
                <w:rFonts w:ascii="Arial" w:hAnsi="Arial" w:cs="Arial"/>
                <w:b/>
                <w:sz w:val="22"/>
                <w:szCs w:val="22"/>
              </w:rPr>
              <w:t>Referencia</w:t>
            </w:r>
          </w:p>
          <w:p w:rsidR="007312D0" w:rsidRPr="00BE5DD2" w:rsidRDefault="007312D0" w:rsidP="00272932">
            <w:pPr>
              <w:spacing w:line="312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7312D0" w:rsidRPr="00BE5DD2" w:rsidTr="00064493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D0" w:rsidRPr="003413BF" w:rsidRDefault="007312D0" w:rsidP="00064493">
            <w:pPr>
              <w:spacing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D0" w:rsidRPr="00955863" w:rsidRDefault="007312D0" w:rsidP="00064493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955863">
              <w:rPr>
                <w:rFonts w:ascii="Arial" w:hAnsi="Arial" w:cs="Arial"/>
                <w:spacing w:val="-6"/>
                <w:sz w:val="22"/>
                <w:szCs w:val="22"/>
              </w:rPr>
              <w:t>Saleme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D0" w:rsidRPr="00955863" w:rsidRDefault="007312D0" w:rsidP="00064493">
            <w:pPr>
              <w:ind w:left="-108" w:right="-108"/>
              <w:jc w:val="center"/>
              <w:rPr>
                <w:rFonts w:ascii="Arial" w:hAnsi="Arial" w:cs="Arial"/>
                <w:spacing w:val="-10"/>
              </w:rPr>
            </w:pPr>
            <w:r w:rsidRPr="00955863">
              <w:rPr>
                <w:rFonts w:ascii="Arial" w:hAnsi="Arial" w:cs="Arial"/>
                <w:spacing w:val="-10"/>
                <w:sz w:val="22"/>
                <w:szCs w:val="22"/>
              </w:rPr>
              <w:t>CO-0062-01720483-5 (PC)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D0" w:rsidRPr="00955863" w:rsidRDefault="007312D0" w:rsidP="006D0A06">
            <w:pPr>
              <w:ind w:left="-111" w:right="-108"/>
              <w:rPr>
                <w:rFonts w:ascii="Arial" w:hAnsi="Arial" w:cs="Arial"/>
                <w:b/>
              </w:rPr>
            </w:pPr>
            <w:r w:rsidRPr="00955863"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Resolución:</w:t>
            </w:r>
            <w:r w:rsidRPr="0095586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Estudios para</w:t>
            </w:r>
            <w:r w:rsidRPr="00955863">
              <w:rPr>
                <w:rFonts w:ascii="Arial" w:hAnsi="Arial" w:cs="Arial"/>
                <w:sz w:val="22"/>
                <w:szCs w:val="22"/>
              </w:rPr>
              <w:t xml:space="preserve"> constru</w:t>
            </w:r>
            <w:r>
              <w:rPr>
                <w:rFonts w:ascii="Arial" w:hAnsi="Arial" w:cs="Arial"/>
                <w:sz w:val="22"/>
                <w:szCs w:val="22"/>
              </w:rPr>
              <w:t xml:space="preserve">ir una garita </w:t>
            </w:r>
            <w:r w:rsidRPr="00955863">
              <w:rPr>
                <w:rFonts w:ascii="Arial" w:hAnsi="Arial" w:cs="Arial"/>
                <w:sz w:val="22"/>
                <w:szCs w:val="22"/>
              </w:rPr>
              <w:t>en la intersección de la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955863">
              <w:rPr>
                <w:rFonts w:ascii="Arial" w:hAnsi="Arial" w:cs="Arial"/>
                <w:sz w:val="22"/>
                <w:szCs w:val="22"/>
              </w:rPr>
              <w:t xml:space="preserve"> Avda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955863">
              <w:rPr>
                <w:rFonts w:ascii="Arial" w:hAnsi="Arial" w:cs="Arial"/>
                <w:sz w:val="22"/>
                <w:szCs w:val="22"/>
              </w:rPr>
              <w:t>. Gorriti y</w:t>
            </w:r>
            <w:r>
              <w:rPr>
                <w:rFonts w:ascii="Arial" w:hAnsi="Arial" w:cs="Arial"/>
                <w:sz w:val="22"/>
                <w:szCs w:val="22"/>
              </w:rPr>
              <w:t xml:space="preserve"> Peñaloza</w:t>
            </w:r>
            <w:r w:rsidRPr="00955863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955863">
              <w:rPr>
                <w:rFonts w:ascii="Arial" w:hAnsi="Arial" w:cs="Arial"/>
                <w:b/>
                <w:sz w:val="22"/>
                <w:szCs w:val="22"/>
              </w:rPr>
              <w:t>Servicios Públicos, Planeamiento y Hacienda.</w:t>
            </w:r>
          </w:p>
        </w:tc>
      </w:tr>
      <w:tr w:rsidR="007312D0" w:rsidRPr="00BE5DD2" w:rsidTr="00064493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D0" w:rsidRPr="003413BF" w:rsidRDefault="007312D0" w:rsidP="00064493">
            <w:pPr>
              <w:spacing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D0" w:rsidRPr="00955863" w:rsidRDefault="007312D0" w:rsidP="00064493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955863">
              <w:rPr>
                <w:rFonts w:ascii="Arial" w:hAnsi="Arial" w:cs="Arial"/>
                <w:sz w:val="22"/>
                <w:szCs w:val="22"/>
              </w:rPr>
              <w:t>Mudallel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D0" w:rsidRPr="00955863" w:rsidRDefault="007312D0" w:rsidP="00064493">
            <w:pPr>
              <w:ind w:left="-108" w:right="-108"/>
              <w:jc w:val="center"/>
              <w:rPr>
                <w:rFonts w:ascii="Arial" w:hAnsi="Arial" w:cs="Arial"/>
                <w:spacing w:val="-10"/>
              </w:rPr>
            </w:pPr>
            <w:r w:rsidRPr="00955863">
              <w:rPr>
                <w:rFonts w:ascii="Arial" w:hAnsi="Arial" w:cs="Arial"/>
                <w:spacing w:val="-10"/>
                <w:sz w:val="22"/>
                <w:szCs w:val="22"/>
              </w:rPr>
              <w:t>CO-0062-01720535-2 (PC)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D0" w:rsidRPr="00955863" w:rsidRDefault="007312D0" w:rsidP="006D0A06">
            <w:pPr>
              <w:ind w:left="-111" w:right="-108"/>
              <w:rPr>
                <w:rFonts w:ascii="Arial" w:hAnsi="Arial" w:cs="Arial"/>
                <w:b/>
              </w:rPr>
            </w:pPr>
            <w:r w:rsidRPr="00955863"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Resolución:</w:t>
            </w:r>
            <w:r>
              <w:rPr>
                <w:rFonts w:ascii="Arial" w:hAnsi="Arial" w:cs="Arial"/>
                <w:sz w:val="22"/>
                <w:szCs w:val="22"/>
              </w:rPr>
              <w:t xml:space="preserve"> E</w:t>
            </w:r>
            <w:r w:rsidRPr="00955863">
              <w:rPr>
                <w:rFonts w:ascii="Arial" w:hAnsi="Arial" w:cs="Arial"/>
                <w:sz w:val="22"/>
                <w:szCs w:val="22"/>
              </w:rPr>
              <w:t>studios para recolectar y limpiar residuos en Pedro de Vega Nº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55863">
              <w:rPr>
                <w:rFonts w:ascii="Arial" w:hAnsi="Arial" w:cs="Arial"/>
                <w:sz w:val="22"/>
                <w:szCs w:val="22"/>
              </w:rPr>
              <w:t xml:space="preserve">3.500. </w:t>
            </w:r>
            <w:r>
              <w:rPr>
                <w:rFonts w:ascii="Arial" w:hAnsi="Arial" w:cs="Arial"/>
                <w:b/>
                <w:sz w:val="22"/>
                <w:szCs w:val="22"/>
              </w:rPr>
              <w:t>Servicios P</w:t>
            </w:r>
            <w:r w:rsidRPr="00955863">
              <w:rPr>
                <w:rFonts w:ascii="Arial" w:hAnsi="Arial" w:cs="Arial"/>
                <w:b/>
                <w:sz w:val="22"/>
                <w:szCs w:val="22"/>
              </w:rPr>
              <w:t>úblicos y Hacienda.</w:t>
            </w:r>
          </w:p>
        </w:tc>
      </w:tr>
      <w:tr w:rsidR="007312D0" w:rsidRPr="00BE5DD2" w:rsidTr="00064493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D0" w:rsidRPr="003413BF" w:rsidRDefault="007312D0" w:rsidP="00064493">
            <w:pPr>
              <w:spacing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D0" w:rsidRPr="00955863" w:rsidRDefault="007312D0" w:rsidP="00064493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955863">
              <w:rPr>
                <w:rFonts w:ascii="Arial" w:hAnsi="Arial" w:cs="Arial"/>
                <w:sz w:val="22"/>
                <w:szCs w:val="22"/>
              </w:rPr>
              <w:t>Mudallel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D0" w:rsidRPr="00955863" w:rsidRDefault="007312D0" w:rsidP="00064493">
            <w:pPr>
              <w:ind w:left="-108" w:right="-108"/>
              <w:jc w:val="center"/>
              <w:rPr>
                <w:rFonts w:ascii="Arial" w:hAnsi="Arial" w:cs="Arial"/>
                <w:spacing w:val="-10"/>
              </w:rPr>
            </w:pPr>
            <w:r w:rsidRPr="00955863">
              <w:rPr>
                <w:rFonts w:ascii="Arial" w:hAnsi="Arial" w:cs="Arial"/>
                <w:spacing w:val="-10"/>
                <w:sz w:val="22"/>
                <w:szCs w:val="22"/>
              </w:rPr>
              <w:t>CO-0062-01720537-8 (PC)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D0" w:rsidRPr="00955863" w:rsidRDefault="007312D0" w:rsidP="006D0A06">
            <w:pPr>
              <w:ind w:left="-111" w:right="-108"/>
              <w:rPr>
                <w:rFonts w:ascii="Arial" w:hAnsi="Arial" w:cs="Arial"/>
                <w:b/>
              </w:rPr>
            </w:pPr>
            <w:r w:rsidRPr="00955863"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Resolución:</w:t>
            </w:r>
            <w:r w:rsidRPr="0095586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Estudios</w:t>
            </w:r>
            <w:r w:rsidRPr="00955863">
              <w:rPr>
                <w:rFonts w:ascii="Arial" w:hAnsi="Arial" w:cs="Arial"/>
                <w:sz w:val="22"/>
                <w:szCs w:val="22"/>
              </w:rPr>
              <w:t xml:space="preserve"> para recolectar y limpiar residuos en calle Gorostiaga Nº</w:t>
            </w:r>
            <w:r>
              <w:rPr>
                <w:rFonts w:ascii="Arial" w:hAnsi="Arial" w:cs="Arial"/>
                <w:sz w:val="22"/>
                <w:szCs w:val="22"/>
              </w:rPr>
              <w:t xml:space="preserve"> 3.600</w:t>
            </w:r>
            <w:r w:rsidRPr="00955863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55863">
              <w:rPr>
                <w:rFonts w:ascii="Arial" w:hAnsi="Arial" w:cs="Arial"/>
                <w:b/>
                <w:sz w:val="22"/>
                <w:szCs w:val="22"/>
              </w:rPr>
              <w:t>Servicios Públicos y Hacienda.</w:t>
            </w:r>
          </w:p>
        </w:tc>
      </w:tr>
      <w:tr w:rsidR="007312D0" w:rsidRPr="00BE5DD2" w:rsidTr="00064493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D0" w:rsidRPr="003413BF" w:rsidRDefault="007312D0" w:rsidP="00064493">
            <w:pPr>
              <w:spacing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D0" w:rsidRPr="00955863" w:rsidRDefault="007312D0" w:rsidP="00064493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955863">
              <w:rPr>
                <w:rFonts w:ascii="Arial" w:hAnsi="Arial" w:cs="Arial"/>
                <w:sz w:val="22"/>
                <w:szCs w:val="22"/>
              </w:rPr>
              <w:t>Mudallel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D0" w:rsidRPr="00955863" w:rsidRDefault="007312D0" w:rsidP="00064493">
            <w:pPr>
              <w:ind w:left="-108" w:right="-108"/>
              <w:jc w:val="center"/>
              <w:rPr>
                <w:rFonts w:ascii="Arial" w:hAnsi="Arial" w:cs="Arial"/>
                <w:spacing w:val="-10"/>
              </w:rPr>
            </w:pPr>
            <w:r w:rsidRPr="00955863">
              <w:rPr>
                <w:rFonts w:ascii="Arial" w:hAnsi="Arial" w:cs="Arial"/>
                <w:spacing w:val="-10"/>
                <w:sz w:val="22"/>
                <w:szCs w:val="22"/>
              </w:rPr>
              <w:t>CO-0062-01720539-4 (PC)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D0" w:rsidRPr="00955863" w:rsidRDefault="007312D0" w:rsidP="00064493">
            <w:pPr>
              <w:ind w:left="-111" w:right="-108"/>
              <w:rPr>
                <w:rFonts w:ascii="Arial" w:hAnsi="Arial" w:cs="Arial"/>
                <w:b/>
              </w:rPr>
            </w:pPr>
            <w:r w:rsidRPr="00955863">
              <w:rPr>
                <w:rFonts w:ascii="Arial" w:eastAsia="Arial" w:hAnsi="Arial" w:cs="Arial"/>
                <w:b/>
                <w:sz w:val="22"/>
                <w:szCs w:val="22"/>
                <w:highlight w:val="white"/>
                <w:u w:val="single"/>
              </w:rPr>
              <w:t>Resolución:</w:t>
            </w: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Estudios para</w:t>
            </w:r>
            <w:r w:rsidRPr="00955863"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desmaleza</w:t>
            </w: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r</w:t>
            </w:r>
            <w:r w:rsidRPr="00955863"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, </w:t>
            </w: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iluminar</w:t>
            </w:r>
            <w:r w:rsidRPr="00955863"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y erradic</w:t>
            </w: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ar</w:t>
            </w:r>
            <w:r w:rsidRPr="00955863"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basura en calle Las Heras Nº</w:t>
            </w: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 8.200</w:t>
            </w:r>
            <w:r w:rsidRPr="00955863">
              <w:rPr>
                <w:rFonts w:ascii="Arial" w:eastAsia="Arial" w:hAnsi="Arial" w:cs="Arial"/>
                <w:sz w:val="22"/>
                <w:szCs w:val="22"/>
                <w:highlight w:val="white"/>
              </w:rPr>
              <w:t xml:space="preserve">. </w:t>
            </w:r>
            <w:r w:rsidRPr="00955863"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>Servicios Públicos y Hacienda.</w:t>
            </w:r>
          </w:p>
        </w:tc>
      </w:tr>
      <w:tr w:rsidR="007312D0" w:rsidRPr="00BE5DD2" w:rsidTr="00064493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D0" w:rsidRPr="003413BF" w:rsidRDefault="007312D0" w:rsidP="00064493">
            <w:pPr>
              <w:spacing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D0" w:rsidRPr="00955863" w:rsidRDefault="007312D0" w:rsidP="00064493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955863">
              <w:rPr>
                <w:rFonts w:ascii="Arial" w:hAnsi="Arial" w:cs="Arial"/>
                <w:sz w:val="22"/>
                <w:szCs w:val="22"/>
              </w:rPr>
              <w:t>Mudallel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D0" w:rsidRPr="00955863" w:rsidRDefault="007312D0" w:rsidP="00064493">
            <w:pPr>
              <w:ind w:left="-108" w:right="-108"/>
              <w:jc w:val="center"/>
              <w:rPr>
                <w:rFonts w:ascii="Arial" w:hAnsi="Arial" w:cs="Arial"/>
                <w:spacing w:val="-10"/>
              </w:rPr>
            </w:pPr>
            <w:r w:rsidRPr="00955863">
              <w:rPr>
                <w:rFonts w:ascii="Arial" w:hAnsi="Arial" w:cs="Arial"/>
                <w:spacing w:val="-10"/>
                <w:sz w:val="22"/>
                <w:szCs w:val="22"/>
              </w:rPr>
              <w:t>CO-0062-01720547-7 (PC)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D0" w:rsidRPr="00955863" w:rsidRDefault="007312D0" w:rsidP="00064493">
            <w:pPr>
              <w:ind w:left="-111" w:right="-108"/>
              <w:rPr>
                <w:rFonts w:ascii="Arial" w:hAnsi="Arial" w:cs="Arial"/>
                <w:b/>
              </w:rPr>
            </w:pPr>
            <w:r w:rsidRPr="00955863"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Resolución:</w:t>
            </w:r>
            <w:r>
              <w:rPr>
                <w:rFonts w:ascii="Arial" w:hAnsi="Arial" w:cs="Arial"/>
                <w:sz w:val="22"/>
                <w:szCs w:val="22"/>
              </w:rPr>
              <w:t xml:space="preserve"> E</w:t>
            </w:r>
            <w:r w:rsidRPr="00955863">
              <w:rPr>
                <w:rFonts w:ascii="Arial" w:hAnsi="Arial" w:cs="Arial"/>
                <w:sz w:val="22"/>
                <w:szCs w:val="22"/>
              </w:rPr>
              <w:t>studios para desmaleza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955863">
              <w:rPr>
                <w:rFonts w:ascii="Arial" w:hAnsi="Arial" w:cs="Arial"/>
                <w:sz w:val="22"/>
                <w:szCs w:val="22"/>
              </w:rPr>
              <w:t xml:space="preserve"> y limpi</w:t>
            </w:r>
            <w:r>
              <w:rPr>
                <w:rFonts w:ascii="Arial" w:hAnsi="Arial" w:cs="Arial"/>
                <w:sz w:val="22"/>
                <w:szCs w:val="22"/>
              </w:rPr>
              <w:t xml:space="preserve">ar </w:t>
            </w:r>
            <w:r w:rsidRPr="00955863">
              <w:rPr>
                <w:rFonts w:ascii="Arial" w:hAnsi="Arial" w:cs="Arial"/>
                <w:sz w:val="22"/>
                <w:szCs w:val="22"/>
              </w:rPr>
              <w:t>calle Amenábar Nº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55863">
              <w:rPr>
                <w:rFonts w:ascii="Arial" w:hAnsi="Arial" w:cs="Arial"/>
                <w:sz w:val="22"/>
                <w:szCs w:val="22"/>
              </w:rPr>
              <w:t xml:space="preserve">4.700. </w:t>
            </w:r>
            <w:r w:rsidRPr="00955863">
              <w:rPr>
                <w:rFonts w:ascii="Arial" w:hAnsi="Arial" w:cs="Arial"/>
                <w:b/>
                <w:sz w:val="22"/>
                <w:szCs w:val="22"/>
              </w:rPr>
              <w:t>Servicios Públicos y Hacienda.</w:t>
            </w:r>
          </w:p>
        </w:tc>
      </w:tr>
      <w:tr w:rsidR="007312D0" w:rsidRPr="00BE5DD2" w:rsidTr="00064493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D0" w:rsidRPr="003413BF" w:rsidRDefault="007312D0" w:rsidP="00064493">
            <w:pPr>
              <w:spacing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D0" w:rsidRPr="00955863" w:rsidRDefault="007312D0" w:rsidP="00064493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955863">
              <w:rPr>
                <w:rFonts w:ascii="Arial" w:hAnsi="Arial" w:cs="Arial"/>
                <w:sz w:val="22"/>
                <w:szCs w:val="22"/>
              </w:rPr>
              <w:t>Mudallel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D0" w:rsidRPr="00955863" w:rsidRDefault="007312D0" w:rsidP="00064493">
            <w:pPr>
              <w:ind w:left="-108" w:right="-108"/>
              <w:jc w:val="center"/>
              <w:rPr>
                <w:rFonts w:ascii="Arial" w:hAnsi="Arial" w:cs="Arial"/>
                <w:spacing w:val="-10"/>
              </w:rPr>
            </w:pPr>
            <w:r w:rsidRPr="00955863">
              <w:rPr>
                <w:rFonts w:ascii="Arial" w:hAnsi="Arial" w:cs="Arial"/>
                <w:spacing w:val="-10"/>
                <w:sz w:val="22"/>
                <w:szCs w:val="22"/>
              </w:rPr>
              <w:t>CO-0062-01720549-3 (PC)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D0" w:rsidRPr="00955863" w:rsidRDefault="007312D0" w:rsidP="00064493">
            <w:pPr>
              <w:ind w:left="-111" w:right="-108"/>
              <w:rPr>
                <w:rFonts w:ascii="Arial" w:hAnsi="Arial" w:cs="Arial"/>
                <w:b/>
              </w:rPr>
            </w:pPr>
            <w:r w:rsidRPr="00955863"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Resolución:</w:t>
            </w:r>
            <w:r>
              <w:rPr>
                <w:rFonts w:ascii="Arial" w:hAnsi="Arial" w:cs="Arial"/>
                <w:sz w:val="22"/>
                <w:szCs w:val="22"/>
              </w:rPr>
              <w:t xml:space="preserve"> E</w:t>
            </w:r>
            <w:r w:rsidRPr="00955863">
              <w:rPr>
                <w:rFonts w:ascii="Arial" w:hAnsi="Arial" w:cs="Arial"/>
                <w:sz w:val="22"/>
                <w:szCs w:val="22"/>
              </w:rPr>
              <w:t>studios para nivela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955863">
              <w:rPr>
                <w:rFonts w:ascii="Arial" w:hAnsi="Arial" w:cs="Arial"/>
                <w:sz w:val="22"/>
                <w:szCs w:val="22"/>
              </w:rPr>
              <w:t xml:space="preserve"> y ripia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955863">
              <w:rPr>
                <w:rFonts w:ascii="Arial" w:hAnsi="Arial" w:cs="Arial"/>
                <w:sz w:val="22"/>
                <w:szCs w:val="22"/>
              </w:rPr>
              <w:t xml:space="preserve"> la intersección de Luciano Leiva y Chaco. </w:t>
            </w:r>
            <w:r w:rsidRPr="00955863">
              <w:rPr>
                <w:rFonts w:ascii="Arial" w:hAnsi="Arial" w:cs="Arial"/>
                <w:b/>
                <w:sz w:val="22"/>
                <w:szCs w:val="22"/>
              </w:rPr>
              <w:t>Planeamiento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Urbano</w:t>
            </w:r>
            <w:r w:rsidRPr="00955863">
              <w:rPr>
                <w:rFonts w:ascii="Arial" w:hAnsi="Arial" w:cs="Arial"/>
                <w:b/>
                <w:sz w:val="22"/>
                <w:szCs w:val="22"/>
              </w:rPr>
              <w:t xml:space="preserve"> y Hacienda.</w:t>
            </w:r>
          </w:p>
        </w:tc>
      </w:tr>
      <w:tr w:rsidR="007312D0" w:rsidRPr="00064493" w:rsidTr="00064493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D0" w:rsidRPr="00064493" w:rsidRDefault="007312D0" w:rsidP="00064493">
            <w:pPr>
              <w:spacing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D0" w:rsidRPr="00064493" w:rsidRDefault="007312D0" w:rsidP="00064493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955863">
              <w:rPr>
                <w:rFonts w:ascii="Arial" w:hAnsi="Arial" w:cs="Arial"/>
                <w:sz w:val="22"/>
                <w:szCs w:val="22"/>
              </w:rPr>
              <w:t>Mudallel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D0" w:rsidRPr="00064493" w:rsidRDefault="007312D0" w:rsidP="00064493">
            <w:pPr>
              <w:ind w:left="-108" w:right="-108"/>
              <w:jc w:val="center"/>
              <w:rPr>
                <w:rFonts w:ascii="Arial" w:hAnsi="Arial" w:cs="Arial"/>
                <w:spacing w:val="-10"/>
              </w:rPr>
            </w:pPr>
            <w:r w:rsidRPr="00955863">
              <w:rPr>
                <w:rFonts w:ascii="Arial" w:hAnsi="Arial" w:cs="Arial"/>
                <w:spacing w:val="-10"/>
                <w:sz w:val="22"/>
                <w:szCs w:val="22"/>
              </w:rPr>
              <w:t>CO-0062-01720550-1 (PC)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D0" w:rsidRPr="00064493" w:rsidRDefault="007312D0" w:rsidP="00064493">
            <w:pPr>
              <w:ind w:left="-111" w:right="-108"/>
              <w:rPr>
                <w:rFonts w:ascii="Arial" w:hAnsi="Arial" w:cs="Arial"/>
                <w:b/>
              </w:rPr>
            </w:pPr>
            <w:r w:rsidRPr="00955863"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Resolución:</w:t>
            </w:r>
            <w:r w:rsidRPr="00955863">
              <w:rPr>
                <w:rFonts w:ascii="Arial" w:hAnsi="Arial" w:cs="Arial"/>
                <w:sz w:val="22"/>
                <w:szCs w:val="22"/>
              </w:rPr>
              <w:t xml:space="preserve"> Disponiendo tareas de bacheo en la intersección de las calles La Salle y Pasaje Denis. </w:t>
            </w:r>
            <w:r w:rsidRPr="00955863">
              <w:rPr>
                <w:rFonts w:ascii="Arial" w:hAnsi="Arial" w:cs="Arial"/>
                <w:b/>
                <w:sz w:val="22"/>
                <w:szCs w:val="22"/>
              </w:rPr>
              <w:t>Planeamiento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Urbano</w:t>
            </w:r>
            <w:r w:rsidRPr="00955863">
              <w:rPr>
                <w:rFonts w:ascii="Arial" w:hAnsi="Arial" w:cs="Arial"/>
                <w:b/>
                <w:sz w:val="22"/>
                <w:szCs w:val="22"/>
              </w:rPr>
              <w:t xml:space="preserve"> y Hacienda.</w:t>
            </w:r>
          </w:p>
        </w:tc>
      </w:tr>
      <w:tr w:rsidR="007312D0" w:rsidRPr="00064493" w:rsidTr="00064493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D0" w:rsidRPr="00064493" w:rsidRDefault="007312D0" w:rsidP="00064493">
            <w:pPr>
              <w:spacing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D0" w:rsidRPr="00064493" w:rsidRDefault="007312D0" w:rsidP="00064493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955863">
              <w:rPr>
                <w:rFonts w:ascii="Arial" w:hAnsi="Arial" w:cs="Arial"/>
                <w:sz w:val="22"/>
                <w:szCs w:val="22"/>
              </w:rPr>
              <w:t>Mudallel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D0" w:rsidRPr="00064493" w:rsidRDefault="007312D0" w:rsidP="00064493">
            <w:pPr>
              <w:ind w:left="-108" w:right="-108"/>
              <w:jc w:val="center"/>
              <w:rPr>
                <w:rFonts w:ascii="Arial" w:hAnsi="Arial" w:cs="Arial"/>
                <w:spacing w:val="-10"/>
              </w:rPr>
            </w:pPr>
            <w:r w:rsidRPr="00955863">
              <w:rPr>
                <w:rFonts w:ascii="Arial" w:hAnsi="Arial" w:cs="Arial"/>
                <w:spacing w:val="-10"/>
                <w:sz w:val="22"/>
                <w:szCs w:val="22"/>
              </w:rPr>
              <w:t>CO-0062-01720551-9 (PC)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D0" w:rsidRPr="00064493" w:rsidRDefault="007312D0" w:rsidP="00064493">
            <w:pPr>
              <w:ind w:left="-111" w:right="-108"/>
              <w:rPr>
                <w:rFonts w:ascii="Arial" w:hAnsi="Arial" w:cs="Arial"/>
                <w:b/>
              </w:rPr>
            </w:pPr>
            <w:r w:rsidRPr="00955863"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Resolución:</w:t>
            </w:r>
            <w:r>
              <w:rPr>
                <w:rFonts w:ascii="Arial" w:hAnsi="Arial" w:cs="Arial"/>
                <w:sz w:val="22"/>
                <w:szCs w:val="22"/>
              </w:rPr>
              <w:t xml:space="preserve"> E</w:t>
            </w:r>
            <w:r w:rsidRPr="00955863">
              <w:rPr>
                <w:rFonts w:ascii="Arial" w:hAnsi="Arial" w:cs="Arial"/>
                <w:sz w:val="22"/>
                <w:szCs w:val="22"/>
              </w:rPr>
              <w:t>studios para nivela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955863">
              <w:rPr>
                <w:rFonts w:ascii="Arial" w:hAnsi="Arial" w:cs="Arial"/>
                <w:sz w:val="22"/>
                <w:szCs w:val="22"/>
              </w:rPr>
              <w:t xml:space="preserve"> y ripia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955863">
              <w:rPr>
                <w:rFonts w:ascii="Arial" w:hAnsi="Arial" w:cs="Arial"/>
                <w:sz w:val="22"/>
                <w:szCs w:val="22"/>
              </w:rPr>
              <w:t xml:space="preserve"> calle Beruti </w:t>
            </w:r>
            <w:r>
              <w:rPr>
                <w:rFonts w:ascii="Arial" w:hAnsi="Arial" w:cs="Arial"/>
                <w:sz w:val="22"/>
                <w:szCs w:val="22"/>
              </w:rPr>
              <w:t>entre</w:t>
            </w:r>
            <w:r w:rsidRPr="00955863">
              <w:rPr>
                <w:rFonts w:ascii="Arial" w:hAnsi="Arial" w:cs="Arial"/>
                <w:sz w:val="22"/>
                <w:szCs w:val="22"/>
              </w:rPr>
              <w:t xml:space="preserve"> Furlong </w:t>
            </w:r>
            <w:r>
              <w:rPr>
                <w:rFonts w:ascii="Arial" w:hAnsi="Arial" w:cs="Arial"/>
                <w:sz w:val="22"/>
                <w:szCs w:val="22"/>
              </w:rPr>
              <w:t>y Fray Sta. María de Oro</w:t>
            </w:r>
            <w:r w:rsidRPr="00955863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955863">
              <w:rPr>
                <w:rFonts w:ascii="Arial" w:hAnsi="Arial" w:cs="Arial"/>
                <w:b/>
                <w:sz w:val="22"/>
                <w:szCs w:val="22"/>
              </w:rPr>
              <w:t xml:space="preserve">Planeamiento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Urbano </w:t>
            </w:r>
            <w:r w:rsidRPr="00955863">
              <w:rPr>
                <w:rFonts w:ascii="Arial" w:hAnsi="Arial" w:cs="Arial"/>
                <w:b/>
                <w:sz w:val="22"/>
                <w:szCs w:val="22"/>
              </w:rPr>
              <w:t>y Hacienda.</w:t>
            </w:r>
          </w:p>
        </w:tc>
      </w:tr>
      <w:tr w:rsidR="007312D0" w:rsidRPr="00064493" w:rsidTr="00064493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D0" w:rsidRPr="00064493" w:rsidRDefault="007312D0" w:rsidP="00064493">
            <w:pPr>
              <w:spacing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D0" w:rsidRPr="00064493" w:rsidRDefault="007312D0" w:rsidP="00064493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955863">
              <w:rPr>
                <w:rFonts w:ascii="Arial" w:hAnsi="Arial" w:cs="Arial"/>
                <w:sz w:val="22"/>
                <w:szCs w:val="22"/>
              </w:rPr>
              <w:t>Mudallel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D0" w:rsidRPr="00064493" w:rsidRDefault="007312D0" w:rsidP="00064493">
            <w:pPr>
              <w:ind w:left="-108" w:right="-108"/>
              <w:jc w:val="center"/>
              <w:rPr>
                <w:rFonts w:ascii="Arial" w:hAnsi="Arial" w:cs="Arial"/>
                <w:spacing w:val="-10"/>
              </w:rPr>
            </w:pPr>
            <w:r w:rsidRPr="00955863">
              <w:rPr>
                <w:rFonts w:ascii="Arial" w:hAnsi="Arial" w:cs="Arial"/>
                <w:spacing w:val="-10"/>
                <w:sz w:val="22"/>
                <w:szCs w:val="22"/>
              </w:rPr>
              <w:t>CO-0062-01720553-5 (PC)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D0" w:rsidRPr="00064493" w:rsidRDefault="007312D0" w:rsidP="00064493">
            <w:pPr>
              <w:ind w:left="-111" w:right="-108"/>
              <w:rPr>
                <w:rFonts w:ascii="Arial" w:hAnsi="Arial" w:cs="Arial"/>
                <w:b/>
              </w:rPr>
            </w:pPr>
            <w:r w:rsidRPr="00955863"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Resolución:</w:t>
            </w:r>
            <w:r>
              <w:rPr>
                <w:rFonts w:ascii="Arial" w:hAnsi="Arial" w:cs="Arial"/>
                <w:sz w:val="22"/>
                <w:szCs w:val="22"/>
              </w:rPr>
              <w:t xml:space="preserve"> E</w:t>
            </w:r>
            <w:r w:rsidRPr="00955863">
              <w:rPr>
                <w:rFonts w:ascii="Arial" w:hAnsi="Arial" w:cs="Arial"/>
                <w:sz w:val="22"/>
                <w:szCs w:val="22"/>
              </w:rPr>
              <w:t xml:space="preserve">studios para nivelar y ripiar calle Pedro de Vega </w:t>
            </w:r>
            <w:r>
              <w:rPr>
                <w:rFonts w:ascii="Arial" w:hAnsi="Arial" w:cs="Arial"/>
                <w:sz w:val="22"/>
                <w:szCs w:val="22"/>
              </w:rPr>
              <w:t>entre G</w:t>
            </w:r>
            <w:r w:rsidRPr="00955863">
              <w:rPr>
                <w:rFonts w:ascii="Arial" w:hAnsi="Arial" w:cs="Arial"/>
                <w:sz w:val="22"/>
                <w:szCs w:val="22"/>
              </w:rPr>
              <w:t>dor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955863">
              <w:rPr>
                <w:rFonts w:ascii="Arial" w:hAnsi="Arial" w:cs="Arial"/>
                <w:sz w:val="22"/>
                <w:szCs w:val="22"/>
              </w:rPr>
              <w:t xml:space="preserve"> Freyre </w:t>
            </w:r>
            <w:r>
              <w:rPr>
                <w:rFonts w:ascii="Arial" w:hAnsi="Arial" w:cs="Arial"/>
                <w:sz w:val="22"/>
                <w:szCs w:val="22"/>
              </w:rPr>
              <w:t>y Peñaloza</w:t>
            </w:r>
            <w:r w:rsidRPr="00955863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955863">
              <w:rPr>
                <w:rFonts w:ascii="Arial" w:hAnsi="Arial" w:cs="Arial"/>
                <w:b/>
                <w:sz w:val="22"/>
                <w:szCs w:val="22"/>
              </w:rPr>
              <w:t xml:space="preserve">Planeamiento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Urbano </w:t>
            </w:r>
            <w:r w:rsidRPr="00955863">
              <w:rPr>
                <w:rFonts w:ascii="Arial" w:hAnsi="Arial" w:cs="Arial"/>
                <w:b/>
                <w:sz w:val="22"/>
                <w:szCs w:val="22"/>
              </w:rPr>
              <w:t>y Hacienda.</w:t>
            </w:r>
          </w:p>
        </w:tc>
      </w:tr>
      <w:tr w:rsidR="007312D0" w:rsidRPr="00064493" w:rsidTr="00064493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D0" w:rsidRPr="00064493" w:rsidRDefault="007312D0" w:rsidP="00B03ACA">
            <w:pPr>
              <w:spacing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D0" w:rsidRDefault="007312D0" w:rsidP="00064493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955863">
              <w:rPr>
                <w:rFonts w:ascii="Arial" w:hAnsi="Arial" w:cs="Arial"/>
                <w:sz w:val="22"/>
                <w:szCs w:val="22"/>
              </w:rPr>
              <w:t>Ceresola</w:t>
            </w:r>
          </w:p>
          <w:p w:rsidR="007312D0" w:rsidRPr="00064493" w:rsidRDefault="007312D0" w:rsidP="00064493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Mastropaolo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D0" w:rsidRPr="00064493" w:rsidRDefault="007312D0" w:rsidP="00064493">
            <w:pPr>
              <w:ind w:left="-108" w:right="-108"/>
              <w:jc w:val="center"/>
              <w:rPr>
                <w:rFonts w:ascii="Arial" w:hAnsi="Arial" w:cs="Arial"/>
                <w:spacing w:val="-10"/>
              </w:rPr>
            </w:pPr>
            <w:r w:rsidRPr="00955863">
              <w:rPr>
                <w:rFonts w:ascii="Arial" w:hAnsi="Arial" w:cs="Arial"/>
                <w:spacing w:val="-10"/>
                <w:sz w:val="22"/>
                <w:szCs w:val="22"/>
              </w:rPr>
              <w:t>CO-0062-01720618-6 (PC)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D0" w:rsidRPr="00064493" w:rsidRDefault="007312D0" w:rsidP="00064493">
            <w:pPr>
              <w:ind w:left="-111" w:right="-108"/>
              <w:rPr>
                <w:rFonts w:ascii="Arial" w:hAnsi="Arial" w:cs="Arial"/>
                <w:b/>
              </w:rPr>
            </w:pPr>
            <w:r w:rsidRPr="00955863">
              <w:rPr>
                <w:rFonts w:ascii="Arial" w:hAnsi="Arial" w:cs="Arial"/>
                <w:b/>
                <w:sz w:val="22"/>
                <w:szCs w:val="22"/>
                <w:u w:val="single"/>
              </w:rPr>
              <w:t>Declaración:</w:t>
            </w:r>
            <w:r>
              <w:rPr>
                <w:rFonts w:ascii="Arial" w:hAnsi="Arial" w:cs="Arial"/>
                <w:sz w:val="22"/>
                <w:szCs w:val="22"/>
              </w:rPr>
              <w:t xml:space="preserve"> B</w:t>
            </w:r>
            <w:r w:rsidRPr="00955863">
              <w:rPr>
                <w:rFonts w:ascii="Arial" w:hAnsi="Arial" w:cs="Arial"/>
                <w:sz w:val="22"/>
                <w:szCs w:val="22"/>
              </w:rPr>
              <w:t xml:space="preserve">eneplácito </w:t>
            </w: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Pr="00955863">
              <w:rPr>
                <w:rFonts w:ascii="Arial" w:hAnsi="Arial" w:cs="Arial"/>
                <w:sz w:val="22"/>
                <w:szCs w:val="22"/>
              </w:rPr>
              <w:t xml:space="preserve">equipo femenino de básquet del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955863">
              <w:rPr>
                <w:rFonts w:ascii="Arial" w:hAnsi="Arial" w:cs="Arial"/>
                <w:sz w:val="22"/>
                <w:szCs w:val="22"/>
              </w:rPr>
              <w:t xml:space="preserve">lub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955863">
              <w:rPr>
                <w:rFonts w:ascii="Arial" w:hAnsi="Arial" w:cs="Arial"/>
                <w:sz w:val="22"/>
                <w:szCs w:val="22"/>
              </w:rPr>
              <w:t xml:space="preserve">ocial y </w:t>
            </w:r>
            <w:r>
              <w:rPr>
                <w:rFonts w:ascii="Arial" w:hAnsi="Arial" w:cs="Arial"/>
                <w:sz w:val="22"/>
                <w:szCs w:val="22"/>
              </w:rPr>
              <w:t>Deportivo Santa Rosa</w:t>
            </w:r>
            <w:r w:rsidRPr="00955863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955863">
              <w:rPr>
                <w:rFonts w:ascii="Arial" w:hAnsi="Arial" w:cs="Arial"/>
                <w:b/>
                <w:sz w:val="22"/>
                <w:szCs w:val="22"/>
              </w:rPr>
              <w:t xml:space="preserve">Desarrollo 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955863">
              <w:rPr>
                <w:rFonts w:ascii="Arial" w:hAnsi="Arial" w:cs="Arial"/>
                <w:b/>
                <w:sz w:val="22"/>
                <w:szCs w:val="22"/>
              </w:rPr>
              <w:t>ocial y Gobierno.</w:t>
            </w:r>
          </w:p>
        </w:tc>
      </w:tr>
      <w:tr w:rsidR="007312D0" w:rsidRPr="00064493" w:rsidTr="00064493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D0" w:rsidRPr="00064493" w:rsidRDefault="007312D0" w:rsidP="00B03ACA">
            <w:pPr>
              <w:spacing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D0" w:rsidRPr="00064493" w:rsidRDefault="007312D0" w:rsidP="00064493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955863">
              <w:rPr>
                <w:rFonts w:ascii="Arial" w:hAnsi="Arial" w:cs="Arial"/>
                <w:sz w:val="22"/>
                <w:szCs w:val="22"/>
              </w:rPr>
              <w:t>Mudallel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D0" w:rsidRPr="00064493" w:rsidRDefault="007312D0" w:rsidP="00064493">
            <w:pPr>
              <w:ind w:left="-108" w:right="-108"/>
              <w:jc w:val="center"/>
              <w:rPr>
                <w:rFonts w:ascii="Arial" w:hAnsi="Arial" w:cs="Arial"/>
                <w:spacing w:val="-10"/>
              </w:rPr>
            </w:pPr>
            <w:r w:rsidRPr="00955863">
              <w:rPr>
                <w:rFonts w:ascii="Arial" w:hAnsi="Arial" w:cs="Arial"/>
                <w:spacing w:val="-10"/>
                <w:sz w:val="22"/>
                <w:szCs w:val="22"/>
                <w:lang w:val="es-ES_tradnl"/>
              </w:rPr>
              <w:t>CO-0062-01720874-5 (PC)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D0" w:rsidRPr="00064493" w:rsidRDefault="007312D0" w:rsidP="00064493">
            <w:pPr>
              <w:ind w:left="-111" w:right="-108"/>
              <w:rPr>
                <w:rFonts w:ascii="Arial" w:hAnsi="Arial" w:cs="Arial"/>
                <w:b/>
              </w:rPr>
            </w:pPr>
            <w:r w:rsidRPr="00955863"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Resolución:</w:t>
            </w:r>
            <w:r w:rsidRPr="0095586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955863">
              <w:rPr>
                <w:rFonts w:ascii="Arial" w:hAnsi="Arial" w:cs="Arial"/>
                <w:sz w:val="22"/>
                <w:szCs w:val="22"/>
              </w:rPr>
              <w:t>studios para repara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95586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la</w:t>
            </w:r>
            <w:r w:rsidRPr="00955863">
              <w:rPr>
                <w:rFonts w:ascii="Arial" w:hAnsi="Arial" w:cs="Arial"/>
                <w:sz w:val="22"/>
                <w:szCs w:val="22"/>
              </w:rPr>
              <w:t xml:space="preserve"> carpeta asfáltica en la intersección de calles Alvear y Pedro Díaz Colodrero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955863">
              <w:rPr>
                <w:rFonts w:ascii="Arial" w:hAnsi="Arial" w:cs="Arial"/>
                <w:b/>
                <w:sz w:val="22"/>
                <w:szCs w:val="22"/>
              </w:rPr>
              <w:t>Planeamiento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Urbano</w:t>
            </w:r>
            <w:r w:rsidRPr="00955863">
              <w:rPr>
                <w:rFonts w:ascii="Arial" w:hAnsi="Arial" w:cs="Arial"/>
                <w:b/>
                <w:sz w:val="22"/>
                <w:szCs w:val="22"/>
              </w:rPr>
              <w:t xml:space="preserve"> y Hacienda.</w:t>
            </w:r>
          </w:p>
        </w:tc>
      </w:tr>
      <w:tr w:rsidR="007312D0" w:rsidRPr="00BE5DD2" w:rsidTr="005C4BFD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D0" w:rsidRPr="003413BF" w:rsidRDefault="007312D0" w:rsidP="00B03ACA">
            <w:pPr>
              <w:spacing w:line="312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D0" w:rsidRPr="00955863" w:rsidRDefault="007312D0" w:rsidP="00836A09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955863">
              <w:rPr>
                <w:rFonts w:ascii="Arial" w:hAnsi="Arial" w:cs="Arial"/>
                <w:sz w:val="22"/>
                <w:szCs w:val="22"/>
              </w:rPr>
              <w:t>Mudallel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D0" w:rsidRPr="00955863" w:rsidRDefault="007312D0" w:rsidP="00836A09">
            <w:pPr>
              <w:ind w:left="-108" w:right="-108"/>
              <w:jc w:val="center"/>
              <w:rPr>
                <w:rFonts w:ascii="Arial" w:hAnsi="Arial" w:cs="Arial"/>
                <w:spacing w:val="-10"/>
              </w:rPr>
            </w:pPr>
            <w:r w:rsidRPr="00955863">
              <w:rPr>
                <w:rFonts w:ascii="Arial" w:hAnsi="Arial" w:cs="Arial"/>
                <w:spacing w:val="-10"/>
                <w:sz w:val="22"/>
                <w:szCs w:val="22"/>
              </w:rPr>
              <w:t>CO-0062-01720877-8 (PC)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D0" w:rsidRPr="00955863" w:rsidRDefault="007312D0" w:rsidP="006D0A06">
            <w:pPr>
              <w:ind w:left="-111" w:right="-108"/>
              <w:rPr>
                <w:rFonts w:ascii="Arial" w:hAnsi="Arial" w:cs="Arial"/>
                <w:b/>
              </w:rPr>
            </w:pPr>
            <w:r w:rsidRPr="00955863"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Resolución:</w:t>
            </w:r>
            <w:r w:rsidRPr="0095586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Estudios</w:t>
            </w:r>
            <w:r w:rsidRPr="0095586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para</w:t>
            </w:r>
            <w:r w:rsidRPr="00955863">
              <w:rPr>
                <w:rFonts w:ascii="Arial" w:hAnsi="Arial" w:cs="Arial"/>
                <w:sz w:val="22"/>
                <w:szCs w:val="22"/>
              </w:rPr>
              <w:t xml:space="preserve"> realizar tareas de </w:t>
            </w:r>
            <w:r>
              <w:rPr>
                <w:rFonts w:ascii="Arial" w:hAnsi="Arial" w:cs="Arial"/>
                <w:sz w:val="22"/>
                <w:szCs w:val="22"/>
              </w:rPr>
              <w:t xml:space="preserve">iluminación </w:t>
            </w:r>
            <w:r w:rsidRPr="00955863">
              <w:rPr>
                <w:rFonts w:ascii="Arial" w:hAnsi="Arial" w:cs="Arial"/>
                <w:sz w:val="22"/>
                <w:szCs w:val="22"/>
              </w:rPr>
              <w:t>en calle Grandoli Nº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55863">
              <w:rPr>
                <w:rFonts w:ascii="Arial" w:hAnsi="Arial" w:cs="Arial"/>
                <w:sz w:val="22"/>
                <w:szCs w:val="22"/>
              </w:rPr>
              <w:t>10.000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955863">
              <w:rPr>
                <w:rFonts w:ascii="Arial" w:hAnsi="Arial" w:cs="Arial"/>
                <w:b/>
                <w:sz w:val="22"/>
                <w:szCs w:val="22"/>
              </w:rPr>
              <w:t xml:space="preserve">Servicios </w:t>
            </w: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955863">
              <w:rPr>
                <w:rFonts w:ascii="Arial" w:hAnsi="Arial" w:cs="Arial"/>
                <w:b/>
                <w:sz w:val="22"/>
                <w:szCs w:val="22"/>
              </w:rPr>
              <w:t>úblicos y Hacienda.</w:t>
            </w:r>
          </w:p>
        </w:tc>
      </w:tr>
      <w:tr w:rsidR="007312D0" w:rsidRPr="00BE5DD2" w:rsidTr="005C4BFD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D0" w:rsidRPr="003413BF" w:rsidRDefault="007312D0" w:rsidP="00B03ACA">
            <w:pPr>
              <w:spacing w:line="312" w:lineRule="auto"/>
              <w:jc w:val="center"/>
              <w:rPr>
                <w:rFonts w:ascii="Arial" w:hAnsi="Arial" w:cs="Arial"/>
              </w:rPr>
            </w:pPr>
            <w:r w:rsidRPr="003413BF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D0" w:rsidRDefault="007312D0" w:rsidP="00BE5DD2">
            <w:pPr>
              <w:spacing w:line="312" w:lineRule="auto"/>
              <w:ind w:left="-107" w:right="-108"/>
              <w:jc w:val="center"/>
              <w:rPr>
                <w:rFonts w:ascii="Arial" w:hAnsi="Arial" w:cs="Arial"/>
              </w:rPr>
            </w:pPr>
            <w:r w:rsidRPr="00955863">
              <w:rPr>
                <w:rFonts w:ascii="Arial" w:hAnsi="Arial" w:cs="Arial"/>
                <w:sz w:val="22"/>
                <w:szCs w:val="22"/>
              </w:rPr>
              <w:t>Mastropaolo</w:t>
            </w:r>
          </w:p>
          <w:p w:rsidR="007312D0" w:rsidRPr="00955863" w:rsidRDefault="007312D0" w:rsidP="00BE5DD2">
            <w:pPr>
              <w:spacing w:line="312" w:lineRule="auto"/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Ceresola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D0" w:rsidRPr="00955863" w:rsidRDefault="007312D0" w:rsidP="00460DC9">
            <w:pPr>
              <w:spacing w:line="312" w:lineRule="auto"/>
              <w:ind w:left="-108" w:right="-108"/>
              <w:jc w:val="center"/>
              <w:rPr>
                <w:rFonts w:ascii="Arial" w:hAnsi="Arial" w:cs="Arial"/>
                <w:spacing w:val="-10"/>
              </w:rPr>
            </w:pPr>
            <w:r w:rsidRPr="00955863">
              <w:rPr>
                <w:rFonts w:ascii="Arial" w:hAnsi="Arial" w:cs="Arial"/>
                <w:spacing w:val="-10"/>
                <w:sz w:val="22"/>
                <w:szCs w:val="22"/>
              </w:rPr>
              <w:t>CO-0062-01721001-4 (PC)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D0" w:rsidRPr="00EE5527" w:rsidRDefault="007312D0" w:rsidP="00EE5527">
            <w:pPr>
              <w:ind w:left="-111" w:right="-108"/>
              <w:rPr>
                <w:rFonts w:ascii="Arial" w:hAnsi="Arial" w:cs="Arial"/>
                <w:b/>
              </w:rPr>
            </w:pPr>
            <w:r w:rsidRPr="00955863">
              <w:rPr>
                <w:rFonts w:ascii="Arial" w:hAnsi="Arial" w:cs="Arial"/>
                <w:b/>
                <w:sz w:val="22"/>
                <w:szCs w:val="22"/>
                <w:u w:val="single"/>
              </w:rPr>
              <w:t>Comunicación:</w:t>
            </w:r>
            <w:r w:rsidRPr="00955863">
              <w:rPr>
                <w:rFonts w:ascii="Arial" w:hAnsi="Arial" w:cs="Arial"/>
                <w:sz w:val="22"/>
                <w:szCs w:val="22"/>
              </w:rPr>
              <w:t xml:space="preserve"> Solicitando </w:t>
            </w:r>
            <w:r>
              <w:rPr>
                <w:rFonts w:ascii="Arial" w:hAnsi="Arial" w:cs="Arial"/>
                <w:sz w:val="22"/>
                <w:szCs w:val="22"/>
              </w:rPr>
              <w:t xml:space="preserve">se garantice el funcionamiento de clubes, gimnasios y establecimientos afines. </w:t>
            </w:r>
            <w:r>
              <w:rPr>
                <w:rFonts w:ascii="Arial" w:hAnsi="Arial" w:cs="Arial"/>
                <w:b/>
                <w:sz w:val="22"/>
                <w:szCs w:val="22"/>
              </w:rPr>
              <w:t>Gobierno.</w:t>
            </w:r>
          </w:p>
        </w:tc>
      </w:tr>
      <w:tr w:rsidR="007312D0" w:rsidRPr="00BE5DD2" w:rsidTr="005C4BFD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D0" w:rsidRPr="003413BF" w:rsidRDefault="007312D0" w:rsidP="00B03ACA">
            <w:pPr>
              <w:jc w:val="center"/>
              <w:rPr>
                <w:rFonts w:ascii="Arial" w:hAnsi="Arial" w:cs="Arial"/>
              </w:rPr>
            </w:pPr>
            <w:r w:rsidRPr="003413BF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D0" w:rsidRDefault="007312D0" w:rsidP="00BE5DD2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C235BB">
              <w:rPr>
                <w:rFonts w:ascii="Arial" w:hAnsi="Arial" w:cs="Arial"/>
                <w:sz w:val="22"/>
                <w:szCs w:val="22"/>
              </w:rPr>
              <w:t>Mastropaolo</w:t>
            </w:r>
          </w:p>
          <w:p w:rsidR="007312D0" w:rsidRPr="00C235BB" w:rsidRDefault="007312D0" w:rsidP="00BE5DD2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Ceresola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D0" w:rsidRPr="00C235BB" w:rsidRDefault="007312D0" w:rsidP="00460DC9">
            <w:pPr>
              <w:ind w:left="-108" w:right="-108"/>
              <w:jc w:val="center"/>
              <w:rPr>
                <w:rFonts w:ascii="Arial" w:hAnsi="Arial" w:cs="Arial"/>
                <w:spacing w:val="-10"/>
              </w:rPr>
            </w:pPr>
            <w:r w:rsidRPr="00C235BB">
              <w:rPr>
                <w:rFonts w:ascii="Arial" w:hAnsi="Arial" w:cs="Arial"/>
                <w:spacing w:val="-10"/>
                <w:sz w:val="22"/>
                <w:szCs w:val="22"/>
              </w:rPr>
              <w:t>CO-0062-01721007-1 (PC)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D0" w:rsidRPr="00C235BB" w:rsidRDefault="007312D0" w:rsidP="00EE5527">
            <w:pPr>
              <w:ind w:left="-111" w:right="-108"/>
              <w:rPr>
                <w:rFonts w:ascii="Arial" w:hAnsi="Arial" w:cs="Arial"/>
                <w:b/>
              </w:rPr>
            </w:pPr>
            <w:r w:rsidRPr="00C235BB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Ordenanza: </w:t>
            </w:r>
            <w:r>
              <w:rPr>
                <w:rFonts w:ascii="Arial" w:hAnsi="Arial" w:cs="Arial"/>
                <w:sz w:val="22"/>
                <w:szCs w:val="22"/>
              </w:rPr>
              <w:t>Eximiendo</w:t>
            </w:r>
            <w:r w:rsidRPr="00C235BB">
              <w:rPr>
                <w:rFonts w:ascii="Arial" w:hAnsi="Arial" w:cs="Arial"/>
                <w:sz w:val="22"/>
                <w:szCs w:val="22"/>
              </w:rPr>
              <w:t xml:space="preserve"> de</w:t>
            </w: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Pr="00C235BB">
              <w:rPr>
                <w:rFonts w:ascii="Arial" w:hAnsi="Arial" w:cs="Arial"/>
                <w:sz w:val="22"/>
                <w:szCs w:val="22"/>
              </w:rPr>
              <w:t xml:space="preserve"> pago del D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C235BB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.e</w:t>
            </w:r>
            <w:r w:rsidRPr="00C235BB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 xml:space="preserve">., </w:t>
            </w:r>
            <w:r w:rsidRPr="00C235BB">
              <w:rPr>
                <w:rFonts w:ascii="Arial" w:hAnsi="Arial" w:cs="Arial"/>
                <w:sz w:val="22"/>
                <w:szCs w:val="22"/>
              </w:rPr>
              <w:t xml:space="preserve">por el mes de mayo 2021, a los titulares de locales gastronómicos habilitados. </w:t>
            </w:r>
            <w:r w:rsidRPr="00C235BB">
              <w:rPr>
                <w:rFonts w:ascii="Arial" w:hAnsi="Arial" w:cs="Arial"/>
                <w:b/>
                <w:sz w:val="22"/>
                <w:szCs w:val="22"/>
              </w:rPr>
              <w:t xml:space="preserve">Hacienda y </w:t>
            </w:r>
            <w:r w:rsidRPr="00C235BB">
              <w:rPr>
                <w:rFonts w:ascii="Arial" w:hAnsi="Arial" w:cs="Arial"/>
                <w:b/>
                <w:sz w:val="22"/>
                <w:szCs w:val="22"/>
              </w:rPr>
              <w:lastRenderedPageBreak/>
              <w:t>Gobierno.</w:t>
            </w:r>
          </w:p>
        </w:tc>
      </w:tr>
      <w:tr w:rsidR="007312D0" w:rsidRPr="00BE5DD2" w:rsidTr="005C4BFD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D0" w:rsidRPr="003413BF" w:rsidRDefault="007312D0" w:rsidP="00B03ACA">
            <w:pPr>
              <w:jc w:val="center"/>
              <w:rPr>
                <w:rFonts w:ascii="Arial" w:hAnsi="Arial" w:cs="Arial"/>
              </w:rPr>
            </w:pPr>
            <w:r w:rsidRPr="003413BF"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D0" w:rsidRPr="00C235BB" w:rsidRDefault="007312D0" w:rsidP="00BE5DD2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C235BB">
              <w:rPr>
                <w:rFonts w:ascii="Arial" w:hAnsi="Arial" w:cs="Arial"/>
                <w:sz w:val="22"/>
                <w:szCs w:val="22"/>
              </w:rPr>
              <w:t>Mudallel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D0" w:rsidRPr="00C235BB" w:rsidRDefault="007312D0" w:rsidP="002F08B8">
            <w:pPr>
              <w:ind w:left="-108" w:right="-108"/>
              <w:jc w:val="center"/>
              <w:rPr>
                <w:rFonts w:ascii="Arial" w:hAnsi="Arial" w:cs="Arial"/>
                <w:spacing w:val="-10"/>
              </w:rPr>
            </w:pPr>
            <w:r w:rsidRPr="00C235BB">
              <w:rPr>
                <w:rFonts w:ascii="Arial" w:hAnsi="Arial" w:cs="Arial"/>
                <w:spacing w:val="-10"/>
                <w:sz w:val="22"/>
                <w:szCs w:val="22"/>
              </w:rPr>
              <w:t>CO-0062-01721018-8 (PC)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D0" w:rsidRPr="00C235BB" w:rsidRDefault="007312D0" w:rsidP="00EE5527">
            <w:pPr>
              <w:ind w:left="-111" w:right="-108"/>
              <w:rPr>
                <w:rFonts w:ascii="Arial" w:hAnsi="Arial" w:cs="Arial"/>
                <w:b/>
              </w:rPr>
            </w:pPr>
            <w:r w:rsidRPr="00C235BB">
              <w:rPr>
                <w:rFonts w:ascii="Arial" w:hAnsi="Arial" w:cs="Arial"/>
                <w:b/>
                <w:sz w:val="22"/>
                <w:szCs w:val="22"/>
                <w:u w:val="single"/>
              </w:rPr>
              <w:t>Comunicación:</w:t>
            </w:r>
            <w:r w:rsidRPr="00C235BB">
              <w:rPr>
                <w:rFonts w:ascii="Arial" w:hAnsi="Arial" w:cs="Arial"/>
                <w:sz w:val="22"/>
                <w:szCs w:val="22"/>
              </w:rPr>
              <w:t xml:space="preserve"> Solicitando campaña de difusión de la línea </w:t>
            </w:r>
            <w:r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Pr="00C235BB">
              <w:rPr>
                <w:rFonts w:ascii="Arial" w:hAnsi="Arial" w:cs="Arial"/>
                <w:sz w:val="22"/>
                <w:szCs w:val="22"/>
              </w:rPr>
              <w:t xml:space="preserve">atención 168, impulsada por el INADI. </w:t>
            </w:r>
            <w:r w:rsidRPr="00C235BB">
              <w:rPr>
                <w:rFonts w:ascii="Arial" w:hAnsi="Arial" w:cs="Arial"/>
                <w:b/>
                <w:sz w:val="22"/>
                <w:szCs w:val="22"/>
              </w:rPr>
              <w:t>Desarrollo social y Gobierno.</w:t>
            </w:r>
          </w:p>
        </w:tc>
      </w:tr>
      <w:tr w:rsidR="007312D0" w:rsidRPr="00BE5DD2" w:rsidTr="005C4BFD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D0" w:rsidRPr="003413BF" w:rsidRDefault="007312D0" w:rsidP="00B03ACA">
            <w:pPr>
              <w:jc w:val="center"/>
              <w:rPr>
                <w:rFonts w:ascii="Arial" w:hAnsi="Arial" w:cs="Arial"/>
              </w:rPr>
            </w:pPr>
            <w:r w:rsidRPr="003413BF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D0" w:rsidRPr="009273BC" w:rsidRDefault="007312D0" w:rsidP="00BE5DD2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9273BC">
              <w:rPr>
                <w:rFonts w:ascii="Arial" w:hAnsi="Arial" w:cs="Arial"/>
                <w:sz w:val="22"/>
                <w:szCs w:val="22"/>
              </w:rPr>
              <w:t>Mudallel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D0" w:rsidRPr="009273BC" w:rsidRDefault="007312D0" w:rsidP="008E6997">
            <w:pPr>
              <w:ind w:left="-108" w:right="-108"/>
              <w:jc w:val="center"/>
              <w:rPr>
                <w:rFonts w:ascii="Arial" w:hAnsi="Arial" w:cs="Arial"/>
                <w:spacing w:val="-10"/>
              </w:rPr>
            </w:pPr>
            <w:r w:rsidRPr="009273BC">
              <w:rPr>
                <w:rFonts w:ascii="Arial" w:hAnsi="Arial" w:cs="Arial"/>
                <w:spacing w:val="-10"/>
                <w:sz w:val="22"/>
                <w:szCs w:val="22"/>
              </w:rPr>
              <w:t>CO-0062-01721020-4 (PC)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D0" w:rsidRPr="009273BC" w:rsidRDefault="007312D0" w:rsidP="00EE5527">
            <w:pPr>
              <w:ind w:left="-111" w:right="-108"/>
              <w:rPr>
                <w:rFonts w:ascii="Arial" w:hAnsi="Arial" w:cs="Arial"/>
                <w:b/>
              </w:rPr>
            </w:pPr>
            <w:r w:rsidRPr="009273BC">
              <w:rPr>
                <w:rFonts w:ascii="Arial" w:hAnsi="Arial" w:cs="Arial"/>
                <w:b/>
                <w:sz w:val="22"/>
                <w:szCs w:val="22"/>
                <w:u w:val="single"/>
              </w:rPr>
              <w:t>Declaración:</w:t>
            </w:r>
            <w:r>
              <w:rPr>
                <w:rFonts w:ascii="Arial" w:hAnsi="Arial" w:cs="Arial"/>
                <w:sz w:val="22"/>
                <w:szCs w:val="22"/>
              </w:rPr>
              <w:t xml:space="preserve"> B</w:t>
            </w:r>
            <w:r w:rsidRPr="009273BC">
              <w:rPr>
                <w:rFonts w:ascii="Arial" w:hAnsi="Arial" w:cs="Arial"/>
                <w:sz w:val="22"/>
                <w:szCs w:val="22"/>
              </w:rPr>
              <w:t>eneplácito por la presentación del INADI</w:t>
            </w:r>
            <w:r>
              <w:rPr>
                <w:rFonts w:ascii="Arial" w:hAnsi="Arial" w:cs="Arial"/>
                <w:sz w:val="22"/>
                <w:szCs w:val="22"/>
              </w:rPr>
              <w:t xml:space="preserve"> de la </w:t>
            </w:r>
            <w:r w:rsidRPr="009273BC">
              <w:rPr>
                <w:rFonts w:ascii="Arial" w:hAnsi="Arial" w:cs="Arial"/>
                <w:sz w:val="22"/>
                <w:szCs w:val="22"/>
              </w:rPr>
              <w:t>línea</w:t>
            </w:r>
            <w:r>
              <w:rPr>
                <w:rFonts w:ascii="Arial" w:hAnsi="Arial" w:cs="Arial"/>
                <w:sz w:val="22"/>
                <w:szCs w:val="22"/>
              </w:rPr>
              <w:t xml:space="preserve"> de atención</w:t>
            </w:r>
            <w:r w:rsidRPr="009273BC">
              <w:rPr>
                <w:rFonts w:ascii="Arial" w:hAnsi="Arial" w:cs="Arial"/>
                <w:sz w:val="22"/>
                <w:szCs w:val="22"/>
              </w:rPr>
              <w:t xml:space="preserve"> 168.</w:t>
            </w:r>
            <w:r w:rsidRPr="009273BC">
              <w:rPr>
                <w:rFonts w:ascii="Arial" w:hAnsi="Arial" w:cs="Arial"/>
                <w:b/>
                <w:sz w:val="22"/>
                <w:szCs w:val="22"/>
              </w:rPr>
              <w:t xml:space="preserve"> Desarrollo 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9273BC">
              <w:rPr>
                <w:rFonts w:ascii="Arial" w:hAnsi="Arial" w:cs="Arial"/>
                <w:b/>
                <w:sz w:val="22"/>
                <w:szCs w:val="22"/>
              </w:rPr>
              <w:t>ocial y Gobierno.</w:t>
            </w:r>
          </w:p>
        </w:tc>
      </w:tr>
      <w:tr w:rsidR="007312D0" w:rsidRPr="00BE5DD2" w:rsidTr="005C4BFD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D0" w:rsidRPr="003413BF" w:rsidRDefault="007312D0" w:rsidP="00B03ACA">
            <w:pPr>
              <w:jc w:val="center"/>
              <w:rPr>
                <w:rFonts w:ascii="Arial" w:hAnsi="Arial" w:cs="Arial"/>
              </w:rPr>
            </w:pPr>
            <w:r w:rsidRPr="003413BF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D0" w:rsidRPr="009273BC" w:rsidRDefault="007312D0" w:rsidP="00113ED2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9273BC">
              <w:rPr>
                <w:rFonts w:ascii="Arial" w:hAnsi="Arial" w:cs="Arial"/>
                <w:sz w:val="22"/>
                <w:szCs w:val="22"/>
              </w:rPr>
              <w:t>Mudallel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D0" w:rsidRPr="009273BC" w:rsidRDefault="007312D0" w:rsidP="00935F8B">
            <w:pPr>
              <w:ind w:left="-108" w:right="-108"/>
              <w:jc w:val="center"/>
              <w:rPr>
                <w:rFonts w:ascii="Arial" w:hAnsi="Arial" w:cs="Arial"/>
                <w:spacing w:val="-10"/>
              </w:rPr>
            </w:pPr>
            <w:r w:rsidRPr="009273BC">
              <w:rPr>
                <w:rFonts w:ascii="Arial" w:hAnsi="Arial" w:cs="Arial"/>
                <w:spacing w:val="-10"/>
                <w:sz w:val="22"/>
                <w:szCs w:val="22"/>
              </w:rPr>
              <w:t>CO-0062-01721022-0 (PC)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D0" w:rsidRPr="009273BC" w:rsidRDefault="007312D0" w:rsidP="00EE5527">
            <w:pPr>
              <w:ind w:left="-111" w:right="-108"/>
              <w:rPr>
                <w:rFonts w:ascii="Arial" w:hAnsi="Arial" w:cs="Arial"/>
                <w:b/>
              </w:rPr>
            </w:pPr>
            <w:r w:rsidRPr="009273BC">
              <w:rPr>
                <w:rFonts w:ascii="Arial" w:hAnsi="Arial" w:cs="Arial"/>
                <w:b/>
                <w:sz w:val="22"/>
                <w:szCs w:val="22"/>
                <w:u w:val="single"/>
              </w:rPr>
              <w:t>Declaración:</w:t>
            </w:r>
            <w:r w:rsidRPr="009273BC">
              <w:rPr>
                <w:rFonts w:ascii="Arial" w:hAnsi="Arial" w:cs="Arial"/>
                <w:sz w:val="22"/>
                <w:szCs w:val="22"/>
              </w:rPr>
              <w:t xml:space="preserve"> Declarando de interés</w:t>
            </w:r>
            <w:r>
              <w:rPr>
                <w:rFonts w:ascii="Arial" w:hAnsi="Arial" w:cs="Arial"/>
                <w:sz w:val="22"/>
                <w:szCs w:val="22"/>
              </w:rPr>
              <w:t xml:space="preserve"> la labor de la Asociación Civil Mujeres a la Obra</w:t>
            </w:r>
            <w:r w:rsidRPr="009273BC">
              <w:rPr>
                <w:rFonts w:ascii="Arial" w:hAnsi="Arial" w:cs="Arial"/>
                <w:sz w:val="22"/>
                <w:szCs w:val="22"/>
              </w:rPr>
              <w:t>.</w:t>
            </w:r>
            <w:r w:rsidRPr="009273BC">
              <w:rPr>
                <w:rFonts w:ascii="Arial" w:hAnsi="Arial" w:cs="Arial"/>
                <w:b/>
                <w:sz w:val="22"/>
                <w:szCs w:val="22"/>
              </w:rPr>
              <w:t xml:space="preserve"> Desarrollo 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9273BC">
              <w:rPr>
                <w:rFonts w:ascii="Arial" w:hAnsi="Arial" w:cs="Arial"/>
                <w:b/>
                <w:sz w:val="22"/>
                <w:szCs w:val="22"/>
              </w:rPr>
              <w:t>ocial y Gobierno.</w:t>
            </w:r>
          </w:p>
        </w:tc>
      </w:tr>
      <w:tr w:rsidR="007312D0" w:rsidRPr="00BE5DD2" w:rsidTr="005C4BFD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D0" w:rsidRPr="003413BF" w:rsidRDefault="007312D0" w:rsidP="00B03ACA">
            <w:pPr>
              <w:jc w:val="center"/>
              <w:rPr>
                <w:rFonts w:ascii="Arial" w:hAnsi="Arial" w:cs="Arial"/>
              </w:rPr>
            </w:pPr>
            <w:r w:rsidRPr="003413BF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D0" w:rsidRPr="00B03ACA" w:rsidRDefault="007312D0" w:rsidP="00113ED2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B03ACA">
              <w:rPr>
                <w:rFonts w:ascii="Arial" w:hAnsi="Arial" w:cs="Arial"/>
                <w:sz w:val="22"/>
                <w:szCs w:val="22"/>
              </w:rPr>
              <w:t>Simoniello</w:t>
            </w:r>
          </w:p>
          <w:p w:rsidR="007312D0" w:rsidRPr="00B03ACA" w:rsidRDefault="007312D0" w:rsidP="00113ED2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B03ACA">
              <w:rPr>
                <w:rFonts w:ascii="Arial" w:hAnsi="Arial" w:cs="Arial"/>
                <w:sz w:val="22"/>
                <w:szCs w:val="22"/>
              </w:rPr>
              <w:t>González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D0" w:rsidRPr="00B03ACA" w:rsidRDefault="007312D0" w:rsidP="00B03ACA">
            <w:pPr>
              <w:ind w:left="-108" w:right="-108"/>
              <w:jc w:val="center"/>
              <w:rPr>
                <w:rFonts w:ascii="Arial" w:hAnsi="Arial" w:cs="Arial"/>
                <w:spacing w:val="-10"/>
              </w:rPr>
            </w:pPr>
            <w:r w:rsidRPr="009273BC">
              <w:rPr>
                <w:rFonts w:ascii="Arial" w:hAnsi="Arial" w:cs="Arial"/>
                <w:spacing w:val="-10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0"/>
                <w:sz w:val="22"/>
                <w:szCs w:val="22"/>
              </w:rPr>
              <w:t>01721044-4</w:t>
            </w:r>
            <w:r w:rsidRPr="009273BC">
              <w:rPr>
                <w:rFonts w:ascii="Arial" w:hAnsi="Arial" w:cs="Arial"/>
                <w:spacing w:val="-10"/>
                <w:sz w:val="22"/>
                <w:szCs w:val="22"/>
              </w:rPr>
              <w:t xml:space="preserve"> (PC)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D0" w:rsidRPr="00B03ACA" w:rsidRDefault="007312D0" w:rsidP="00960B4C">
            <w:pPr>
              <w:ind w:left="-111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Comunicación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Solicitando rever los términos del Decreto Nº 0458/21 y la Resolución Nº 164 de la Provincia, respecto a la suspensión de actividades deportivas. </w:t>
            </w:r>
            <w:r>
              <w:rPr>
                <w:rFonts w:ascii="Arial" w:hAnsi="Arial" w:cs="Arial"/>
                <w:b/>
                <w:sz w:val="22"/>
                <w:szCs w:val="22"/>
              </w:rPr>
              <w:t>Gobierno.</w:t>
            </w:r>
          </w:p>
        </w:tc>
      </w:tr>
      <w:tr w:rsidR="007312D0" w:rsidRPr="00BE5DD2" w:rsidTr="005C4BFD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D0" w:rsidRPr="003413BF" w:rsidRDefault="007312D0" w:rsidP="0027293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D0" w:rsidRPr="00B03ACA" w:rsidRDefault="007312D0" w:rsidP="00BE5DD2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Jerez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D0" w:rsidRPr="00B03ACA" w:rsidRDefault="007312D0" w:rsidP="00FE6209">
            <w:pPr>
              <w:ind w:left="-108" w:right="-108"/>
              <w:jc w:val="center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spacing w:val="-10"/>
                <w:sz w:val="22"/>
                <w:szCs w:val="22"/>
              </w:rPr>
              <w:t xml:space="preserve">CO-0062-01721412-3 </w:t>
            </w:r>
            <w:r w:rsidRPr="009273BC">
              <w:rPr>
                <w:rFonts w:ascii="Arial" w:hAnsi="Arial" w:cs="Arial"/>
                <w:spacing w:val="-10"/>
                <w:sz w:val="22"/>
                <w:szCs w:val="22"/>
              </w:rPr>
              <w:t>(PC)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D0" w:rsidRPr="00FE6209" w:rsidRDefault="007312D0" w:rsidP="00FE6209">
            <w:pPr>
              <w:ind w:left="-111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Comunicación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Solicitando rever los términos de los Decretos Nº 280, 386 y 447 de 2021 de la Provincia, respecto de los horarios de comercio. </w:t>
            </w:r>
            <w:r>
              <w:rPr>
                <w:rFonts w:ascii="Arial" w:hAnsi="Arial" w:cs="Arial"/>
                <w:b/>
                <w:sz w:val="22"/>
                <w:szCs w:val="22"/>
              </w:rPr>
              <w:t>Gobierno.</w:t>
            </w:r>
          </w:p>
        </w:tc>
      </w:tr>
      <w:tr w:rsidR="007312D0" w:rsidRPr="00BE5DD2" w:rsidTr="005C4BFD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D0" w:rsidRPr="003413BF" w:rsidRDefault="007312D0" w:rsidP="00B03ACA">
            <w:pPr>
              <w:jc w:val="center"/>
              <w:rPr>
                <w:rFonts w:ascii="Arial" w:hAnsi="Arial" w:cs="Arial"/>
              </w:rPr>
            </w:pPr>
            <w:r w:rsidRPr="003413BF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D0" w:rsidRPr="00B03ACA" w:rsidRDefault="007312D0" w:rsidP="002758F1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Suárez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D0" w:rsidRPr="00B03ACA" w:rsidRDefault="007312D0" w:rsidP="00776556">
            <w:pPr>
              <w:ind w:left="-108" w:right="-108"/>
              <w:jc w:val="center"/>
              <w:rPr>
                <w:rFonts w:ascii="Arial" w:hAnsi="Arial" w:cs="Arial"/>
                <w:spacing w:val="-10"/>
              </w:rPr>
            </w:pPr>
            <w:r w:rsidRPr="009273BC">
              <w:rPr>
                <w:rFonts w:ascii="Arial" w:hAnsi="Arial" w:cs="Arial"/>
                <w:spacing w:val="-10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0"/>
                <w:sz w:val="22"/>
                <w:szCs w:val="22"/>
              </w:rPr>
              <w:t xml:space="preserve">01721424-8 </w:t>
            </w:r>
            <w:r w:rsidRPr="009273BC">
              <w:rPr>
                <w:rFonts w:ascii="Arial" w:hAnsi="Arial" w:cs="Arial"/>
                <w:spacing w:val="-10"/>
                <w:sz w:val="22"/>
                <w:szCs w:val="22"/>
              </w:rPr>
              <w:t>(PC)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D0" w:rsidRPr="00675995" w:rsidRDefault="007312D0" w:rsidP="00490AFA">
            <w:pPr>
              <w:ind w:left="-111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Comunicación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 xml:space="preserve">Solicitando saber cuáles son los parámetros que utiliza la Provincia para determinar las restricciones establecidas en el marco de la pandemia. </w:t>
            </w:r>
            <w:r>
              <w:rPr>
                <w:rFonts w:ascii="Arial" w:hAnsi="Arial" w:cs="Arial"/>
                <w:b/>
                <w:sz w:val="22"/>
                <w:szCs w:val="22"/>
              </w:rPr>
              <w:t>Gobierno.</w:t>
            </w:r>
          </w:p>
        </w:tc>
      </w:tr>
      <w:tr w:rsidR="007312D0" w:rsidRPr="004346A8" w:rsidTr="004346A8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D0" w:rsidRPr="004346A8" w:rsidRDefault="007312D0" w:rsidP="00434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D0" w:rsidRPr="004346A8" w:rsidRDefault="007312D0" w:rsidP="004346A8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Spina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D0" w:rsidRPr="004346A8" w:rsidRDefault="007312D0" w:rsidP="004346A8">
            <w:pPr>
              <w:ind w:left="-108" w:right="-108"/>
              <w:jc w:val="center"/>
              <w:rPr>
                <w:rFonts w:ascii="Arial" w:hAnsi="Arial" w:cs="Arial"/>
                <w:spacing w:val="-10"/>
              </w:rPr>
            </w:pPr>
            <w:r w:rsidRPr="009273BC">
              <w:rPr>
                <w:rFonts w:ascii="Arial" w:hAnsi="Arial" w:cs="Arial"/>
                <w:spacing w:val="-10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0"/>
                <w:sz w:val="22"/>
                <w:szCs w:val="22"/>
              </w:rPr>
              <w:t xml:space="preserve">01721633-4 </w:t>
            </w:r>
            <w:r w:rsidRPr="009273BC">
              <w:rPr>
                <w:rFonts w:ascii="Arial" w:hAnsi="Arial" w:cs="Arial"/>
                <w:spacing w:val="-10"/>
                <w:sz w:val="22"/>
                <w:szCs w:val="22"/>
              </w:rPr>
              <w:t>(PC)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D0" w:rsidRPr="00B21758" w:rsidRDefault="007312D0" w:rsidP="004346A8">
            <w:pPr>
              <w:ind w:left="-111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Disponiendo tareas de zanjeo y desobstrucción de desagües en calle Juan de Garay al 4.400. </w:t>
            </w:r>
            <w:r>
              <w:rPr>
                <w:rFonts w:ascii="Arial" w:hAnsi="Arial" w:cs="Arial"/>
                <w:b/>
                <w:sz w:val="22"/>
                <w:szCs w:val="22"/>
              </w:rPr>
              <w:t>Planeamiento Urbano y Hacienda.</w:t>
            </w:r>
          </w:p>
        </w:tc>
      </w:tr>
      <w:tr w:rsidR="007312D0" w:rsidRPr="004346A8" w:rsidTr="004346A8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D0" w:rsidRPr="004346A8" w:rsidRDefault="007312D0" w:rsidP="00434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D0" w:rsidRPr="004346A8" w:rsidRDefault="007312D0" w:rsidP="004346A8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Spina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D0" w:rsidRPr="004346A8" w:rsidRDefault="007312D0" w:rsidP="00B21758">
            <w:pPr>
              <w:ind w:left="-108" w:right="-108"/>
              <w:jc w:val="center"/>
              <w:rPr>
                <w:rFonts w:ascii="Arial" w:hAnsi="Arial" w:cs="Arial"/>
                <w:spacing w:val="-10"/>
              </w:rPr>
            </w:pPr>
            <w:r w:rsidRPr="009273BC">
              <w:rPr>
                <w:rFonts w:ascii="Arial" w:hAnsi="Arial" w:cs="Arial"/>
                <w:spacing w:val="-10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0"/>
                <w:sz w:val="22"/>
                <w:szCs w:val="22"/>
              </w:rPr>
              <w:t xml:space="preserve">01721637-5 </w:t>
            </w:r>
            <w:r w:rsidRPr="009273BC">
              <w:rPr>
                <w:rFonts w:ascii="Arial" w:hAnsi="Arial" w:cs="Arial"/>
                <w:spacing w:val="-10"/>
                <w:sz w:val="22"/>
                <w:szCs w:val="22"/>
              </w:rPr>
              <w:t>(PC)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D0" w:rsidRPr="00B21758" w:rsidRDefault="007312D0" w:rsidP="00B21758">
            <w:pPr>
              <w:ind w:left="-108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Comunicación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Solicitando se ilumine el Puente Colgante con los colores de la bandera italiana entre el 1 y 3 de junio para conmemorar el día del inmigrante italiano y los aporte de Italia a la humanidad. </w:t>
            </w:r>
            <w:r>
              <w:rPr>
                <w:rFonts w:ascii="Arial" w:hAnsi="Arial" w:cs="Arial"/>
                <w:b/>
                <w:sz w:val="22"/>
                <w:szCs w:val="22"/>
              </w:rPr>
              <w:t>Gobierno.</w:t>
            </w:r>
          </w:p>
        </w:tc>
      </w:tr>
      <w:tr w:rsidR="007312D0" w:rsidRPr="004346A8" w:rsidTr="004346A8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D0" w:rsidRPr="004346A8" w:rsidRDefault="007312D0" w:rsidP="00434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D0" w:rsidRPr="004346A8" w:rsidRDefault="007312D0" w:rsidP="004346A8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Garibaldi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D0" w:rsidRPr="004346A8" w:rsidRDefault="007312D0" w:rsidP="00B21758">
            <w:pPr>
              <w:ind w:left="-108" w:right="-108"/>
              <w:jc w:val="center"/>
              <w:rPr>
                <w:rFonts w:ascii="Arial" w:hAnsi="Arial" w:cs="Arial"/>
                <w:spacing w:val="-10"/>
              </w:rPr>
            </w:pPr>
            <w:r w:rsidRPr="009273BC">
              <w:rPr>
                <w:rFonts w:ascii="Arial" w:hAnsi="Arial" w:cs="Arial"/>
                <w:spacing w:val="-10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0"/>
                <w:sz w:val="22"/>
                <w:szCs w:val="22"/>
              </w:rPr>
              <w:t xml:space="preserve">01721662-3 </w:t>
            </w:r>
            <w:r w:rsidRPr="009273BC">
              <w:rPr>
                <w:rFonts w:ascii="Arial" w:hAnsi="Arial" w:cs="Arial"/>
                <w:spacing w:val="-10"/>
                <w:sz w:val="22"/>
                <w:szCs w:val="22"/>
              </w:rPr>
              <w:t>(PC)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D0" w:rsidRPr="00482CC4" w:rsidRDefault="007312D0" w:rsidP="004346A8">
            <w:pPr>
              <w:ind w:left="-111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Declaración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De Interés Municipal la labor de la Cámara de Profesionales Guías de Turismo Santa Fe.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Desarrollo Social y Gobierno.</w:t>
            </w:r>
          </w:p>
        </w:tc>
      </w:tr>
      <w:tr w:rsidR="007312D0" w:rsidRPr="004346A8" w:rsidTr="004346A8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D0" w:rsidRPr="004346A8" w:rsidRDefault="007312D0" w:rsidP="00434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D0" w:rsidRDefault="007312D0" w:rsidP="004346A8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Pereira</w:t>
            </w:r>
          </w:p>
          <w:p w:rsidR="007312D0" w:rsidRPr="004346A8" w:rsidRDefault="007312D0" w:rsidP="004346A8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Larriera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D0" w:rsidRPr="004346A8" w:rsidRDefault="007312D0" w:rsidP="00482CC4">
            <w:pPr>
              <w:ind w:left="-108" w:right="-108"/>
              <w:jc w:val="center"/>
              <w:rPr>
                <w:rFonts w:ascii="Arial" w:hAnsi="Arial" w:cs="Arial"/>
                <w:spacing w:val="-10"/>
              </w:rPr>
            </w:pPr>
            <w:r w:rsidRPr="009273BC">
              <w:rPr>
                <w:rFonts w:ascii="Arial" w:hAnsi="Arial" w:cs="Arial"/>
                <w:spacing w:val="-10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0"/>
                <w:sz w:val="22"/>
                <w:szCs w:val="22"/>
              </w:rPr>
              <w:t xml:space="preserve">01721738-1 </w:t>
            </w:r>
            <w:r w:rsidRPr="009273BC">
              <w:rPr>
                <w:rFonts w:ascii="Arial" w:hAnsi="Arial" w:cs="Arial"/>
                <w:spacing w:val="-10"/>
                <w:sz w:val="22"/>
                <w:szCs w:val="22"/>
              </w:rPr>
              <w:t>(PC)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D0" w:rsidRPr="00557114" w:rsidRDefault="007312D0" w:rsidP="004346A8">
            <w:pPr>
              <w:ind w:left="-111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Comunicación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Pedido de Informes sobres las Oficinas de Empleo. </w:t>
            </w:r>
            <w:r>
              <w:rPr>
                <w:rFonts w:ascii="Arial" w:hAnsi="Arial" w:cs="Arial"/>
                <w:b/>
                <w:sz w:val="22"/>
                <w:szCs w:val="22"/>
              </w:rPr>
              <w:t>Gobierno.</w:t>
            </w:r>
          </w:p>
        </w:tc>
      </w:tr>
      <w:tr w:rsidR="007312D0" w:rsidRPr="004346A8" w:rsidTr="004346A8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D0" w:rsidRPr="004346A8" w:rsidRDefault="007312D0" w:rsidP="00434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D0" w:rsidRDefault="007312D0" w:rsidP="004346A8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Garibaldi</w:t>
            </w:r>
          </w:p>
          <w:p w:rsidR="007312D0" w:rsidRDefault="007312D0" w:rsidP="004346A8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Mondino</w:t>
            </w:r>
          </w:p>
          <w:p w:rsidR="007312D0" w:rsidRPr="004346A8" w:rsidRDefault="007312D0" w:rsidP="004346A8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Benedetti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D0" w:rsidRPr="004346A8" w:rsidRDefault="007312D0" w:rsidP="00971F80">
            <w:pPr>
              <w:ind w:left="-108" w:right="-108"/>
              <w:jc w:val="center"/>
              <w:rPr>
                <w:rFonts w:ascii="Arial" w:hAnsi="Arial" w:cs="Arial"/>
                <w:spacing w:val="-10"/>
              </w:rPr>
            </w:pPr>
            <w:r w:rsidRPr="009273BC">
              <w:rPr>
                <w:rFonts w:ascii="Arial" w:hAnsi="Arial" w:cs="Arial"/>
                <w:spacing w:val="-10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0"/>
                <w:sz w:val="22"/>
                <w:szCs w:val="22"/>
              </w:rPr>
              <w:t xml:space="preserve">01721839-7 </w:t>
            </w:r>
            <w:r w:rsidRPr="009273BC">
              <w:rPr>
                <w:rFonts w:ascii="Arial" w:hAnsi="Arial" w:cs="Arial"/>
                <w:spacing w:val="-10"/>
                <w:sz w:val="22"/>
                <w:szCs w:val="22"/>
              </w:rPr>
              <w:t>(PC)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D0" w:rsidRPr="00971F80" w:rsidRDefault="007312D0" w:rsidP="001874D4">
            <w:pPr>
              <w:ind w:left="-111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Comunicación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Solicitando se realice la señaletica y nominación de colectoras en la Ruta Provincial Nº 1. </w:t>
            </w:r>
            <w:r>
              <w:rPr>
                <w:rFonts w:ascii="Arial" w:hAnsi="Arial" w:cs="Arial"/>
                <w:b/>
                <w:sz w:val="22"/>
                <w:szCs w:val="22"/>
              </w:rPr>
              <w:t>Gobierno.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312D0" w:rsidRPr="004346A8" w:rsidTr="004346A8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D0" w:rsidRPr="004346A8" w:rsidRDefault="007312D0" w:rsidP="00434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D0" w:rsidRPr="004346A8" w:rsidRDefault="007312D0" w:rsidP="004346A8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Mondino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D0" w:rsidRPr="004346A8" w:rsidRDefault="007312D0" w:rsidP="001874D4">
            <w:pPr>
              <w:ind w:left="-108" w:right="-108"/>
              <w:jc w:val="center"/>
              <w:rPr>
                <w:rFonts w:ascii="Arial" w:hAnsi="Arial" w:cs="Arial"/>
                <w:spacing w:val="-10"/>
              </w:rPr>
            </w:pPr>
            <w:r w:rsidRPr="009273BC">
              <w:rPr>
                <w:rFonts w:ascii="Arial" w:hAnsi="Arial" w:cs="Arial"/>
                <w:spacing w:val="-10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0"/>
                <w:sz w:val="22"/>
                <w:szCs w:val="22"/>
              </w:rPr>
              <w:t xml:space="preserve">01721842-1 </w:t>
            </w:r>
            <w:r w:rsidRPr="009273BC">
              <w:rPr>
                <w:rFonts w:ascii="Arial" w:hAnsi="Arial" w:cs="Arial"/>
                <w:spacing w:val="-10"/>
                <w:sz w:val="22"/>
                <w:szCs w:val="22"/>
              </w:rPr>
              <w:t>(PC)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D0" w:rsidRPr="001874D4" w:rsidRDefault="007312D0" w:rsidP="004346A8">
            <w:pPr>
              <w:ind w:left="-111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Declaración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De Interés Municipal la colecta de sangre y registro de médula ósea realizada por la Fundación Manos Abiertas de Santa Fe.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Desarrollo Social y Gobierno.</w:t>
            </w:r>
          </w:p>
        </w:tc>
      </w:tr>
      <w:tr w:rsidR="007312D0" w:rsidRPr="004346A8" w:rsidTr="004346A8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D0" w:rsidRPr="004346A8" w:rsidRDefault="007312D0" w:rsidP="00434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D0" w:rsidRPr="004346A8" w:rsidRDefault="007312D0" w:rsidP="004346A8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Mondino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D0" w:rsidRPr="004346A8" w:rsidRDefault="007312D0" w:rsidP="001874D4">
            <w:pPr>
              <w:ind w:left="-108" w:right="-108"/>
              <w:jc w:val="center"/>
              <w:rPr>
                <w:rFonts w:ascii="Arial" w:hAnsi="Arial" w:cs="Arial"/>
                <w:spacing w:val="-10"/>
              </w:rPr>
            </w:pPr>
            <w:r w:rsidRPr="009273BC">
              <w:rPr>
                <w:rFonts w:ascii="Arial" w:hAnsi="Arial" w:cs="Arial"/>
                <w:spacing w:val="-10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0"/>
                <w:sz w:val="22"/>
                <w:szCs w:val="22"/>
              </w:rPr>
              <w:t xml:space="preserve">01721846-2 </w:t>
            </w:r>
            <w:r w:rsidRPr="009273BC">
              <w:rPr>
                <w:rFonts w:ascii="Arial" w:hAnsi="Arial" w:cs="Arial"/>
                <w:spacing w:val="-10"/>
                <w:sz w:val="22"/>
                <w:szCs w:val="22"/>
              </w:rPr>
              <w:t>(PC)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D0" w:rsidRPr="001874D4" w:rsidRDefault="007312D0" w:rsidP="004346A8">
            <w:pPr>
              <w:ind w:left="-111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Declaración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Solicitando establecer un número telefónico para atención al público en el marco de la Ley Nacional Nº 25.929. </w:t>
            </w:r>
            <w:r>
              <w:rPr>
                <w:rFonts w:ascii="Arial" w:hAnsi="Arial" w:cs="Arial"/>
                <w:b/>
                <w:sz w:val="22"/>
                <w:szCs w:val="22"/>
              </w:rPr>
              <w:t>Gobierno.</w:t>
            </w:r>
          </w:p>
        </w:tc>
      </w:tr>
      <w:tr w:rsidR="007312D0" w:rsidRPr="004346A8" w:rsidTr="004346A8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D0" w:rsidRPr="002B369F" w:rsidRDefault="002B369F" w:rsidP="00434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D0" w:rsidRPr="002B369F" w:rsidRDefault="002B369F" w:rsidP="004346A8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Suárez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D0" w:rsidRPr="002B369F" w:rsidRDefault="002B369F" w:rsidP="002B369F">
            <w:pPr>
              <w:ind w:left="-108" w:right="-108"/>
              <w:jc w:val="center"/>
              <w:rPr>
                <w:rFonts w:ascii="Arial" w:hAnsi="Arial" w:cs="Arial"/>
                <w:spacing w:val="-10"/>
              </w:rPr>
            </w:pPr>
            <w:r w:rsidRPr="009273BC">
              <w:rPr>
                <w:rFonts w:ascii="Arial" w:hAnsi="Arial" w:cs="Arial"/>
                <w:spacing w:val="-10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0"/>
                <w:sz w:val="22"/>
                <w:szCs w:val="22"/>
              </w:rPr>
              <w:t xml:space="preserve">01721888-4 </w:t>
            </w:r>
            <w:r w:rsidRPr="009273BC">
              <w:rPr>
                <w:rFonts w:ascii="Arial" w:hAnsi="Arial" w:cs="Arial"/>
                <w:spacing w:val="-10"/>
                <w:sz w:val="22"/>
                <w:szCs w:val="22"/>
              </w:rPr>
              <w:t>(PC)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D0" w:rsidRPr="002B369F" w:rsidRDefault="002B369F" w:rsidP="00AE0A0E">
            <w:pPr>
              <w:ind w:left="-111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Disponiendo estudios para proveer botones de pánico a mujeres </w:t>
            </w:r>
            <w:r w:rsidR="00AE0A0E">
              <w:rPr>
                <w:rFonts w:ascii="Arial" w:hAnsi="Arial" w:cs="Arial"/>
                <w:sz w:val="22"/>
                <w:szCs w:val="22"/>
              </w:rPr>
              <w:t>conductoras de colectivos, taxis y remises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AE0A0E">
              <w:rPr>
                <w:rFonts w:ascii="Arial" w:hAnsi="Arial" w:cs="Arial"/>
                <w:b/>
                <w:sz w:val="22"/>
                <w:szCs w:val="22"/>
              </w:rPr>
              <w:t>Servicios Públicos,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Hacienda</w:t>
            </w:r>
            <w:r w:rsidR="00AE0A0E">
              <w:rPr>
                <w:rFonts w:ascii="Arial" w:hAnsi="Arial" w:cs="Arial"/>
                <w:b/>
                <w:sz w:val="22"/>
                <w:szCs w:val="22"/>
              </w:rPr>
              <w:t xml:space="preserve"> y Gobierno.</w:t>
            </w:r>
          </w:p>
        </w:tc>
      </w:tr>
      <w:tr w:rsidR="002B369F" w:rsidRPr="004346A8" w:rsidTr="004346A8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69F" w:rsidRPr="002B369F" w:rsidRDefault="002B369F" w:rsidP="00434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69F" w:rsidRPr="002B369F" w:rsidRDefault="00AE0A0E" w:rsidP="004346A8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Suárez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69F" w:rsidRPr="002B369F" w:rsidRDefault="002B369F" w:rsidP="00AE0A0E">
            <w:pPr>
              <w:ind w:left="-108" w:right="-108"/>
              <w:jc w:val="center"/>
              <w:rPr>
                <w:rFonts w:ascii="Arial" w:hAnsi="Arial" w:cs="Arial"/>
                <w:spacing w:val="-10"/>
              </w:rPr>
            </w:pPr>
            <w:r w:rsidRPr="009273BC">
              <w:rPr>
                <w:rFonts w:ascii="Arial" w:hAnsi="Arial" w:cs="Arial"/>
                <w:spacing w:val="-10"/>
                <w:sz w:val="22"/>
                <w:szCs w:val="22"/>
              </w:rPr>
              <w:t>CO-0062-</w:t>
            </w:r>
            <w:r w:rsidR="00AE0A0E">
              <w:rPr>
                <w:rFonts w:ascii="Arial" w:hAnsi="Arial" w:cs="Arial"/>
                <w:spacing w:val="-10"/>
                <w:sz w:val="22"/>
                <w:szCs w:val="22"/>
              </w:rPr>
              <w:t>01721890-0</w:t>
            </w:r>
            <w:r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 w:rsidRPr="009273BC">
              <w:rPr>
                <w:rFonts w:ascii="Arial" w:hAnsi="Arial" w:cs="Arial"/>
                <w:spacing w:val="-10"/>
                <w:sz w:val="22"/>
                <w:szCs w:val="22"/>
              </w:rPr>
              <w:t>(PC)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69F" w:rsidRPr="002B369F" w:rsidRDefault="00AE0A0E" w:rsidP="00AE0A0E">
            <w:pPr>
              <w:ind w:left="-111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Disponiendo establecer en el sistema de turnos para licencias de conducir una sección para conductores de transporte público de pasajeros. </w:t>
            </w:r>
            <w:r>
              <w:rPr>
                <w:rFonts w:ascii="Arial" w:hAnsi="Arial" w:cs="Arial"/>
                <w:b/>
                <w:sz w:val="22"/>
                <w:szCs w:val="22"/>
              </w:rPr>
              <w:t>Gobierno.</w:t>
            </w:r>
          </w:p>
        </w:tc>
      </w:tr>
      <w:tr w:rsidR="002B369F" w:rsidRPr="004346A8" w:rsidTr="004346A8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69F" w:rsidRPr="002B369F" w:rsidRDefault="002B369F" w:rsidP="00434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69F" w:rsidRPr="002B369F" w:rsidRDefault="00AE0A0E" w:rsidP="004346A8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Larriera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69F" w:rsidRPr="002B369F" w:rsidRDefault="002B369F" w:rsidP="00AE0A0E">
            <w:pPr>
              <w:ind w:left="-108" w:right="-108"/>
              <w:jc w:val="center"/>
              <w:rPr>
                <w:rFonts w:ascii="Arial" w:hAnsi="Arial" w:cs="Arial"/>
                <w:spacing w:val="-10"/>
              </w:rPr>
            </w:pPr>
            <w:r w:rsidRPr="009273BC">
              <w:rPr>
                <w:rFonts w:ascii="Arial" w:hAnsi="Arial" w:cs="Arial"/>
                <w:spacing w:val="-10"/>
                <w:sz w:val="22"/>
                <w:szCs w:val="22"/>
              </w:rPr>
              <w:t>CO-0062-</w:t>
            </w:r>
            <w:r w:rsidR="00AE0A0E">
              <w:rPr>
                <w:rFonts w:ascii="Arial" w:hAnsi="Arial" w:cs="Arial"/>
                <w:spacing w:val="-10"/>
                <w:sz w:val="22"/>
                <w:szCs w:val="22"/>
              </w:rPr>
              <w:t>01721903-1</w:t>
            </w:r>
            <w:r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 w:rsidRPr="009273BC">
              <w:rPr>
                <w:rFonts w:ascii="Arial" w:hAnsi="Arial" w:cs="Arial"/>
                <w:spacing w:val="-10"/>
                <w:sz w:val="22"/>
                <w:szCs w:val="22"/>
              </w:rPr>
              <w:t>(PC)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69F" w:rsidRPr="002B369F" w:rsidRDefault="00AE0A0E" w:rsidP="00AE0A0E">
            <w:pPr>
              <w:ind w:left="-111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Disponiendo estudios para desmalezar, limpiar y reparar escaleras en las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playas de la Costanera Oeste. </w:t>
            </w:r>
            <w:r>
              <w:rPr>
                <w:rFonts w:ascii="Arial" w:hAnsi="Arial" w:cs="Arial"/>
                <w:b/>
                <w:sz w:val="22"/>
                <w:szCs w:val="22"/>
              </w:rPr>
              <w:t>Servicios Públicos, Planeamiento Urbano y Hacienda.</w:t>
            </w:r>
          </w:p>
        </w:tc>
      </w:tr>
      <w:tr w:rsidR="002B369F" w:rsidRPr="004346A8" w:rsidTr="004346A8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69F" w:rsidRPr="002B369F" w:rsidRDefault="002B369F" w:rsidP="00434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69F" w:rsidRDefault="00AE0A0E" w:rsidP="004346A8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Larriera</w:t>
            </w:r>
          </w:p>
          <w:p w:rsidR="00AE0A0E" w:rsidRPr="002B369F" w:rsidRDefault="00AE0A0E" w:rsidP="004346A8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Pereira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69F" w:rsidRPr="002B369F" w:rsidRDefault="002B369F" w:rsidP="00AE0A0E">
            <w:pPr>
              <w:ind w:left="-108" w:right="-108"/>
              <w:jc w:val="center"/>
              <w:rPr>
                <w:rFonts w:ascii="Arial" w:hAnsi="Arial" w:cs="Arial"/>
                <w:spacing w:val="-10"/>
              </w:rPr>
            </w:pPr>
            <w:r w:rsidRPr="009273BC">
              <w:rPr>
                <w:rFonts w:ascii="Arial" w:hAnsi="Arial" w:cs="Arial"/>
                <w:spacing w:val="-10"/>
                <w:sz w:val="22"/>
                <w:szCs w:val="22"/>
              </w:rPr>
              <w:t>CO-0062-</w:t>
            </w:r>
            <w:r w:rsidR="00AE0A0E">
              <w:rPr>
                <w:rFonts w:ascii="Arial" w:hAnsi="Arial" w:cs="Arial"/>
                <w:spacing w:val="-10"/>
                <w:sz w:val="22"/>
                <w:szCs w:val="22"/>
              </w:rPr>
              <w:t>01721908-0</w:t>
            </w:r>
            <w:r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 w:rsidRPr="009273BC">
              <w:rPr>
                <w:rFonts w:ascii="Arial" w:hAnsi="Arial" w:cs="Arial"/>
                <w:spacing w:val="-10"/>
                <w:sz w:val="22"/>
                <w:szCs w:val="22"/>
              </w:rPr>
              <w:t>(PC)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69F" w:rsidRPr="002B369F" w:rsidRDefault="00AE0A0E" w:rsidP="00AE0A0E">
            <w:pPr>
              <w:ind w:left="-111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Comunicación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Solicitando se autorice las 23:00 hs. como hora de cierre para kioscos y maxi kioscos. </w:t>
            </w:r>
            <w:r>
              <w:rPr>
                <w:rFonts w:ascii="Arial" w:hAnsi="Arial" w:cs="Arial"/>
                <w:b/>
                <w:sz w:val="22"/>
                <w:szCs w:val="22"/>
              </w:rPr>
              <w:t>Gobierno.</w:t>
            </w:r>
          </w:p>
        </w:tc>
      </w:tr>
      <w:tr w:rsidR="002B369F" w:rsidRPr="004346A8" w:rsidTr="004346A8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69F" w:rsidRPr="002B369F" w:rsidRDefault="002B369F" w:rsidP="00434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0E" w:rsidRDefault="00AE0A0E" w:rsidP="00AE0A0E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Larriera</w:t>
            </w:r>
          </w:p>
          <w:p w:rsidR="002B369F" w:rsidRPr="002B369F" w:rsidRDefault="00AE0A0E" w:rsidP="00AE0A0E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Pereira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69F" w:rsidRPr="002B369F" w:rsidRDefault="002B369F" w:rsidP="0070796A">
            <w:pPr>
              <w:ind w:left="-108" w:right="-108"/>
              <w:jc w:val="center"/>
              <w:rPr>
                <w:rFonts w:ascii="Arial" w:hAnsi="Arial" w:cs="Arial"/>
                <w:spacing w:val="-10"/>
              </w:rPr>
            </w:pPr>
            <w:r w:rsidRPr="009273BC">
              <w:rPr>
                <w:rFonts w:ascii="Arial" w:hAnsi="Arial" w:cs="Arial"/>
                <w:spacing w:val="-10"/>
                <w:sz w:val="22"/>
                <w:szCs w:val="22"/>
              </w:rPr>
              <w:t>CO-0062-</w:t>
            </w:r>
            <w:r w:rsidR="0070796A">
              <w:rPr>
                <w:rFonts w:ascii="Arial" w:hAnsi="Arial" w:cs="Arial"/>
                <w:spacing w:val="-10"/>
                <w:sz w:val="22"/>
                <w:szCs w:val="22"/>
              </w:rPr>
              <w:t>01721909-8</w:t>
            </w:r>
            <w:r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 w:rsidRPr="009273BC">
              <w:rPr>
                <w:rFonts w:ascii="Arial" w:hAnsi="Arial" w:cs="Arial"/>
                <w:spacing w:val="-10"/>
                <w:sz w:val="22"/>
                <w:szCs w:val="22"/>
              </w:rPr>
              <w:t>(PC)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69F" w:rsidRPr="002B369F" w:rsidRDefault="00AE0A0E" w:rsidP="0070796A">
            <w:pPr>
              <w:ind w:left="-111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Comunicación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Pedio de informes en </w:t>
            </w:r>
            <w:r w:rsidR="0070796A">
              <w:rPr>
                <w:rFonts w:ascii="Arial" w:hAnsi="Arial" w:cs="Arial"/>
                <w:sz w:val="22"/>
                <w:szCs w:val="22"/>
              </w:rPr>
              <w:t>relación a los ataúdes gratuitos que otorga el Municipio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>Gobierno.</w:t>
            </w:r>
          </w:p>
        </w:tc>
      </w:tr>
      <w:tr w:rsidR="002B369F" w:rsidRPr="004346A8" w:rsidTr="004346A8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69F" w:rsidRPr="002B369F" w:rsidRDefault="002B369F" w:rsidP="00434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A0E" w:rsidRDefault="00AE0A0E" w:rsidP="00AE0A0E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Larriera</w:t>
            </w:r>
          </w:p>
          <w:p w:rsidR="002B369F" w:rsidRPr="002B369F" w:rsidRDefault="00AE0A0E" w:rsidP="00AE0A0E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Pereira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69F" w:rsidRPr="002B369F" w:rsidRDefault="002B369F" w:rsidP="0070796A">
            <w:pPr>
              <w:ind w:left="-108" w:right="-108"/>
              <w:jc w:val="center"/>
              <w:rPr>
                <w:rFonts w:ascii="Arial" w:hAnsi="Arial" w:cs="Arial"/>
                <w:spacing w:val="-10"/>
              </w:rPr>
            </w:pPr>
            <w:r w:rsidRPr="009273BC">
              <w:rPr>
                <w:rFonts w:ascii="Arial" w:hAnsi="Arial" w:cs="Arial"/>
                <w:spacing w:val="-10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0"/>
                <w:sz w:val="22"/>
                <w:szCs w:val="22"/>
              </w:rPr>
              <w:t>0172</w:t>
            </w:r>
            <w:r w:rsidR="0070796A">
              <w:rPr>
                <w:rFonts w:ascii="Arial" w:hAnsi="Arial" w:cs="Arial"/>
                <w:spacing w:val="-10"/>
                <w:sz w:val="22"/>
                <w:szCs w:val="22"/>
              </w:rPr>
              <w:t xml:space="preserve">1910-6 </w:t>
            </w:r>
            <w:r w:rsidRPr="009273BC">
              <w:rPr>
                <w:rFonts w:ascii="Arial" w:hAnsi="Arial" w:cs="Arial"/>
                <w:spacing w:val="-10"/>
                <w:sz w:val="22"/>
                <w:szCs w:val="22"/>
              </w:rPr>
              <w:t>(PC)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69F" w:rsidRPr="002B369F" w:rsidRDefault="0070796A" w:rsidP="0070796A">
            <w:pPr>
              <w:ind w:left="-111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Comunicación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Pedio de informes en relación a la presencia de camiones que retiran arena en la Costanera Oeste. </w:t>
            </w:r>
            <w:r>
              <w:rPr>
                <w:rFonts w:ascii="Arial" w:hAnsi="Arial" w:cs="Arial"/>
                <w:b/>
                <w:sz w:val="22"/>
                <w:szCs w:val="22"/>
              </w:rPr>
              <w:t>Gobierno.</w:t>
            </w:r>
          </w:p>
        </w:tc>
      </w:tr>
      <w:tr w:rsidR="002B369F" w:rsidRPr="004346A8" w:rsidTr="004346A8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69F" w:rsidRPr="002B369F" w:rsidRDefault="002B369F" w:rsidP="00434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69F" w:rsidRDefault="0070796A" w:rsidP="004346A8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Mastropaolo</w:t>
            </w:r>
          </w:p>
          <w:p w:rsidR="0070796A" w:rsidRPr="002B369F" w:rsidRDefault="0070796A" w:rsidP="004346A8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Ceresola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69F" w:rsidRPr="002B369F" w:rsidRDefault="002B369F" w:rsidP="0070796A">
            <w:pPr>
              <w:ind w:left="-108" w:right="-108"/>
              <w:jc w:val="center"/>
              <w:rPr>
                <w:rFonts w:ascii="Arial" w:hAnsi="Arial" w:cs="Arial"/>
                <w:spacing w:val="-10"/>
              </w:rPr>
            </w:pPr>
            <w:r w:rsidRPr="009273BC">
              <w:rPr>
                <w:rFonts w:ascii="Arial" w:hAnsi="Arial" w:cs="Arial"/>
                <w:spacing w:val="-10"/>
                <w:sz w:val="22"/>
                <w:szCs w:val="22"/>
              </w:rPr>
              <w:t>CO-0062-</w:t>
            </w:r>
            <w:r w:rsidR="0070796A">
              <w:rPr>
                <w:rFonts w:ascii="Arial" w:hAnsi="Arial" w:cs="Arial"/>
                <w:spacing w:val="-10"/>
                <w:sz w:val="22"/>
                <w:szCs w:val="22"/>
              </w:rPr>
              <w:t>01721920-5</w:t>
            </w:r>
            <w:r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 w:rsidRPr="009273BC">
              <w:rPr>
                <w:rFonts w:ascii="Arial" w:hAnsi="Arial" w:cs="Arial"/>
                <w:spacing w:val="-10"/>
                <w:sz w:val="22"/>
                <w:szCs w:val="22"/>
              </w:rPr>
              <w:t>(PC)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69F" w:rsidRPr="002B369F" w:rsidRDefault="0070796A" w:rsidP="0070796A">
            <w:pPr>
              <w:ind w:left="-111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Declaración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Repudio al Comunicado de Prensa Nº 167/21 emitido por el Ministerio de Relacione Exteriores, Comercio Internacional y Culto, en relación al ataque terrorista de Hamas a la ciudad de Tel Aviv. </w:t>
            </w:r>
            <w:r>
              <w:rPr>
                <w:rFonts w:ascii="Arial" w:hAnsi="Arial" w:cs="Arial"/>
                <w:b/>
                <w:sz w:val="22"/>
                <w:szCs w:val="22"/>
              </w:rPr>
              <w:t>Gobierno.</w:t>
            </w:r>
          </w:p>
        </w:tc>
      </w:tr>
      <w:tr w:rsidR="002B369F" w:rsidRPr="004346A8" w:rsidTr="004346A8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69F" w:rsidRPr="002B369F" w:rsidRDefault="002B369F" w:rsidP="00434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69F" w:rsidRDefault="0070796A" w:rsidP="004346A8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Ceresola</w:t>
            </w:r>
          </w:p>
          <w:p w:rsidR="0070796A" w:rsidRPr="002B369F" w:rsidRDefault="0070796A" w:rsidP="004346A8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Mastropaolo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69F" w:rsidRPr="002B369F" w:rsidRDefault="002B369F" w:rsidP="0070796A">
            <w:pPr>
              <w:ind w:left="-108" w:right="-108"/>
              <w:jc w:val="center"/>
              <w:rPr>
                <w:rFonts w:ascii="Arial" w:hAnsi="Arial" w:cs="Arial"/>
                <w:spacing w:val="-10"/>
              </w:rPr>
            </w:pPr>
            <w:r w:rsidRPr="009273BC">
              <w:rPr>
                <w:rFonts w:ascii="Arial" w:hAnsi="Arial" w:cs="Arial"/>
                <w:spacing w:val="-10"/>
                <w:sz w:val="22"/>
                <w:szCs w:val="22"/>
              </w:rPr>
              <w:t>CO-0062-</w:t>
            </w:r>
            <w:r w:rsidR="0070796A">
              <w:rPr>
                <w:rFonts w:ascii="Arial" w:hAnsi="Arial" w:cs="Arial"/>
                <w:spacing w:val="-10"/>
                <w:sz w:val="22"/>
                <w:szCs w:val="22"/>
              </w:rPr>
              <w:t>01721939-5</w:t>
            </w:r>
            <w:r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 w:rsidRPr="009273BC">
              <w:rPr>
                <w:rFonts w:ascii="Arial" w:hAnsi="Arial" w:cs="Arial"/>
                <w:spacing w:val="-10"/>
                <w:sz w:val="22"/>
                <w:szCs w:val="22"/>
              </w:rPr>
              <w:t>(PC)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69F" w:rsidRPr="002B369F" w:rsidRDefault="0070796A" w:rsidP="0070796A">
            <w:pPr>
              <w:ind w:left="-111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Declaración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Repudio a los dichos del Procurador General del Tesoro de la Nación, Sr. Carlos Zannini, respecto a su inoculación por Covid-19. </w:t>
            </w:r>
            <w:r>
              <w:rPr>
                <w:rFonts w:ascii="Arial" w:hAnsi="Arial" w:cs="Arial"/>
                <w:b/>
                <w:sz w:val="22"/>
                <w:szCs w:val="22"/>
              </w:rPr>
              <w:t>Gobierno.</w:t>
            </w:r>
          </w:p>
        </w:tc>
      </w:tr>
      <w:tr w:rsidR="002B369F" w:rsidRPr="004346A8" w:rsidTr="004346A8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69F" w:rsidRPr="002B369F" w:rsidRDefault="002B369F" w:rsidP="00434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69F" w:rsidRPr="002B369F" w:rsidRDefault="00C6321C" w:rsidP="004346A8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Pereira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69F" w:rsidRPr="002B369F" w:rsidRDefault="002B369F" w:rsidP="00C6321C">
            <w:pPr>
              <w:ind w:left="-108" w:right="-108"/>
              <w:jc w:val="center"/>
              <w:rPr>
                <w:rFonts w:ascii="Arial" w:hAnsi="Arial" w:cs="Arial"/>
                <w:spacing w:val="-10"/>
              </w:rPr>
            </w:pPr>
            <w:r w:rsidRPr="009273BC">
              <w:rPr>
                <w:rFonts w:ascii="Arial" w:hAnsi="Arial" w:cs="Arial"/>
                <w:spacing w:val="-10"/>
                <w:sz w:val="22"/>
                <w:szCs w:val="22"/>
              </w:rPr>
              <w:t>CO-0062-</w:t>
            </w:r>
            <w:r w:rsidR="00C6321C">
              <w:rPr>
                <w:rFonts w:ascii="Arial" w:hAnsi="Arial" w:cs="Arial"/>
                <w:spacing w:val="-10"/>
                <w:sz w:val="22"/>
                <w:szCs w:val="22"/>
              </w:rPr>
              <w:t>01722072-4</w:t>
            </w:r>
            <w:r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 w:rsidRPr="009273BC">
              <w:rPr>
                <w:rFonts w:ascii="Arial" w:hAnsi="Arial" w:cs="Arial"/>
                <w:spacing w:val="-10"/>
                <w:sz w:val="22"/>
                <w:szCs w:val="22"/>
              </w:rPr>
              <w:t>(PC)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69F" w:rsidRPr="002B369F" w:rsidRDefault="00C6321C" w:rsidP="00C6321C">
            <w:pPr>
              <w:ind w:left="-111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Disponiendo estudios para ejecutar diversas tareas en calle Cafferata entre La Pampa y Hugo Wast. </w:t>
            </w:r>
            <w:r>
              <w:rPr>
                <w:rFonts w:ascii="Arial" w:hAnsi="Arial" w:cs="Arial"/>
                <w:b/>
                <w:sz w:val="22"/>
                <w:szCs w:val="22"/>
              </w:rPr>
              <w:t>Servicios Públicos, Planeamiento Urbano y Hacienda.</w:t>
            </w:r>
          </w:p>
        </w:tc>
      </w:tr>
      <w:tr w:rsidR="002B369F" w:rsidRPr="004346A8" w:rsidTr="004346A8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69F" w:rsidRPr="002B369F" w:rsidRDefault="002B369F" w:rsidP="004346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69F" w:rsidRDefault="00C6321C" w:rsidP="004346A8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Pereira</w:t>
            </w:r>
          </w:p>
          <w:p w:rsidR="00C6321C" w:rsidRPr="002B369F" w:rsidRDefault="00C6321C" w:rsidP="004346A8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Larriera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69F" w:rsidRPr="002B369F" w:rsidRDefault="002B369F" w:rsidP="004346A8">
            <w:pPr>
              <w:ind w:left="-108" w:right="-108"/>
              <w:jc w:val="center"/>
              <w:rPr>
                <w:rFonts w:ascii="Arial" w:hAnsi="Arial" w:cs="Arial"/>
                <w:spacing w:val="-10"/>
              </w:rPr>
            </w:pPr>
            <w:r w:rsidRPr="009273BC">
              <w:rPr>
                <w:rFonts w:ascii="Arial" w:hAnsi="Arial" w:cs="Arial"/>
                <w:spacing w:val="-10"/>
                <w:sz w:val="22"/>
                <w:szCs w:val="22"/>
              </w:rPr>
              <w:t>CO-0062-</w:t>
            </w:r>
            <w:r w:rsidR="00C6321C">
              <w:rPr>
                <w:rFonts w:ascii="Arial" w:hAnsi="Arial" w:cs="Arial"/>
                <w:spacing w:val="-10"/>
                <w:sz w:val="22"/>
                <w:szCs w:val="22"/>
              </w:rPr>
              <w:t xml:space="preserve">01722074-0 </w:t>
            </w:r>
            <w:r w:rsidRPr="009273BC">
              <w:rPr>
                <w:rFonts w:ascii="Arial" w:hAnsi="Arial" w:cs="Arial"/>
                <w:spacing w:val="-10"/>
                <w:sz w:val="22"/>
                <w:szCs w:val="22"/>
              </w:rPr>
              <w:t>(PC)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69F" w:rsidRPr="002B369F" w:rsidRDefault="00C6321C" w:rsidP="00C6321C">
            <w:pPr>
              <w:ind w:left="-111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Disponiendo estudios para limpiar y desobstruir el Desagüe a Cielo Abierto Teniente Loza, entre Av. Blas Parera y Patricias Argentinas y entre el Parque Industrial Los P</w:t>
            </w:r>
            <w:r w:rsidR="000A7BB9">
              <w:rPr>
                <w:rFonts w:ascii="Arial" w:hAnsi="Arial" w:cs="Arial"/>
                <w:sz w:val="22"/>
                <w:szCs w:val="22"/>
              </w:rPr>
              <w:t>olígonos y Circunvalación Oeste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>Servicios Públicos, Planeamiento Urbano y Hacienda.</w:t>
            </w:r>
          </w:p>
        </w:tc>
      </w:tr>
      <w:tr w:rsidR="007312D0" w:rsidRPr="004346A8" w:rsidTr="005C4BFD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D0" w:rsidRPr="00C6321C" w:rsidRDefault="00C6321C" w:rsidP="00B03ACA">
            <w:pPr>
              <w:jc w:val="center"/>
              <w:rPr>
                <w:rFonts w:ascii="Arial" w:hAnsi="Arial" w:cs="Arial"/>
              </w:rPr>
            </w:pPr>
            <w:r w:rsidRPr="00C6321C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21C" w:rsidRDefault="00C6321C" w:rsidP="00C6321C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Ceresola</w:t>
            </w:r>
          </w:p>
          <w:p w:rsidR="007312D0" w:rsidRPr="004346A8" w:rsidRDefault="00C6321C" w:rsidP="00C6321C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Mastropaolo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D0" w:rsidRPr="004346A8" w:rsidRDefault="00C6321C" w:rsidP="00161700">
            <w:pPr>
              <w:ind w:left="-108" w:right="-108"/>
              <w:jc w:val="center"/>
              <w:rPr>
                <w:rFonts w:ascii="Arial" w:hAnsi="Arial" w:cs="Arial"/>
                <w:spacing w:val="-10"/>
              </w:rPr>
            </w:pPr>
            <w:r w:rsidRPr="009273BC">
              <w:rPr>
                <w:rFonts w:ascii="Arial" w:hAnsi="Arial" w:cs="Arial"/>
                <w:spacing w:val="-10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0"/>
                <w:sz w:val="22"/>
                <w:szCs w:val="22"/>
              </w:rPr>
              <w:t xml:space="preserve">01722112-8 </w:t>
            </w:r>
            <w:r w:rsidRPr="009273BC">
              <w:rPr>
                <w:rFonts w:ascii="Arial" w:hAnsi="Arial" w:cs="Arial"/>
                <w:spacing w:val="-10"/>
                <w:sz w:val="22"/>
                <w:szCs w:val="22"/>
              </w:rPr>
              <w:t>(PC)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2D0" w:rsidRPr="004346A8" w:rsidRDefault="00C6321C" w:rsidP="00C6321C">
            <w:pPr>
              <w:ind w:left="-111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Comunicación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Pedio de informes en relación a las condiciones edilicias actuales e inversiones previstas para la Casa Habitación de la Escuela Nº 136 - Gregoria Pérez de Denis. </w:t>
            </w:r>
            <w:r>
              <w:rPr>
                <w:rFonts w:ascii="Arial" w:hAnsi="Arial" w:cs="Arial"/>
                <w:b/>
                <w:sz w:val="22"/>
                <w:szCs w:val="22"/>
              </w:rPr>
              <w:t>Gobierno.</w:t>
            </w:r>
          </w:p>
        </w:tc>
      </w:tr>
      <w:tr w:rsidR="00C6321C" w:rsidRPr="004346A8" w:rsidTr="005C4BFD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21C" w:rsidRPr="00C6321C" w:rsidRDefault="00C6321C" w:rsidP="00B03ACA">
            <w:pPr>
              <w:jc w:val="center"/>
              <w:rPr>
                <w:rFonts w:ascii="Arial" w:hAnsi="Arial" w:cs="Arial"/>
              </w:rPr>
            </w:pPr>
            <w:r w:rsidRPr="00C6321C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21C" w:rsidRPr="000A7BB9" w:rsidRDefault="000A7BB9" w:rsidP="00BE5DD2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0A7BB9">
              <w:rPr>
                <w:rFonts w:ascii="Arial" w:hAnsi="Arial" w:cs="Arial"/>
                <w:sz w:val="22"/>
                <w:szCs w:val="22"/>
              </w:rPr>
              <w:t>Jerez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21C" w:rsidRPr="009273BC" w:rsidRDefault="000A7BB9" w:rsidP="000A7BB9">
            <w:pPr>
              <w:ind w:left="-108" w:right="-108"/>
              <w:jc w:val="center"/>
              <w:rPr>
                <w:rFonts w:ascii="Arial" w:hAnsi="Arial" w:cs="Arial"/>
                <w:spacing w:val="-10"/>
              </w:rPr>
            </w:pPr>
            <w:r w:rsidRPr="009273BC">
              <w:rPr>
                <w:rFonts w:ascii="Arial" w:hAnsi="Arial" w:cs="Arial"/>
                <w:spacing w:val="-10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0"/>
                <w:sz w:val="22"/>
                <w:szCs w:val="22"/>
              </w:rPr>
              <w:t xml:space="preserve">01722312-4 </w:t>
            </w:r>
            <w:r w:rsidRPr="009273BC">
              <w:rPr>
                <w:rFonts w:ascii="Arial" w:hAnsi="Arial" w:cs="Arial"/>
                <w:spacing w:val="-10"/>
                <w:sz w:val="22"/>
                <w:szCs w:val="22"/>
              </w:rPr>
              <w:t>(PC)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21C" w:rsidRPr="0054539C" w:rsidRDefault="000A7BB9" w:rsidP="0054539C">
            <w:pPr>
              <w:ind w:left="-111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Comunicación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Pedio de informes en relación a la</w:t>
            </w:r>
            <w:r w:rsidR="0054539C">
              <w:rPr>
                <w:rFonts w:ascii="Arial" w:hAnsi="Arial" w:cs="Arial"/>
                <w:sz w:val="22"/>
                <w:szCs w:val="22"/>
              </w:rPr>
              <w:t xml:space="preserve"> Resolución Nº 19.397 – mantenimiento y colocación de nuevas pasarelas en Av. A. del Valle entre Alfonsina Storni y Fdo. Quiroga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>Gobierno.</w:t>
            </w:r>
          </w:p>
        </w:tc>
      </w:tr>
      <w:tr w:rsidR="00C6321C" w:rsidRPr="004346A8" w:rsidTr="005C4BFD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21C" w:rsidRPr="00C6321C" w:rsidRDefault="00C6321C" w:rsidP="00B03ACA">
            <w:pPr>
              <w:jc w:val="center"/>
              <w:rPr>
                <w:rFonts w:ascii="Arial" w:hAnsi="Arial" w:cs="Arial"/>
              </w:rPr>
            </w:pPr>
            <w:r w:rsidRPr="00C6321C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21C" w:rsidRPr="004346A8" w:rsidRDefault="000A7BB9" w:rsidP="00BE5DD2">
            <w:pPr>
              <w:ind w:left="-107" w:right="-108"/>
              <w:jc w:val="center"/>
              <w:rPr>
                <w:rFonts w:ascii="Arial" w:hAnsi="Arial" w:cs="Arial"/>
              </w:rPr>
            </w:pPr>
            <w:r w:rsidRPr="000A7BB9">
              <w:rPr>
                <w:rFonts w:ascii="Arial" w:hAnsi="Arial" w:cs="Arial"/>
                <w:sz w:val="22"/>
                <w:szCs w:val="22"/>
              </w:rPr>
              <w:t>Jerez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21C" w:rsidRPr="009273BC" w:rsidRDefault="000A7BB9" w:rsidP="000A7BB9">
            <w:pPr>
              <w:ind w:left="-108" w:right="-108"/>
              <w:jc w:val="center"/>
              <w:rPr>
                <w:rFonts w:ascii="Arial" w:hAnsi="Arial" w:cs="Arial"/>
                <w:spacing w:val="-10"/>
              </w:rPr>
            </w:pPr>
            <w:r w:rsidRPr="009273BC">
              <w:rPr>
                <w:rFonts w:ascii="Arial" w:hAnsi="Arial" w:cs="Arial"/>
                <w:spacing w:val="-10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0"/>
                <w:sz w:val="22"/>
                <w:szCs w:val="22"/>
              </w:rPr>
              <w:t xml:space="preserve">01722316-5 </w:t>
            </w:r>
            <w:r w:rsidRPr="009273BC">
              <w:rPr>
                <w:rFonts w:ascii="Arial" w:hAnsi="Arial" w:cs="Arial"/>
                <w:spacing w:val="-10"/>
                <w:sz w:val="22"/>
                <w:szCs w:val="22"/>
              </w:rPr>
              <w:t>(PC)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21C" w:rsidRPr="004346A8" w:rsidRDefault="000A7BB9" w:rsidP="0054539C">
            <w:pPr>
              <w:ind w:left="-111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Disponiendo estudios para </w:t>
            </w:r>
            <w:r w:rsidR="0054539C">
              <w:rPr>
                <w:rFonts w:ascii="Arial" w:hAnsi="Arial" w:cs="Arial"/>
                <w:sz w:val="22"/>
                <w:szCs w:val="22"/>
              </w:rPr>
              <w:t>desmalezar y mantener el alumbrado público en la bicisenda ubicada entre Av. A. del Valle y Derqui hasta Av. F. Zuviría y E. Zeballos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>Servicios Públicos y Hacienda.</w:t>
            </w:r>
          </w:p>
        </w:tc>
      </w:tr>
      <w:tr w:rsidR="0031087E" w:rsidRPr="0031087E" w:rsidTr="005C4BFD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E" w:rsidRPr="0031087E" w:rsidRDefault="0031087E" w:rsidP="00B03ACA">
            <w:pPr>
              <w:jc w:val="center"/>
              <w:rPr>
                <w:rFonts w:ascii="Arial" w:hAnsi="Arial" w:cs="Arial"/>
              </w:rPr>
            </w:pPr>
            <w:r w:rsidRPr="0031087E"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E" w:rsidRDefault="0031087E" w:rsidP="00BE5DD2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Pereira </w:t>
            </w:r>
          </w:p>
          <w:p w:rsidR="0031087E" w:rsidRDefault="0031087E" w:rsidP="00BE5DD2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Suárez</w:t>
            </w:r>
          </w:p>
          <w:p w:rsidR="0031087E" w:rsidRPr="0031087E" w:rsidRDefault="0031087E" w:rsidP="00BE5DD2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Larriera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E" w:rsidRPr="009273BC" w:rsidRDefault="0031087E" w:rsidP="0031087E">
            <w:pPr>
              <w:ind w:left="-108" w:right="-108"/>
              <w:jc w:val="center"/>
              <w:rPr>
                <w:rFonts w:ascii="Arial" w:hAnsi="Arial" w:cs="Arial"/>
                <w:spacing w:val="-10"/>
              </w:rPr>
            </w:pPr>
            <w:r w:rsidRPr="009273BC">
              <w:rPr>
                <w:rFonts w:ascii="Arial" w:hAnsi="Arial" w:cs="Arial"/>
                <w:spacing w:val="-10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0"/>
                <w:sz w:val="22"/>
                <w:szCs w:val="22"/>
              </w:rPr>
              <w:t xml:space="preserve">01722421-3 </w:t>
            </w:r>
            <w:r w:rsidRPr="009273BC">
              <w:rPr>
                <w:rFonts w:ascii="Arial" w:hAnsi="Arial" w:cs="Arial"/>
                <w:spacing w:val="-10"/>
                <w:sz w:val="22"/>
                <w:szCs w:val="22"/>
              </w:rPr>
              <w:t>(PC)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E" w:rsidRPr="00043CA4" w:rsidRDefault="0031087E" w:rsidP="00490AFA">
            <w:pPr>
              <w:ind w:left="-111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43CA4">
              <w:rPr>
                <w:rFonts w:ascii="Arial" w:hAnsi="Arial" w:cs="Arial"/>
                <w:sz w:val="22"/>
                <w:szCs w:val="22"/>
              </w:rPr>
              <w:t xml:space="preserve">Suspendiendo el cobro del Cargo Solidario Integrador de Desagües Cloacales – Ordenanza Nº 11.983 – Art. 8º. </w:t>
            </w:r>
            <w:r w:rsidR="00043CA4">
              <w:rPr>
                <w:rFonts w:ascii="Arial" w:hAnsi="Arial" w:cs="Arial"/>
                <w:b/>
                <w:sz w:val="22"/>
                <w:szCs w:val="22"/>
              </w:rPr>
              <w:t xml:space="preserve">Hacienda y Gobierno. </w:t>
            </w:r>
          </w:p>
        </w:tc>
      </w:tr>
      <w:tr w:rsidR="0031087E" w:rsidRPr="0031087E" w:rsidTr="005C4BFD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E" w:rsidRPr="0031087E" w:rsidRDefault="0031087E" w:rsidP="00B03ACA">
            <w:pPr>
              <w:jc w:val="center"/>
              <w:rPr>
                <w:rFonts w:ascii="Arial" w:hAnsi="Arial" w:cs="Arial"/>
              </w:rPr>
            </w:pPr>
            <w:r w:rsidRPr="0031087E"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E" w:rsidRDefault="00043CA4" w:rsidP="00BE5DD2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Ceresola</w:t>
            </w:r>
          </w:p>
          <w:p w:rsidR="00043CA4" w:rsidRPr="0031087E" w:rsidRDefault="00043CA4" w:rsidP="00BE5DD2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Mastropaolo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E" w:rsidRPr="0031087E" w:rsidRDefault="00043CA4" w:rsidP="00043CA4">
            <w:pPr>
              <w:ind w:left="-108" w:right="-108"/>
              <w:jc w:val="center"/>
              <w:rPr>
                <w:rFonts w:ascii="Arial" w:hAnsi="Arial" w:cs="Arial"/>
                <w:spacing w:val="-10"/>
              </w:rPr>
            </w:pPr>
            <w:r w:rsidRPr="009273BC">
              <w:rPr>
                <w:rFonts w:ascii="Arial" w:hAnsi="Arial" w:cs="Arial"/>
                <w:spacing w:val="-10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0"/>
                <w:sz w:val="22"/>
                <w:szCs w:val="22"/>
              </w:rPr>
              <w:t xml:space="preserve">01722428-8 </w:t>
            </w:r>
            <w:r w:rsidRPr="009273BC">
              <w:rPr>
                <w:rFonts w:ascii="Arial" w:hAnsi="Arial" w:cs="Arial"/>
                <w:spacing w:val="-10"/>
                <w:sz w:val="22"/>
                <w:szCs w:val="22"/>
              </w:rPr>
              <w:t>(PC)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E" w:rsidRPr="00043CA4" w:rsidRDefault="00043CA4" w:rsidP="00043CA4">
            <w:pPr>
              <w:ind w:left="-111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 xml:space="preserve">Estudios para permitir el doble estacionamiento en doble mano en las calles Santiago del Estero, Junín y Crespo entre las Avdas. Freyre y Presidente Perón. </w:t>
            </w:r>
            <w:r>
              <w:rPr>
                <w:rFonts w:ascii="Arial" w:hAnsi="Arial" w:cs="Arial"/>
                <w:b/>
                <w:sz w:val="22"/>
                <w:szCs w:val="22"/>
              </w:rPr>
              <w:t>Planeamiento Urbano, Hacienda y Gobierno.</w:t>
            </w:r>
          </w:p>
        </w:tc>
      </w:tr>
      <w:tr w:rsidR="0031087E" w:rsidRPr="0031087E" w:rsidTr="005C4BFD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E" w:rsidRPr="0031087E" w:rsidRDefault="0031087E" w:rsidP="00B03ACA">
            <w:pPr>
              <w:jc w:val="center"/>
              <w:rPr>
                <w:rFonts w:ascii="Arial" w:hAnsi="Arial" w:cs="Arial"/>
              </w:rPr>
            </w:pPr>
            <w:r w:rsidRPr="0031087E"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E" w:rsidRDefault="00043CA4" w:rsidP="00BE5DD2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Ceresola</w:t>
            </w:r>
          </w:p>
          <w:p w:rsidR="00043CA4" w:rsidRPr="0031087E" w:rsidRDefault="00043CA4" w:rsidP="00BE5DD2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Mastropaolo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E" w:rsidRPr="0031087E" w:rsidRDefault="00043CA4" w:rsidP="00043CA4">
            <w:pPr>
              <w:ind w:left="-108" w:right="-108"/>
              <w:jc w:val="center"/>
              <w:rPr>
                <w:rFonts w:ascii="Arial" w:hAnsi="Arial" w:cs="Arial"/>
                <w:spacing w:val="-10"/>
              </w:rPr>
            </w:pPr>
            <w:r w:rsidRPr="009273BC">
              <w:rPr>
                <w:rFonts w:ascii="Arial" w:hAnsi="Arial" w:cs="Arial"/>
                <w:spacing w:val="-10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0"/>
                <w:sz w:val="22"/>
                <w:szCs w:val="22"/>
              </w:rPr>
              <w:t xml:space="preserve">01722431-2 </w:t>
            </w:r>
            <w:r w:rsidRPr="009273BC">
              <w:rPr>
                <w:rFonts w:ascii="Arial" w:hAnsi="Arial" w:cs="Arial"/>
                <w:spacing w:val="-10"/>
                <w:sz w:val="22"/>
                <w:szCs w:val="22"/>
              </w:rPr>
              <w:t>(PC)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E" w:rsidRPr="00A01A4F" w:rsidRDefault="00A01A4F" w:rsidP="00490AFA">
            <w:pPr>
              <w:ind w:left="-111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Comunicación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Pedido de Informes sobre operativos de control para evitar la venta ambulante en el Cementerio Municipal.</w:t>
            </w:r>
            <w:r w:rsidRPr="009273BC"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pacing w:val="-10"/>
                <w:sz w:val="22"/>
                <w:szCs w:val="22"/>
              </w:rPr>
              <w:t>Gobierno.</w:t>
            </w:r>
          </w:p>
        </w:tc>
      </w:tr>
      <w:tr w:rsidR="0031087E" w:rsidRPr="0031087E" w:rsidTr="005C4BFD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E" w:rsidRPr="0031087E" w:rsidRDefault="0031087E" w:rsidP="00B03ACA">
            <w:pPr>
              <w:jc w:val="center"/>
              <w:rPr>
                <w:rFonts w:ascii="Arial" w:hAnsi="Arial" w:cs="Arial"/>
              </w:rPr>
            </w:pPr>
            <w:r w:rsidRPr="0031087E">
              <w:rPr>
                <w:rFonts w:ascii="Arial" w:hAnsi="Arial" w:cs="Arial"/>
                <w:sz w:val="22"/>
                <w:szCs w:val="22"/>
              </w:rPr>
              <w:lastRenderedPageBreak/>
              <w:t>44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E" w:rsidRDefault="00A01A4F" w:rsidP="00BE5DD2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Mastropaolo</w:t>
            </w:r>
          </w:p>
          <w:p w:rsidR="00A01A4F" w:rsidRPr="0031087E" w:rsidRDefault="00A01A4F" w:rsidP="00BE5DD2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Ceresola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E" w:rsidRPr="0031087E" w:rsidRDefault="00A01A4F" w:rsidP="00A01A4F">
            <w:pPr>
              <w:ind w:left="-108" w:right="-108"/>
              <w:jc w:val="center"/>
              <w:rPr>
                <w:rFonts w:ascii="Arial" w:hAnsi="Arial" w:cs="Arial"/>
                <w:spacing w:val="-10"/>
              </w:rPr>
            </w:pPr>
            <w:r w:rsidRPr="009273BC">
              <w:rPr>
                <w:rFonts w:ascii="Arial" w:hAnsi="Arial" w:cs="Arial"/>
                <w:spacing w:val="-10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0"/>
                <w:sz w:val="22"/>
                <w:szCs w:val="22"/>
              </w:rPr>
              <w:t xml:space="preserve">01722434-6 </w:t>
            </w:r>
            <w:r w:rsidRPr="009273BC">
              <w:rPr>
                <w:rFonts w:ascii="Arial" w:hAnsi="Arial" w:cs="Arial"/>
                <w:spacing w:val="-10"/>
                <w:sz w:val="22"/>
                <w:szCs w:val="22"/>
              </w:rPr>
              <w:t>(PC)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E" w:rsidRPr="00A01A4F" w:rsidRDefault="00A01A4F" w:rsidP="00490AFA">
            <w:pPr>
              <w:ind w:left="-111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Estudios para limpiar y mantener el Parque Juan de Garay. </w:t>
            </w:r>
            <w:r>
              <w:rPr>
                <w:rFonts w:ascii="Arial" w:hAnsi="Arial" w:cs="Arial"/>
                <w:b/>
                <w:sz w:val="22"/>
                <w:szCs w:val="22"/>
              </w:rPr>
              <w:t>Servicios Públicos y Gobierno.</w:t>
            </w:r>
          </w:p>
        </w:tc>
      </w:tr>
      <w:tr w:rsidR="0031087E" w:rsidRPr="0031087E" w:rsidTr="0031087E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E" w:rsidRPr="0031087E" w:rsidRDefault="00A01A4F" w:rsidP="003108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E" w:rsidRDefault="00A01A4F" w:rsidP="0031087E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González</w:t>
            </w:r>
          </w:p>
          <w:p w:rsidR="00A01A4F" w:rsidRPr="0031087E" w:rsidRDefault="00A01A4F" w:rsidP="0031087E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Simoniello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E" w:rsidRPr="0031087E" w:rsidRDefault="00A01A4F" w:rsidP="00A01A4F">
            <w:pPr>
              <w:ind w:left="-108" w:right="-108"/>
              <w:jc w:val="center"/>
              <w:rPr>
                <w:rFonts w:ascii="Arial" w:hAnsi="Arial" w:cs="Arial"/>
                <w:spacing w:val="-10"/>
              </w:rPr>
            </w:pPr>
            <w:r w:rsidRPr="009273BC">
              <w:rPr>
                <w:rFonts w:ascii="Arial" w:hAnsi="Arial" w:cs="Arial"/>
                <w:spacing w:val="-10"/>
                <w:sz w:val="22"/>
                <w:szCs w:val="22"/>
              </w:rPr>
              <w:t>CO-0062-</w:t>
            </w:r>
            <w:r>
              <w:rPr>
                <w:rFonts w:ascii="Arial" w:hAnsi="Arial" w:cs="Arial"/>
                <w:spacing w:val="-10"/>
                <w:sz w:val="22"/>
                <w:szCs w:val="22"/>
              </w:rPr>
              <w:t xml:space="preserve">01722438-7 </w:t>
            </w:r>
            <w:r w:rsidRPr="009273BC">
              <w:rPr>
                <w:rFonts w:ascii="Arial" w:hAnsi="Arial" w:cs="Arial"/>
                <w:spacing w:val="-10"/>
                <w:sz w:val="22"/>
                <w:szCs w:val="22"/>
              </w:rPr>
              <w:t>(PC)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E" w:rsidRPr="00A01A4F" w:rsidRDefault="00A01A4F" w:rsidP="0031087E">
            <w:pPr>
              <w:ind w:left="-111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Comunicación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Solicitando extender la red de agua potable al espacio comprendido por las calles Padre Catena, José Díaz y Martínez de Irala. </w:t>
            </w:r>
            <w:r>
              <w:rPr>
                <w:rFonts w:ascii="Arial" w:hAnsi="Arial" w:cs="Arial"/>
                <w:b/>
                <w:sz w:val="22"/>
                <w:szCs w:val="22"/>
              </w:rPr>
              <w:t>Gobierno.</w:t>
            </w:r>
          </w:p>
        </w:tc>
      </w:tr>
      <w:tr w:rsidR="0031087E" w:rsidRPr="009630FA" w:rsidTr="0031087E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E" w:rsidRPr="0031087E" w:rsidRDefault="00A01A4F" w:rsidP="003108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E" w:rsidRDefault="00A01A4F" w:rsidP="0031087E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González</w:t>
            </w:r>
          </w:p>
          <w:p w:rsidR="00A01A4F" w:rsidRPr="0031087E" w:rsidRDefault="00A01A4F" w:rsidP="0031087E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Simoniello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E" w:rsidRPr="00A01A4F" w:rsidRDefault="00A01A4F" w:rsidP="0031087E">
            <w:pPr>
              <w:ind w:left="-108" w:right="-108"/>
              <w:jc w:val="center"/>
              <w:rPr>
                <w:rFonts w:ascii="Arial" w:hAnsi="Arial" w:cs="Arial"/>
                <w:spacing w:val="-10"/>
                <w:lang w:val="en-US"/>
              </w:rPr>
            </w:pPr>
            <w:r w:rsidRPr="00A01A4F"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>CO-0062-01722439-5 (PC) adjunto</w:t>
            </w:r>
          </w:p>
          <w:p w:rsidR="00A01A4F" w:rsidRPr="00A01A4F" w:rsidRDefault="00A01A4F" w:rsidP="00A01A4F">
            <w:pPr>
              <w:ind w:left="-108" w:right="-108"/>
              <w:jc w:val="center"/>
              <w:rPr>
                <w:rFonts w:ascii="Arial" w:hAnsi="Arial" w:cs="Arial"/>
                <w:spacing w:val="-10"/>
                <w:lang w:val="en-US"/>
              </w:rPr>
            </w:pPr>
            <w:r w:rsidRPr="00A01A4F"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>CO-0062-01720146-8 (</w:t>
            </w:r>
            <w:r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>N</w:t>
            </w:r>
            <w:r w:rsidRPr="00A01A4F"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>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E" w:rsidRPr="009630FA" w:rsidRDefault="00A01A4F" w:rsidP="009630FA">
            <w:pPr>
              <w:ind w:left="-111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Comunicación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Solicitando se ilumine el Puente Colgante con los colores </w:t>
            </w:r>
            <w:r w:rsidR="009630FA">
              <w:rPr>
                <w:rFonts w:ascii="Arial" w:hAnsi="Arial" w:cs="Arial"/>
                <w:sz w:val="22"/>
                <w:szCs w:val="22"/>
              </w:rPr>
              <w:t>naranja y verde en conmemoración del Día Mundial de la Trombosis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>Gobierno.</w:t>
            </w:r>
          </w:p>
        </w:tc>
      </w:tr>
      <w:tr w:rsidR="0031087E" w:rsidRPr="009630FA" w:rsidTr="0031087E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E" w:rsidRPr="009630FA" w:rsidRDefault="009630FA" w:rsidP="003108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E" w:rsidRPr="009630FA" w:rsidRDefault="009630FA" w:rsidP="0031087E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Simoniello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E" w:rsidRPr="009630FA" w:rsidRDefault="009630FA" w:rsidP="009630FA">
            <w:pPr>
              <w:ind w:left="-108" w:right="-108"/>
              <w:jc w:val="center"/>
              <w:rPr>
                <w:rFonts w:ascii="Arial" w:hAnsi="Arial" w:cs="Arial"/>
                <w:spacing w:val="-10"/>
              </w:rPr>
            </w:pPr>
            <w:r w:rsidRPr="00A01A4F"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>CO-0062-</w:t>
            </w:r>
            <w:r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>01722440-3</w:t>
            </w:r>
            <w:r w:rsidRPr="00A01A4F"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 xml:space="preserve"> (PC)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E" w:rsidRPr="009630FA" w:rsidRDefault="009630FA" w:rsidP="00210C86">
            <w:pPr>
              <w:ind w:left="-111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Estudios para extender el trazado de Av. N. Kirchner. </w:t>
            </w:r>
            <w:r w:rsidR="00210C86">
              <w:rPr>
                <w:rFonts w:ascii="Arial" w:hAnsi="Arial" w:cs="Arial"/>
                <w:b/>
                <w:sz w:val="22"/>
                <w:szCs w:val="22"/>
              </w:rPr>
              <w:t>Planeamiento Urba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no y </w:t>
            </w:r>
            <w:r w:rsidR="00210C86">
              <w:rPr>
                <w:rFonts w:ascii="Arial" w:hAnsi="Arial" w:cs="Arial"/>
                <w:b/>
                <w:sz w:val="22"/>
                <w:szCs w:val="22"/>
              </w:rPr>
              <w:t>Hacienda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31087E" w:rsidRPr="009630FA" w:rsidTr="0031087E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E" w:rsidRPr="009630FA" w:rsidRDefault="009630FA" w:rsidP="003108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E" w:rsidRDefault="009630FA" w:rsidP="0031087E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González</w:t>
            </w:r>
          </w:p>
          <w:p w:rsidR="009630FA" w:rsidRPr="009630FA" w:rsidRDefault="009630FA" w:rsidP="0031087E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Simoniello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E" w:rsidRPr="009630FA" w:rsidRDefault="009630FA" w:rsidP="009630FA">
            <w:pPr>
              <w:ind w:left="-108" w:right="-108"/>
              <w:jc w:val="center"/>
              <w:rPr>
                <w:rFonts w:ascii="Arial" w:hAnsi="Arial" w:cs="Arial"/>
                <w:spacing w:val="-10"/>
              </w:rPr>
            </w:pPr>
            <w:r w:rsidRPr="00A01A4F"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>CO-0062-</w:t>
            </w:r>
            <w:r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>01722441-1</w:t>
            </w:r>
            <w:r w:rsidRPr="00A01A4F"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 xml:space="preserve"> (PC)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E" w:rsidRPr="009630FA" w:rsidRDefault="009630FA" w:rsidP="0031087E">
            <w:pPr>
              <w:ind w:left="-111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Comunicación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Solicitando medidores comunitarios de energía para Villa del Parque. </w:t>
            </w:r>
            <w:r>
              <w:rPr>
                <w:rFonts w:ascii="Arial" w:hAnsi="Arial" w:cs="Arial"/>
                <w:b/>
                <w:sz w:val="22"/>
                <w:szCs w:val="22"/>
              </w:rPr>
              <w:t>Gobierno.</w:t>
            </w:r>
          </w:p>
        </w:tc>
      </w:tr>
      <w:tr w:rsidR="0031087E" w:rsidRPr="009630FA" w:rsidTr="0031087E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E" w:rsidRPr="009630FA" w:rsidRDefault="009630FA" w:rsidP="003108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E" w:rsidRDefault="009630FA" w:rsidP="0031087E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Larriera</w:t>
            </w:r>
          </w:p>
          <w:p w:rsidR="009630FA" w:rsidRPr="009630FA" w:rsidRDefault="009630FA" w:rsidP="0031087E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Pereira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E" w:rsidRPr="009630FA" w:rsidRDefault="009630FA" w:rsidP="009630FA">
            <w:pPr>
              <w:ind w:left="-108" w:right="-108"/>
              <w:jc w:val="center"/>
              <w:rPr>
                <w:rFonts w:ascii="Arial" w:hAnsi="Arial" w:cs="Arial"/>
                <w:spacing w:val="-10"/>
              </w:rPr>
            </w:pPr>
            <w:r w:rsidRPr="00A01A4F"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>CO-0062-</w:t>
            </w:r>
            <w:r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>01722444-5</w:t>
            </w:r>
            <w:r w:rsidRPr="00A01A4F"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 xml:space="preserve"> (PC)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E" w:rsidRPr="009630FA" w:rsidRDefault="009630FA" w:rsidP="00210C86">
            <w:pPr>
              <w:ind w:left="-111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Estudios para iluminar, desmalezar y mejorar calles en Barrio Liceo Norte.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Servicios Públicos, Planeamiento Urbano y </w:t>
            </w:r>
            <w:r w:rsidR="00210C86">
              <w:rPr>
                <w:rFonts w:ascii="Arial" w:hAnsi="Arial" w:cs="Arial"/>
                <w:b/>
                <w:sz w:val="22"/>
                <w:szCs w:val="22"/>
              </w:rPr>
              <w:t>Hacienda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31087E" w:rsidRPr="009630FA" w:rsidTr="0031087E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E" w:rsidRPr="009630FA" w:rsidRDefault="009630FA" w:rsidP="003108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E" w:rsidRDefault="009630FA" w:rsidP="0031087E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González</w:t>
            </w:r>
          </w:p>
          <w:p w:rsidR="009630FA" w:rsidRPr="009630FA" w:rsidRDefault="009630FA" w:rsidP="0031087E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Simoniello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E" w:rsidRPr="009630FA" w:rsidRDefault="009630FA" w:rsidP="009630FA">
            <w:pPr>
              <w:ind w:left="-108" w:right="-108"/>
              <w:jc w:val="center"/>
              <w:rPr>
                <w:rFonts w:ascii="Arial" w:hAnsi="Arial" w:cs="Arial"/>
                <w:spacing w:val="-10"/>
              </w:rPr>
            </w:pPr>
            <w:r w:rsidRPr="00A01A4F"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>CO-0062-</w:t>
            </w:r>
            <w:r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>01722539-2</w:t>
            </w:r>
            <w:r w:rsidRPr="00A01A4F"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 xml:space="preserve"> (PC)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E" w:rsidRPr="0031066A" w:rsidRDefault="009630FA" w:rsidP="0031087E">
            <w:pPr>
              <w:ind w:left="-111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Declaración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Beneplácito por el 5º aniversario de la Asociación Civil Bar</w:t>
            </w:r>
            <w:r w:rsidR="0031066A">
              <w:rPr>
                <w:rFonts w:ascii="Arial" w:hAnsi="Arial" w:cs="Arial"/>
                <w:sz w:val="22"/>
                <w:szCs w:val="22"/>
              </w:rPr>
              <w:t xml:space="preserve">ça Fútbol Club. </w:t>
            </w:r>
            <w:r w:rsidR="0031066A">
              <w:rPr>
                <w:rFonts w:ascii="Arial" w:hAnsi="Arial" w:cs="Arial"/>
                <w:b/>
                <w:sz w:val="22"/>
                <w:szCs w:val="22"/>
              </w:rPr>
              <w:t>Desarrollo Social y Gobierno.</w:t>
            </w:r>
          </w:p>
        </w:tc>
      </w:tr>
      <w:tr w:rsidR="0031087E" w:rsidRPr="009630FA" w:rsidTr="0031087E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E" w:rsidRPr="009630FA" w:rsidRDefault="0031066A" w:rsidP="003108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E" w:rsidRPr="009630FA" w:rsidRDefault="0031066A" w:rsidP="0031087E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González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E" w:rsidRPr="009630FA" w:rsidRDefault="0031066A" w:rsidP="0031066A">
            <w:pPr>
              <w:ind w:left="-108" w:right="-108"/>
              <w:jc w:val="center"/>
              <w:rPr>
                <w:rFonts w:ascii="Arial" w:hAnsi="Arial" w:cs="Arial"/>
                <w:spacing w:val="-10"/>
              </w:rPr>
            </w:pPr>
            <w:r w:rsidRPr="00A01A4F"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>CO-0062-</w:t>
            </w:r>
            <w:r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>01722544-2</w:t>
            </w:r>
            <w:r w:rsidRPr="00A01A4F"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 xml:space="preserve"> (PC)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E" w:rsidRPr="0031066A" w:rsidRDefault="0031066A" w:rsidP="0031087E">
            <w:pPr>
              <w:ind w:left="-111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Comunicación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Solicitando reforzar el patrullaje preventivo en Barrio Villa del Parque.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Gobierno. </w:t>
            </w:r>
          </w:p>
        </w:tc>
      </w:tr>
      <w:tr w:rsidR="0031087E" w:rsidRPr="009630FA" w:rsidTr="0031087E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E" w:rsidRPr="009630FA" w:rsidRDefault="0031066A" w:rsidP="003108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E" w:rsidRPr="009630FA" w:rsidRDefault="0031066A" w:rsidP="0031087E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Suárez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E" w:rsidRPr="009630FA" w:rsidRDefault="0031066A" w:rsidP="0031066A">
            <w:pPr>
              <w:ind w:left="-108" w:right="-108"/>
              <w:jc w:val="center"/>
              <w:rPr>
                <w:rFonts w:ascii="Arial" w:hAnsi="Arial" w:cs="Arial"/>
                <w:spacing w:val="-10"/>
              </w:rPr>
            </w:pPr>
            <w:r w:rsidRPr="00A01A4F"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>CO-0062-</w:t>
            </w:r>
            <w:r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>01722575-6</w:t>
            </w:r>
            <w:r w:rsidRPr="00A01A4F"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 xml:space="preserve"> (PC)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E" w:rsidRPr="0031066A" w:rsidRDefault="0031066A" w:rsidP="0031087E">
            <w:pPr>
              <w:ind w:left="-111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Declaración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Beneplácito por el 75º aniversario de la Asociación Vecinal Barrio Candioti Sud.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Desarrollo Social y Gobierno.</w:t>
            </w:r>
          </w:p>
        </w:tc>
      </w:tr>
      <w:tr w:rsidR="00E10F33" w:rsidRPr="009630FA" w:rsidTr="00D858ED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F33" w:rsidRPr="009630FA" w:rsidRDefault="00E10F33" w:rsidP="00D858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F33" w:rsidRPr="009630FA" w:rsidRDefault="00E10F33" w:rsidP="00D858ED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Mudallel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F33" w:rsidRPr="009630FA" w:rsidRDefault="00E10F33" w:rsidP="00E10F33">
            <w:pPr>
              <w:ind w:left="-108" w:right="-108"/>
              <w:jc w:val="center"/>
              <w:rPr>
                <w:rFonts w:ascii="Arial" w:hAnsi="Arial" w:cs="Arial"/>
                <w:spacing w:val="-10"/>
              </w:rPr>
            </w:pPr>
            <w:r w:rsidRPr="00A01A4F"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>CO-0062-</w:t>
            </w:r>
            <w:r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>01722627-5</w:t>
            </w:r>
            <w:r w:rsidRPr="00A01A4F"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 xml:space="preserve"> (PC)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F33" w:rsidRPr="00E10F33" w:rsidRDefault="00E10F33" w:rsidP="00D858ED">
            <w:pPr>
              <w:ind w:left="-111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Declaración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De interés el libro Malleus Maleficarum.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Desarrollo Social y Gobierno.</w:t>
            </w:r>
          </w:p>
        </w:tc>
      </w:tr>
      <w:tr w:rsidR="00E10F33" w:rsidRPr="009630FA" w:rsidTr="00D858ED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F33" w:rsidRPr="009630FA" w:rsidRDefault="00E10F33" w:rsidP="00D858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F33" w:rsidRPr="009630FA" w:rsidRDefault="00E10F33" w:rsidP="00D858ED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Mudallel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F33" w:rsidRPr="009630FA" w:rsidRDefault="00884E71" w:rsidP="00884E71">
            <w:pPr>
              <w:ind w:left="-108" w:right="-108"/>
              <w:jc w:val="center"/>
              <w:rPr>
                <w:rFonts w:ascii="Arial" w:hAnsi="Arial" w:cs="Arial"/>
                <w:spacing w:val="-10"/>
              </w:rPr>
            </w:pPr>
            <w:r w:rsidRPr="00A01A4F"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>CO-0062-</w:t>
            </w:r>
            <w:r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>01722629-1</w:t>
            </w:r>
            <w:r w:rsidRPr="00A01A4F"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 xml:space="preserve"> (PC)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F33" w:rsidRPr="009630FA" w:rsidRDefault="00884E71" w:rsidP="00D858ED">
            <w:pPr>
              <w:ind w:left="-111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Declaración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De interés el panel de presentación del libro Malleus Maleficarum.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Desarrollo Social y Gobierno.</w:t>
            </w:r>
          </w:p>
        </w:tc>
      </w:tr>
      <w:tr w:rsidR="00E10F33" w:rsidRPr="00D858ED" w:rsidTr="00D858ED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F33" w:rsidRPr="00D858ED" w:rsidRDefault="00D858ED" w:rsidP="00D858ED">
            <w:pPr>
              <w:jc w:val="center"/>
              <w:rPr>
                <w:rFonts w:ascii="Arial" w:hAnsi="Arial" w:cs="Arial"/>
              </w:rPr>
            </w:pPr>
            <w:r w:rsidRPr="00D858ED"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F33" w:rsidRDefault="00D858ED" w:rsidP="00D858ED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Pereira</w:t>
            </w:r>
          </w:p>
          <w:p w:rsidR="00D858ED" w:rsidRPr="00D858ED" w:rsidRDefault="00D858ED" w:rsidP="00D858ED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Larriera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F33" w:rsidRPr="00D858ED" w:rsidRDefault="00D858ED" w:rsidP="00D858ED">
            <w:pPr>
              <w:ind w:left="-108" w:right="-108"/>
              <w:jc w:val="center"/>
              <w:rPr>
                <w:rFonts w:ascii="Arial" w:hAnsi="Arial" w:cs="Arial"/>
                <w:spacing w:val="-10"/>
              </w:rPr>
            </w:pPr>
            <w:r w:rsidRPr="00A01A4F"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>CO-0062-</w:t>
            </w:r>
            <w:r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>01722665-5</w:t>
            </w:r>
            <w:r w:rsidRPr="00A01A4F"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 xml:space="preserve"> (PC)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F33" w:rsidRPr="00D858ED" w:rsidRDefault="00D858ED" w:rsidP="00D858ED">
            <w:pPr>
              <w:ind w:left="-111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Comunicación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Solicitando una línea de subsidios para paliar el cierre de ferias de emprendedores y artesanos. </w:t>
            </w:r>
            <w:r>
              <w:rPr>
                <w:rFonts w:ascii="Arial" w:hAnsi="Arial" w:cs="Arial"/>
                <w:b/>
                <w:sz w:val="22"/>
                <w:szCs w:val="22"/>
              </w:rPr>
              <w:t>Hacienda y Gobierno.</w:t>
            </w:r>
          </w:p>
        </w:tc>
      </w:tr>
      <w:tr w:rsidR="00E10F33" w:rsidRPr="00D858ED" w:rsidTr="00D858ED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F33" w:rsidRPr="00D858ED" w:rsidRDefault="00D858ED" w:rsidP="00D858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F33" w:rsidRDefault="00D858ED" w:rsidP="00D858ED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Pereira</w:t>
            </w:r>
          </w:p>
          <w:p w:rsidR="00D858ED" w:rsidRPr="00D858ED" w:rsidRDefault="00D858ED" w:rsidP="00D858ED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Larriera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F33" w:rsidRPr="00D858ED" w:rsidRDefault="00D858ED" w:rsidP="00D858ED">
            <w:pPr>
              <w:ind w:left="-108" w:right="-108"/>
              <w:jc w:val="center"/>
              <w:rPr>
                <w:rFonts w:ascii="Arial" w:hAnsi="Arial" w:cs="Arial"/>
                <w:spacing w:val="-10"/>
              </w:rPr>
            </w:pPr>
            <w:r w:rsidRPr="00A01A4F"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>CO-0062-</w:t>
            </w:r>
            <w:r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>01722666-3</w:t>
            </w:r>
            <w:r w:rsidRPr="00A01A4F"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 xml:space="preserve"> (PC)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F33" w:rsidRPr="00D858ED" w:rsidRDefault="00D858ED" w:rsidP="00D858ED">
            <w:pPr>
              <w:ind w:left="-111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Comunicación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Solicitando se prorrogue los términos del Decreto DMM Nº 0218/20 y Resolución Nº 21.916 – Programa de Asistencia Económica. </w:t>
            </w:r>
            <w:r>
              <w:rPr>
                <w:rFonts w:ascii="Arial" w:hAnsi="Arial" w:cs="Arial"/>
                <w:b/>
                <w:sz w:val="22"/>
                <w:szCs w:val="22"/>
              </w:rPr>
              <w:t>Gobierno.</w:t>
            </w:r>
          </w:p>
        </w:tc>
      </w:tr>
      <w:tr w:rsidR="00D858ED" w:rsidRPr="00D858ED" w:rsidTr="00D858ED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8ED" w:rsidRPr="00D858ED" w:rsidRDefault="00D858ED" w:rsidP="00D858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8ED" w:rsidRDefault="00D858ED" w:rsidP="00D858ED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Pereira</w:t>
            </w:r>
          </w:p>
          <w:p w:rsidR="00D858ED" w:rsidRPr="00D858ED" w:rsidRDefault="00D858ED" w:rsidP="00D858ED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Larriera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8ED" w:rsidRPr="00D858ED" w:rsidRDefault="00D858ED" w:rsidP="00D858ED">
            <w:pPr>
              <w:ind w:left="-108" w:right="-108"/>
              <w:jc w:val="center"/>
              <w:rPr>
                <w:rFonts w:ascii="Arial" w:hAnsi="Arial" w:cs="Arial"/>
                <w:spacing w:val="-10"/>
              </w:rPr>
            </w:pPr>
            <w:r w:rsidRPr="00A01A4F"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>CO-0062-</w:t>
            </w:r>
            <w:r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>01722669-7</w:t>
            </w:r>
            <w:r w:rsidRPr="00A01A4F"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 xml:space="preserve"> (PC)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8ED" w:rsidRPr="00D858ED" w:rsidRDefault="00D858ED" w:rsidP="00D858ED">
            <w:pPr>
              <w:ind w:left="-111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Comunicación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Solicitando la apertura de gimnasios, canchas de fútbol 5 y clubes deportivos. </w:t>
            </w:r>
            <w:r>
              <w:rPr>
                <w:rFonts w:ascii="Arial" w:hAnsi="Arial" w:cs="Arial"/>
                <w:b/>
                <w:sz w:val="22"/>
                <w:szCs w:val="22"/>
              </w:rPr>
              <w:t>Gobierno.</w:t>
            </w:r>
          </w:p>
        </w:tc>
      </w:tr>
      <w:tr w:rsidR="00D858ED" w:rsidRPr="00D858ED" w:rsidTr="00D858ED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8ED" w:rsidRPr="00D858ED" w:rsidRDefault="00D858ED" w:rsidP="00D858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8ED" w:rsidRPr="00D858ED" w:rsidRDefault="00D457A9" w:rsidP="00D858ED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Benedetti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8ED" w:rsidRPr="00D858ED" w:rsidRDefault="00D457A9" w:rsidP="00D457A9">
            <w:pPr>
              <w:ind w:left="-108" w:right="-108"/>
              <w:jc w:val="center"/>
              <w:rPr>
                <w:rFonts w:ascii="Arial" w:hAnsi="Arial" w:cs="Arial"/>
                <w:spacing w:val="-10"/>
              </w:rPr>
            </w:pPr>
            <w:r w:rsidRPr="00A01A4F"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>CO-0062-</w:t>
            </w:r>
            <w:r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>01722674-7</w:t>
            </w:r>
            <w:r w:rsidRPr="00A01A4F"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 xml:space="preserve"> (PC)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8ED" w:rsidRPr="00D457A9" w:rsidRDefault="00D457A9" w:rsidP="00D457A9">
            <w:pPr>
              <w:ind w:left="-111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Declaración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Reconocimiento a los oficiales de policía F. Tkachuc, J.I. Reymondo y E. Camargo por salvar la vida de un niño.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Desarrollo Social y Gobierno.</w:t>
            </w:r>
          </w:p>
        </w:tc>
      </w:tr>
      <w:tr w:rsidR="00D858ED" w:rsidRPr="00D858ED" w:rsidTr="00D858ED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8ED" w:rsidRPr="00D858ED" w:rsidRDefault="00D457A9" w:rsidP="00D858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8ED" w:rsidRPr="00D858ED" w:rsidRDefault="00D457A9" w:rsidP="00D858ED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Mudallel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8ED" w:rsidRPr="00D858ED" w:rsidRDefault="00D457A9" w:rsidP="00D457A9">
            <w:pPr>
              <w:ind w:left="-108" w:right="-108"/>
              <w:jc w:val="center"/>
              <w:rPr>
                <w:rFonts w:ascii="Arial" w:hAnsi="Arial" w:cs="Arial"/>
                <w:spacing w:val="-10"/>
              </w:rPr>
            </w:pPr>
            <w:r w:rsidRPr="00A01A4F"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>CO-0062-</w:t>
            </w:r>
            <w:r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>01722678-8</w:t>
            </w:r>
            <w:r w:rsidRPr="00A01A4F"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 xml:space="preserve"> (PC)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8ED" w:rsidRPr="00D457A9" w:rsidRDefault="00D457A9" w:rsidP="00D858ED">
            <w:pPr>
              <w:ind w:left="-111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Estudios para extraer un árbol en calle F. Leloir Nº 1.182. </w:t>
            </w:r>
            <w:r>
              <w:rPr>
                <w:rFonts w:ascii="Arial" w:hAnsi="Arial" w:cs="Arial"/>
                <w:b/>
                <w:sz w:val="22"/>
                <w:szCs w:val="22"/>
              </w:rPr>
              <w:t>Servicios Públicos y Hacienda.</w:t>
            </w:r>
          </w:p>
        </w:tc>
      </w:tr>
      <w:tr w:rsidR="00D858ED" w:rsidRPr="00D858ED" w:rsidTr="00D858ED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8ED" w:rsidRPr="00D858ED" w:rsidRDefault="00D457A9" w:rsidP="00D858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8ED" w:rsidRPr="00D858ED" w:rsidRDefault="00D457A9" w:rsidP="00D858ED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Mudallel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8ED" w:rsidRPr="00D858ED" w:rsidRDefault="00D457A9" w:rsidP="00D457A9">
            <w:pPr>
              <w:ind w:left="-108" w:right="-108"/>
              <w:jc w:val="center"/>
              <w:rPr>
                <w:rFonts w:ascii="Arial" w:hAnsi="Arial" w:cs="Arial"/>
                <w:spacing w:val="-10"/>
              </w:rPr>
            </w:pPr>
            <w:r w:rsidRPr="00A01A4F"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>CO-0062-</w:t>
            </w:r>
            <w:r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>01722682-0</w:t>
            </w:r>
            <w:r w:rsidRPr="00A01A4F"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 xml:space="preserve"> (PC)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8ED" w:rsidRPr="00CE51A5" w:rsidRDefault="00D457A9" w:rsidP="00D858ED">
            <w:pPr>
              <w:ind w:left="-111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Ordenanza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Imponiendo a las empresas de transporte públicos </w:t>
            </w:r>
            <w:r w:rsidR="00CE51A5">
              <w:rPr>
                <w:rFonts w:ascii="Arial" w:hAnsi="Arial" w:cs="Arial"/>
                <w:sz w:val="22"/>
                <w:szCs w:val="22"/>
              </w:rPr>
              <w:t xml:space="preserve">tener un 30% de mujeres entre sus choferes. </w:t>
            </w:r>
            <w:r w:rsidR="00CE51A5">
              <w:rPr>
                <w:rFonts w:ascii="Arial" w:hAnsi="Arial" w:cs="Arial"/>
                <w:b/>
                <w:sz w:val="22"/>
                <w:szCs w:val="22"/>
              </w:rPr>
              <w:t>Desarrollo Social y Gobierno.</w:t>
            </w:r>
          </w:p>
        </w:tc>
      </w:tr>
      <w:tr w:rsidR="00D858ED" w:rsidRPr="00D858ED" w:rsidTr="00D858ED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8ED" w:rsidRPr="00D858ED" w:rsidRDefault="00CE51A5" w:rsidP="00D858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8ED" w:rsidRPr="00D858ED" w:rsidRDefault="00A31A15" w:rsidP="00D858ED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Mudallel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8ED" w:rsidRPr="00D858ED" w:rsidRDefault="00A31A15" w:rsidP="00A31A15">
            <w:pPr>
              <w:ind w:left="-108" w:right="-108"/>
              <w:jc w:val="center"/>
              <w:rPr>
                <w:rFonts w:ascii="Arial" w:hAnsi="Arial" w:cs="Arial"/>
                <w:spacing w:val="-10"/>
              </w:rPr>
            </w:pPr>
            <w:r w:rsidRPr="00A01A4F"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>CO-0062-</w:t>
            </w:r>
            <w:r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>01722685-3</w:t>
            </w:r>
            <w:r w:rsidRPr="00A01A4F"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 xml:space="preserve"> (PC)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8ED" w:rsidRPr="00A31A15" w:rsidRDefault="00A31A15" w:rsidP="00A31A15">
            <w:pPr>
              <w:ind w:left="-108" w:right="-108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Estudios para realizar una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campaña sobre beneficios  del compostaje domiciliario.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Desarrollo Social, Hacienda y Gobierno.</w:t>
            </w:r>
          </w:p>
        </w:tc>
      </w:tr>
      <w:tr w:rsidR="00D858ED" w:rsidRPr="00D858ED" w:rsidTr="00D858ED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8ED" w:rsidRPr="00D858ED" w:rsidRDefault="00A31A15" w:rsidP="00D858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62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8ED" w:rsidRPr="00D858ED" w:rsidRDefault="00A31A15" w:rsidP="00D858ED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Mudallel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8ED" w:rsidRPr="00D858ED" w:rsidRDefault="00A31A15" w:rsidP="00A31A15">
            <w:pPr>
              <w:ind w:left="-108" w:right="-108"/>
              <w:jc w:val="center"/>
              <w:rPr>
                <w:rFonts w:ascii="Arial" w:hAnsi="Arial" w:cs="Arial"/>
                <w:spacing w:val="-10"/>
              </w:rPr>
            </w:pPr>
            <w:r w:rsidRPr="00A01A4F"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>CO-0062-</w:t>
            </w:r>
            <w:r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>01722686-1</w:t>
            </w:r>
            <w:r w:rsidRPr="00A01A4F"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 xml:space="preserve"> (PC)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8ED" w:rsidRPr="00A31A15" w:rsidRDefault="00A31A15" w:rsidP="00D858ED">
            <w:pPr>
              <w:ind w:left="-111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Disponiendo el cumplimiento de la Ordenanza Nº 12.751. </w:t>
            </w:r>
            <w:r>
              <w:rPr>
                <w:rFonts w:ascii="Arial" w:hAnsi="Arial" w:cs="Arial"/>
                <w:b/>
                <w:sz w:val="22"/>
                <w:szCs w:val="22"/>
              </w:rPr>
              <w:t>Gobierno.</w:t>
            </w:r>
          </w:p>
        </w:tc>
      </w:tr>
      <w:tr w:rsidR="00D858ED" w:rsidRPr="00D858ED" w:rsidTr="00D858ED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8ED" w:rsidRPr="00D858ED" w:rsidRDefault="00491EE8" w:rsidP="00D858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8ED" w:rsidRPr="00D858ED" w:rsidRDefault="00491EE8" w:rsidP="00491EE8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Mudallel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8ED" w:rsidRPr="00D858ED" w:rsidRDefault="00491EE8" w:rsidP="00491EE8">
            <w:pPr>
              <w:ind w:left="-108" w:right="-108"/>
              <w:jc w:val="center"/>
              <w:rPr>
                <w:rFonts w:ascii="Arial" w:hAnsi="Arial" w:cs="Arial"/>
                <w:spacing w:val="-10"/>
              </w:rPr>
            </w:pPr>
            <w:r w:rsidRPr="00A01A4F"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>CO-0062-</w:t>
            </w:r>
            <w:r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>01722689-5</w:t>
            </w:r>
            <w:r w:rsidRPr="00A01A4F"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 xml:space="preserve"> (PC)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8ED" w:rsidRPr="00491EE8" w:rsidRDefault="00491EE8" w:rsidP="00D858ED">
            <w:pPr>
              <w:ind w:left="-111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Comunicación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Pedido de Informes sobre la Ordenanza Nº 12.720 – Ciudad 30. </w:t>
            </w:r>
            <w:r>
              <w:rPr>
                <w:rFonts w:ascii="Arial" w:hAnsi="Arial" w:cs="Arial"/>
                <w:b/>
                <w:sz w:val="22"/>
                <w:szCs w:val="22"/>
              </w:rPr>
              <w:t>Gobierno.</w:t>
            </w:r>
          </w:p>
        </w:tc>
      </w:tr>
      <w:tr w:rsidR="00D858ED" w:rsidRPr="00D858ED" w:rsidTr="00D858ED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8ED" w:rsidRPr="00D858ED" w:rsidRDefault="00491EE8" w:rsidP="00D858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8ED" w:rsidRPr="00D858ED" w:rsidRDefault="00491EE8" w:rsidP="00D858ED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Mudallel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8ED" w:rsidRPr="00D858ED" w:rsidRDefault="00491EE8" w:rsidP="00491EE8">
            <w:pPr>
              <w:ind w:left="-108" w:right="-108"/>
              <w:jc w:val="center"/>
              <w:rPr>
                <w:rFonts w:ascii="Arial" w:hAnsi="Arial" w:cs="Arial"/>
                <w:spacing w:val="-10"/>
              </w:rPr>
            </w:pPr>
            <w:r w:rsidRPr="00A01A4F"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>CO-0062-</w:t>
            </w:r>
            <w:r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>01722693-7</w:t>
            </w:r>
            <w:r w:rsidRPr="00A01A4F"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 xml:space="preserve"> (PC)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8ED" w:rsidRPr="00491EE8" w:rsidRDefault="00491EE8" w:rsidP="00D858ED">
            <w:pPr>
              <w:ind w:left="-111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Estudios para bachear la intersección de Santiago de Chile y Tucumán. </w:t>
            </w:r>
            <w:r>
              <w:rPr>
                <w:rFonts w:ascii="Arial" w:hAnsi="Arial" w:cs="Arial"/>
                <w:b/>
                <w:sz w:val="22"/>
                <w:szCs w:val="22"/>
              </w:rPr>
              <w:t>Planeamiento Urbano y Hacienda.</w:t>
            </w:r>
          </w:p>
        </w:tc>
      </w:tr>
      <w:tr w:rsidR="00E10F33" w:rsidRPr="00D858ED" w:rsidTr="00D858ED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F33" w:rsidRPr="00D858ED" w:rsidRDefault="00491EE8" w:rsidP="00D858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F33" w:rsidRPr="00D858ED" w:rsidRDefault="00491EE8" w:rsidP="00D858ED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Mudallel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F33" w:rsidRPr="00D858ED" w:rsidRDefault="00491EE8" w:rsidP="00491EE8">
            <w:pPr>
              <w:ind w:left="-108" w:right="-108"/>
              <w:jc w:val="center"/>
              <w:rPr>
                <w:rFonts w:ascii="Arial" w:hAnsi="Arial" w:cs="Arial"/>
                <w:spacing w:val="-10"/>
              </w:rPr>
            </w:pPr>
            <w:r w:rsidRPr="00A01A4F"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>CO-0062-</w:t>
            </w:r>
            <w:r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>01722696-0</w:t>
            </w:r>
            <w:r w:rsidRPr="00A01A4F"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 xml:space="preserve"> (PC)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F33" w:rsidRPr="00491EE8" w:rsidRDefault="00491EE8" w:rsidP="006E620A">
            <w:pPr>
              <w:ind w:left="-111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Estudios para nivelar la rampa ubicada en la intersección de Mendoza y Avda. Freyre.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Planeamiento Urbano y </w:t>
            </w:r>
            <w:r w:rsidR="006E620A">
              <w:rPr>
                <w:rFonts w:ascii="Arial" w:hAnsi="Arial" w:cs="Arial"/>
                <w:b/>
                <w:sz w:val="22"/>
                <w:szCs w:val="22"/>
              </w:rPr>
              <w:t>Hacienda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E10F33" w:rsidRPr="00D858ED" w:rsidTr="00D858ED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F33" w:rsidRPr="00D858ED" w:rsidRDefault="00491EE8" w:rsidP="00D858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F33" w:rsidRDefault="00491EE8" w:rsidP="00D858ED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Larriera</w:t>
            </w:r>
          </w:p>
          <w:p w:rsidR="00491EE8" w:rsidRPr="00D858ED" w:rsidRDefault="00491EE8" w:rsidP="00D858ED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Pereira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F33" w:rsidRPr="00D858ED" w:rsidRDefault="00491EE8" w:rsidP="00491EE8">
            <w:pPr>
              <w:ind w:left="-108" w:right="-108"/>
              <w:jc w:val="center"/>
              <w:rPr>
                <w:rFonts w:ascii="Arial" w:hAnsi="Arial" w:cs="Arial"/>
                <w:spacing w:val="-10"/>
              </w:rPr>
            </w:pPr>
            <w:r w:rsidRPr="00A01A4F"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>CO-0062-</w:t>
            </w:r>
            <w:r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>01722699-4</w:t>
            </w:r>
            <w:r w:rsidRPr="00A01A4F"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 xml:space="preserve"> (PC)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F33" w:rsidRPr="00491EE8" w:rsidRDefault="00491EE8" w:rsidP="00D858ED">
            <w:pPr>
              <w:ind w:left="-111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Disponiendo un relevamiento de familias y viviendas en el área comprendida por las calles Ntra. Sra. de Guadalupe, Canillitas, Las Talas y terraplén de defensa en Colastiné.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Desarrollo Social, Planeamiento Urbano y Hacienda.</w:t>
            </w:r>
          </w:p>
        </w:tc>
      </w:tr>
      <w:tr w:rsidR="00E10F33" w:rsidRPr="00D858ED" w:rsidTr="00D858ED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F33" w:rsidRPr="00D858ED" w:rsidRDefault="00BF20EE" w:rsidP="00D858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F33" w:rsidRDefault="00BF20EE" w:rsidP="00D858ED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Larriera</w:t>
            </w:r>
          </w:p>
          <w:p w:rsidR="00BF20EE" w:rsidRPr="00D858ED" w:rsidRDefault="00BF20EE" w:rsidP="00D858ED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Pereira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F33" w:rsidRPr="00D858ED" w:rsidRDefault="00BF20EE" w:rsidP="00BF20EE">
            <w:pPr>
              <w:ind w:left="-108" w:right="-108"/>
              <w:jc w:val="center"/>
              <w:rPr>
                <w:rFonts w:ascii="Arial" w:hAnsi="Arial" w:cs="Arial"/>
                <w:spacing w:val="-10"/>
              </w:rPr>
            </w:pPr>
            <w:r w:rsidRPr="00A01A4F"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>CO-0062-</w:t>
            </w:r>
            <w:r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>01722701-8</w:t>
            </w:r>
            <w:r w:rsidRPr="00A01A4F"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 xml:space="preserve"> (PC)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F33" w:rsidRPr="00BF20EE" w:rsidRDefault="00BF20EE" w:rsidP="00BF20EE">
            <w:pPr>
              <w:ind w:left="-111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Declaración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Beneplácito por el proyecto Enciende Oportunidades. Estilo AMACAPI – Paseo de Compras.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Desarrollo Social y Gobierno.</w:t>
            </w:r>
          </w:p>
        </w:tc>
      </w:tr>
      <w:tr w:rsidR="0031087E" w:rsidRPr="00D858ED" w:rsidTr="0031087E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E" w:rsidRPr="00D858ED" w:rsidRDefault="00BF20EE" w:rsidP="003108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E" w:rsidRPr="00D858ED" w:rsidRDefault="00BF20EE" w:rsidP="0031087E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Pereira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E" w:rsidRPr="00D858ED" w:rsidRDefault="00BF20EE" w:rsidP="00BF20EE">
            <w:pPr>
              <w:ind w:left="-108" w:right="-108"/>
              <w:jc w:val="center"/>
              <w:rPr>
                <w:rFonts w:ascii="Arial" w:hAnsi="Arial" w:cs="Arial"/>
                <w:spacing w:val="-10"/>
              </w:rPr>
            </w:pPr>
            <w:r w:rsidRPr="00A01A4F"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>CO-0062-</w:t>
            </w:r>
            <w:r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>01722738-0</w:t>
            </w:r>
            <w:r w:rsidRPr="00A01A4F"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 xml:space="preserve"> (PC)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E" w:rsidRPr="00BF20EE" w:rsidRDefault="00BF20EE" w:rsidP="0031087E">
            <w:pPr>
              <w:ind w:left="-111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Estudios para bachear, limpiar cunetas y desobstruir bocas de tormenta en calle P. de Vega entre Freyre y Avda. Peñaloza. </w:t>
            </w:r>
            <w:r>
              <w:rPr>
                <w:rFonts w:ascii="Arial" w:hAnsi="Arial" w:cs="Arial"/>
                <w:b/>
                <w:sz w:val="22"/>
                <w:szCs w:val="22"/>
              </w:rPr>
              <w:t>Servicios Públicos, Planeamiento Urbano y Hacienda.</w:t>
            </w:r>
          </w:p>
        </w:tc>
      </w:tr>
      <w:tr w:rsidR="00BF20EE" w:rsidRPr="00D858ED" w:rsidTr="004C539C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EE" w:rsidRPr="00D858ED" w:rsidRDefault="00BF20EE" w:rsidP="004C5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EE" w:rsidRPr="00D858ED" w:rsidRDefault="00BF20EE" w:rsidP="004C539C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Pereira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EE" w:rsidRPr="00D858ED" w:rsidRDefault="00BF20EE" w:rsidP="00BF20EE">
            <w:pPr>
              <w:ind w:left="-108" w:right="-108"/>
              <w:jc w:val="center"/>
              <w:rPr>
                <w:rFonts w:ascii="Arial" w:hAnsi="Arial" w:cs="Arial"/>
                <w:spacing w:val="-10"/>
              </w:rPr>
            </w:pPr>
            <w:r w:rsidRPr="00A01A4F"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>CO-0062-</w:t>
            </w:r>
            <w:r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>01722741-4</w:t>
            </w:r>
            <w:r w:rsidRPr="00A01A4F"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 xml:space="preserve"> (PC)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EE" w:rsidRPr="00BF20EE" w:rsidRDefault="00BF20EE" w:rsidP="004C539C">
            <w:pPr>
              <w:ind w:left="-111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 xml:space="preserve">Estudios para limpiar cunetas, reponer caño cruza calle en calle Paraguay y corregir ingresos a cocheras en calle R. Godoy entre Freyre y Avda. Peñaloza. </w:t>
            </w:r>
            <w:r>
              <w:rPr>
                <w:rFonts w:ascii="Arial" w:hAnsi="Arial" w:cs="Arial"/>
                <w:b/>
                <w:sz w:val="22"/>
                <w:szCs w:val="22"/>
              </w:rPr>
              <w:t>Servicios Públicos, Planeamiento Urbano y Hacienda.</w:t>
            </w:r>
          </w:p>
        </w:tc>
      </w:tr>
      <w:tr w:rsidR="00BF20EE" w:rsidRPr="00D858ED" w:rsidTr="004C539C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EE" w:rsidRPr="00D858ED" w:rsidRDefault="00BF20EE" w:rsidP="004C5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EE" w:rsidRDefault="00BF20EE" w:rsidP="004C539C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Ceresola</w:t>
            </w:r>
          </w:p>
          <w:p w:rsidR="00BF20EE" w:rsidRPr="00D858ED" w:rsidRDefault="00BF20EE" w:rsidP="004C539C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Mastropaolo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EE" w:rsidRPr="00D858ED" w:rsidRDefault="00BF20EE" w:rsidP="00BF20EE">
            <w:pPr>
              <w:ind w:left="-108" w:right="-108"/>
              <w:jc w:val="center"/>
              <w:rPr>
                <w:rFonts w:ascii="Arial" w:hAnsi="Arial" w:cs="Arial"/>
                <w:spacing w:val="-10"/>
              </w:rPr>
            </w:pPr>
            <w:r w:rsidRPr="00A01A4F"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>CO-0062-</w:t>
            </w:r>
            <w:r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>01722742-2</w:t>
            </w:r>
            <w:r w:rsidRPr="00A01A4F"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 xml:space="preserve"> (PC)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EE" w:rsidRPr="00BF20EE" w:rsidRDefault="00BF20EE" w:rsidP="004C539C">
            <w:pPr>
              <w:ind w:left="-111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Comunicación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Pedido de Informes sobre la calle recreativa  en la Costanera Oeste. </w:t>
            </w:r>
            <w:r>
              <w:rPr>
                <w:rFonts w:ascii="Arial" w:hAnsi="Arial" w:cs="Arial"/>
                <w:b/>
                <w:sz w:val="22"/>
                <w:szCs w:val="22"/>
              </w:rPr>
              <w:t>Gobierno.</w:t>
            </w:r>
          </w:p>
        </w:tc>
      </w:tr>
      <w:tr w:rsidR="00BF20EE" w:rsidRPr="00D858ED" w:rsidTr="004C539C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EE" w:rsidRPr="00D858ED" w:rsidRDefault="00BF20EE" w:rsidP="004C5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EE" w:rsidRDefault="00BF20EE" w:rsidP="004C539C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Larriera</w:t>
            </w:r>
          </w:p>
          <w:p w:rsidR="006E620A" w:rsidRPr="00D858ED" w:rsidRDefault="006E620A" w:rsidP="004C539C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Pereira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EE" w:rsidRPr="00D858ED" w:rsidRDefault="00BF20EE" w:rsidP="00BF20EE">
            <w:pPr>
              <w:ind w:left="-108" w:right="-108"/>
              <w:jc w:val="center"/>
              <w:rPr>
                <w:rFonts w:ascii="Arial" w:hAnsi="Arial" w:cs="Arial"/>
                <w:spacing w:val="-10"/>
              </w:rPr>
            </w:pPr>
            <w:r w:rsidRPr="00A01A4F"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>CO-0062-</w:t>
            </w:r>
            <w:r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>01722778-6</w:t>
            </w:r>
            <w:r w:rsidRPr="00A01A4F"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 xml:space="preserve"> (PC)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EE" w:rsidRPr="00BF20EE" w:rsidRDefault="00BF20EE" w:rsidP="004C539C">
            <w:pPr>
              <w:ind w:left="-111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Declaración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Expresando malestar por el cierre de las exportaciones de carne vacuna. </w:t>
            </w:r>
            <w:r>
              <w:rPr>
                <w:rFonts w:ascii="Arial" w:hAnsi="Arial" w:cs="Arial"/>
                <w:b/>
                <w:sz w:val="22"/>
                <w:szCs w:val="22"/>
              </w:rPr>
              <w:t>Gobierno.</w:t>
            </w:r>
          </w:p>
        </w:tc>
      </w:tr>
      <w:tr w:rsidR="00BF20EE" w:rsidRPr="00D858ED" w:rsidTr="004C539C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EE" w:rsidRPr="00D858ED" w:rsidRDefault="00BF20EE" w:rsidP="004C5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EE" w:rsidRDefault="00BF20EE" w:rsidP="004C539C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Pereira</w:t>
            </w:r>
          </w:p>
          <w:p w:rsidR="006E620A" w:rsidRPr="00D858ED" w:rsidRDefault="006E620A" w:rsidP="004C539C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Larriera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EE" w:rsidRPr="00D858ED" w:rsidRDefault="00BF20EE" w:rsidP="004C539C">
            <w:pPr>
              <w:ind w:left="-108" w:right="-108"/>
              <w:jc w:val="center"/>
              <w:rPr>
                <w:rFonts w:ascii="Arial" w:hAnsi="Arial" w:cs="Arial"/>
                <w:spacing w:val="-10"/>
              </w:rPr>
            </w:pPr>
            <w:r w:rsidRPr="00A01A4F"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>CO-0062-</w:t>
            </w:r>
            <w:r w:rsidR="004C539C"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>01722786-9</w:t>
            </w:r>
            <w:r w:rsidRPr="00A01A4F"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 xml:space="preserve"> (PC)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EE" w:rsidRPr="004C539C" w:rsidRDefault="004C539C" w:rsidP="004C539C">
            <w:pPr>
              <w:ind w:left="-111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Comunicación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Solicitando que no se restrinja el funcionamiento de centros de día y educativos terapéuticos, servicios de apoyo escolar y centros de formación laboral. </w:t>
            </w:r>
            <w:r>
              <w:rPr>
                <w:rFonts w:ascii="Arial" w:hAnsi="Arial" w:cs="Arial"/>
                <w:b/>
                <w:sz w:val="22"/>
                <w:szCs w:val="22"/>
              </w:rPr>
              <w:t>Gobierno.</w:t>
            </w:r>
          </w:p>
        </w:tc>
      </w:tr>
      <w:tr w:rsidR="00BF20EE" w:rsidRPr="00D858ED" w:rsidTr="004C539C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EE" w:rsidRPr="00D858ED" w:rsidRDefault="004C539C" w:rsidP="004C5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EE" w:rsidRDefault="004C539C" w:rsidP="004C539C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Pereira</w:t>
            </w:r>
          </w:p>
          <w:p w:rsidR="006E620A" w:rsidRPr="00D858ED" w:rsidRDefault="006E620A" w:rsidP="004C539C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Larriera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EE" w:rsidRPr="00D858ED" w:rsidRDefault="004C539C" w:rsidP="004C539C">
            <w:pPr>
              <w:ind w:left="-108" w:right="-108"/>
              <w:jc w:val="center"/>
              <w:rPr>
                <w:rFonts w:ascii="Arial" w:hAnsi="Arial" w:cs="Arial"/>
                <w:spacing w:val="-10"/>
              </w:rPr>
            </w:pPr>
            <w:r w:rsidRPr="00A01A4F"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>CO-0062-</w:t>
            </w:r>
            <w:r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>01722789-3</w:t>
            </w:r>
            <w:r w:rsidRPr="00A01A4F"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 xml:space="preserve"> (PC)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EE" w:rsidRPr="004C539C" w:rsidRDefault="004C539C" w:rsidP="004C539C">
            <w:pPr>
              <w:ind w:left="-111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Comunicación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Solicitando por mas unidades del transporte urbano en circulación. </w:t>
            </w:r>
            <w:r>
              <w:rPr>
                <w:rFonts w:ascii="Arial" w:hAnsi="Arial" w:cs="Arial"/>
                <w:b/>
                <w:sz w:val="22"/>
                <w:szCs w:val="22"/>
              </w:rPr>
              <w:t>Servicios Públicos y Hacienda.</w:t>
            </w:r>
          </w:p>
        </w:tc>
      </w:tr>
      <w:tr w:rsidR="00BF20EE" w:rsidRPr="00D858ED" w:rsidTr="004C539C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EE" w:rsidRPr="00D858ED" w:rsidRDefault="004C539C" w:rsidP="004C5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EE" w:rsidRPr="00D858ED" w:rsidRDefault="004C539C" w:rsidP="004C539C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Fulini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EE" w:rsidRPr="00D858ED" w:rsidRDefault="004C539C" w:rsidP="004C539C">
            <w:pPr>
              <w:ind w:left="-108" w:right="-108"/>
              <w:jc w:val="center"/>
              <w:rPr>
                <w:rFonts w:ascii="Arial" w:hAnsi="Arial" w:cs="Arial"/>
                <w:spacing w:val="-10"/>
              </w:rPr>
            </w:pPr>
            <w:r w:rsidRPr="00A01A4F"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>CO-0062-</w:t>
            </w:r>
            <w:r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>01722798-4</w:t>
            </w:r>
            <w:r w:rsidRPr="00A01A4F"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 xml:space="preserve"> (PC)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EE" w:rsidRPr="004C539C" w:rsidRDefault="004C539C" w:rsidP="004C539C">
            <w:pPr>
              <w:ind w:left="-111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Ordenanza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Modificando la Ordenanza Nº 7.882 – Régimen de Infracciones y Penalidades – Penalizando vehículos de transporte de pasajeros sin la debida autorización. </w:t>
            </w:r>
            <w:r>
              <w:rPr>
                <w:rFonts w:ascii="Arial" w:hAnsi="Arial" w:cs="Arial"/>
                <w:b/>
                <w:sz w:val="22"/>
                <w:szCs w:val="22"/>
              </w:rPr>
              <w:t>Servicios Públicos, Hacienda y Gobierno.</w:t>
            </w:r>
          </w:p>
        </w:tc>
      </w:tr>
      <w:tr w:rsidR="00BF20EE" w:rsidRPr="00D858ED" w:rsidTr="004C539C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EE" w:rsidRPr="00D858ED" w:rsidRDefault="004C539C" w:rsidP="004C5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EE" w:rsidRDefault="004C539C" w:rsidP="004C539C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Mastropaolo</w:t>
            </w:r>
          </w:p>
          <w:p w:rsidR="004C539C" w:rsidRPr="00D858ED" w:rsidRDefault="004C539C" w:rsidP="004C539C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Ceresola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EE" w:rsidRPr="00D858ED" w:rsidRDefault="004C539C" w:rsidP="004C539C">
            <w:pPr>
              <w:ind w:left="-108" w:right="-108"/>
              <w:jc w:val="center"/>
              <w:rPr>
                <w:rFonts w:ascii="Arial" w:hAnsi="Arial" w:cs="Arial"/>
                <w:spacing w:val="-10"/>
              </w:rPr>
            </w:pPr>
            <w:r w:rsidRPr="00A01A4F"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>CO-0062-</w:t>
            </w:r>
            <w:r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>01722803-2</w:t>
            </w:r>
            <w:r w:rsidRPr="00A01A4F"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 xml:space="preserve"> (PC)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EE" w:rsidRPr="001F7326" w:rsidRDefault="004C539C" w:rsidP="004C539C">
            <w:pPr>
              <w:ind w:left="-111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Declaración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Preocupación por la suspensi</w:t>
            </w:r>
            <w:r w:rsidR="001F7326">
              <w:rPr>
                <w:rFonts w:ascii="Arial" w:hAnsi="Arial" w:cs="Arial"/>
                <w:sz w:val="22"/>
                <w:szCs w:val="22"/>
              </w:rPr>
              <w:t>ó</w:t>
            </w:r>
            <w:r>
              <w:rPr>
                <w:rFonts w:ascii="Arial" w:hAnsi="Arial" w:cs="Arial"/>
                <w:sz w:val="22"/>
                <w:szCs w:val="22"/>
              </w:rPr>
              <w:t xml:space="preserve">n de las exportaciones de carne vacuna. </w:t>
            </w:r>
            <w:r w:rsidR="001F7326">
              <w:rPr>
                <w:rFonts w:ascii="Arial" w:hAnsi="Arial" w:cs="Arial"/>
                <w:b/>
                <w:sz w:val="22"/>
                <w:szCs w:val="22"/>
              </w:rPr>
              <w:t>Gobierno.</w:t>
            </w:r>
          </w:p>
        </w:tc>
      </w:tr>
      <w:tr w:rsidR="00BF20EE" w:rsidRPr="00D858ED" w:rsidTr="004C539C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EE" w:rsidRPr="00D858ED" w:rsidRDefault="001F7326" w:rsidP="004C5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EE" w:rsidRDefault="001F7326" w:rsidP="004C539C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Mudallel</w:t>
            </w:r>
          </w:p>
          <w:p w:rsidR="001F7326" w:rsidRPr="00D858ED" w:rsidRDefault="001F7326" w:rsidP="004C539C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Garibaldi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EE" w:rsidRPr="00D858ED" w:rsidRDefault="001F7326" w:rsidP="001F7326">
            <w:pPr>
              <w:ind w:left="-108" w:right="-108"/>
              <w:jc w:val="center"/>
              <w:rPr>
                <w:rFonts w:ascii="Arial" w:hAnsi="Arial" w:cs="Arial"/>
                <w:spacing w:val="-10"/>
              </w:rPr>
            </w:pPr>
            <w:r w:rsidRPr="00A01A4F"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>CO-0062-</w:t>
            </w:r>
            <w:r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>01722805-7</w:t>
            </w:r>
            <w:r w:rsidRPr="00A01A4F"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 xml:space="preserve"> (PC)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EE" w:rsidRPr="001F7326" w:rsidRDefault="001F7326" w:rsidP="004C539C">
            <w:pPr>
              <w:ind w:left="-111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Declaración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 xml:space="preserve">De interés las actividades de la Asociación de Lucha Contra la Esclerosis Múltiple.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Desarrollo Social y Gobierno.</w:t>
            </w:r>
          </w:p>
        </w:tc>
      </w:tr>
      <w:tr w:rsidR="00BF20EE" w:rsidRPr="00D858ED" w:rsidTr="004C539C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EE" w:rsidRPr="00D858ED" w:rsidRDefault="001F7326" w:rsidP="004C5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77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EE" w:rsidRDefault="001F7326" w:rsidP="004C539C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Mudallel</w:t>
            </w:r>
          </w:p>
          <w:p w:rsidR="001F7326" w:rsidRPr="00D858ED" w:rsidRDefault="001F7326" w:rsidP="004C539C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Garibaldi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EE" w:rsidRPr="00D858ED" w:rsidRDefault="001F7326" w:rsidP="001F7326">
            <w:pPr>
              <w:ind w:left="-108" w:right="-108"/>
              <w:jc w:val="center"/>
              <w:rPr>
                <w:rFonts w:ascii="Arial" w:hAnsi="Arial" w:cs="Arial"/>
                <w:spacing w:val="-10"/>
              </w:rPr>
            </w:pPr>
            <w:r w:rsidRPr="00A01A4F"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>CO-0062-</w:t>
            </w:r>
            <w:r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>01722806-5</w:t>
            </w:r>
            <w:r w:rsidRPr="00A01A4F"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 xml:space="preserve"> (PC)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EE" w:rsidRPr="00D858ED" w:rsidRDefault="001F7326" w:rsidP="006E620A">
            <w:pPr>
              <w:ind w:left="-111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Comunicación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Solicitando se ilumine el Puente Colgante </w:t>
            </w:r>
            <w:r w:rsidR="006E620A">
              <w:rPr>
                <w:rFonts w:ascii="Arial" w:hAnsi="Arial" w:cs="Arial"/>
                <w:sz w:val="22"/>
                <w:szCs w:val="22"/>
              </w:rPr>
              <w:t>de color</w:t>
            </w:r>
            <w:r>
              <w:rPr>
                <w:rFonts w:ascii="Arial" w:hAnsi="Arial" w:cs="Arial"/>
                <w:sz w:val="22"/>
                <w:szCs w:val="22"/>
              </w:rPr>
              <w:t xml:space="preserve"> naranja en conmemoración del Día Mundial de la Esclerosis Múltiple. </w:t>
            </w:r>
            <w:r>
              <w:rPr>
                <w:rFonts w:ascii="Arial" w:hAnsi="Arial" w:cs="Arial"/>
                <w:b/>
                <w:sz w:val="22"/>
                <w:szCs w:val="22"/>
              </w:rPr>
              <w:t>Gobierno.</w:t>
            </w:r>
          </w:p>
        </w:tc>
      </w:tr>
      <w:tr w:rsidR="001F7326" w:rsidRPr="00D858ED" w:rsidTr="00507B9C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6" w:rsidRPr="00D858ED" w:rsidRDefault="001F7326" w:rsidP="00507B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6" w:rsidRPr="00D858ED" w:rsidRDefault="001F7326" w:rsidP="00507B9C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Mudallel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6" w:rsidRPr="00D858ED" w:rsidRDefault="001F7326" w:rsidP="001F7326">
            <w:pPr>
              <w:ind w:left="-108" w:right="-108"/>
              <w:jc w:val="center"/>
              <w:rPr>
                <w:rFonts w:ascii="Arial" w:hAnsi="Arial" w:cs="Arial"/>
                <w:spacing w:val="-10"/>
              </w:rPr>
            </w:pPr>
            <w:r w:rsidRPr="00A01A4F"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>CO-0062-</w:t>
            </w:r>
            <w:r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>01722810-7</w:t>
            </w:r>
            <w:r w:rsidRPr="00A01A4F"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 xml:space="preserve"> (PC)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6" w:rsidRPr="001F7326" w:rsidRDefault="001F7326" w:rsidP="00507B9C">
            <w:pPr>
              <w:ind w:left="-111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Ordenanza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Exhibición de alimentos saludables en las líneas de las cajas de los supermercados y comercios afines.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Desarrollo Social, Hacienda y Gobierno.</w:t>
            </w:r>
          </w:p>
        </w:tc>
      </w:tr>
      <w:tr w:rsidR="001F7326" w:rsidRPr="00D858ED" w:rsidTr="00507B9C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6" w:rsidRPr="00D858ED" w:rsidRDefault="001F7326" w:rsidP="00507B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6" w:rsidRPr="00D858ED" w:rsidRDefault="001F7326" w:rsidP="00507B9C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Jerez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6" w:rsidRPr="00D858ED" w:rsidRDefault="001F7326" w:rsidP="001F7326">
            <w:pPr>
              <w:ind w:left="-108" w:right="-108"/>
              <w:jc w:val="center"/>
              <w:rPr>
                <w:rFonts w:ascii="Arial" w:hAnsi="Arial" w:cs="Arial"/>
                <w:spacing w:val="-10"/>
              </w:rPr>
            </w:pPr>
            <w:r w:rsidRPr="00A01A4F"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>CO-0062-</w:t>
            </w:r>
            <w:r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>01722819-8</w:t>
            </w:r>
            <w:r w:rsidRPr="00A01A4F"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 xml:space="preserve"> (PC)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6" w:rsidRPr="001F7326" w:rsidRDefault="001F7326" w:rsidP="00507B9C">
            <w:pPr>
              <w:ind w:left="-111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Estudios para reglamentar y/o promover la colocación de medidores de CO</w:t>
            </w:r>
            <w:r w:rsidRPr="001F7326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en locales comerciales e industriales.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Desarrollo Social y Hacienda.</w:t>
            </w:r>
          </w:p>
        </w:tc>
      </w:tr>
      <w:tr w:rsidR="001F7326" w:rsidRPr="00D858ED" w:rsidTr="00507B9C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6" w:rsidRPr="00D858ED" w:rsidRDefault="001F7326" w:rsidP="00507B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6" w:rsidRPr="00D858ED" w:rsidRDefault="001F7326" w:rsidP="00507B9C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Jerez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6" w:rsidRPr="00D858ED" w:rsidRDefault="001F7326" w:rsidP="001F7326">
            <w:pPr>
              <w:ind w:left="-108" w:right="-108"/>
              <w:jc w:val="center"/>
              <w:rPr>
                <w:rFonts w:ascii="Arial" w:hAnsi="Arial" w:cs="Arial"/>
                <w:spacing w:val="-10"/>
              </w:rPr>
            </w:pPr>
            <w:r w:rsidRPr="00A01A4F"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>CO-0062-</w:t>
            </w:r>
            <w:r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>01722820-6</w:t>
            </w:r>
            <w:r w:rsidRPr="00A01A4F"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 xml:space="preserve"> (PC)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326" w:rsidRPr="001F7326" w:rsidRDefault="001F7326" w:rsidP="001F7326">
            <w:pPr>
              <w:ind w:left="-111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Comunicación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Solicitando se utilice como centro de atención para pacientes el ex sanatorio Instituto Privado Sagrada Familia. </w:t>
            </w:r>
            <w:r>
              <w:rPr>
                <w:rFonts w:ascii="Arial" w:hAnsi="Arial" w:cs="Arial"/>
                <w:b/>
                <w:sz w:val="22"/>
                <w:szCs w:val="22"/>
              </w:rPr>
              <w:t>Gobierno.</w:t>
            </w:r>
          </w:p>
        </w:tc>
      </w:tr>
      <w:tr w:rsidR="00BF20EE" w:rsidRPr="00D858ED" w:rsidTr="004C539C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EE" w:rsidRPr="00D858ED" w:rsidRDefault="00AF0FC2" w:rsidP="004C53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EE" w:rsidRDefault="00AF0FC2" w:rsidP="004C539C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Simoniello</w:t>
            </w:r>
          </w:p>
          <w:p w:rsidR="00AF0FC2" w:rsidRPr="00D858ED" w:rsidRDefault="00AF0FC2" w:rsidP="004C539C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González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EE" w:rsidRPr="00D858ED" w:rsidRDefault="00AF0FC2" w:rsidP="00AF0FC2">
            <w:pPr>
              <w:ind w:left="-108" w:right="-108"/>
              <w:jc w:val="center"/>
              <w:rPr>
                <w:rFonts w:ascii="Arial" w:hAnsi="Arial" w:cs="Arial"/>
                <w:spacing w:val="-10"/>
              </w:rPr>
            </w:pPr>
            <w:r w:rsidRPr="00A01A4F"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>CO-0062-</w:t>
            </w:r>
            <w:r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>01722825-5</w:t>
            </w:r>
            <w:r w:rsidRPr="00A01A4F"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 xml:space="preserve"> (PC)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EE" w:rsidRPr="00507B9C" w:rsidRDefault="00AF0FC2" w:rsidP="004C539C">
            <w:pPr>
              <w:ind w:left="-111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Ordenanza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Promoción de menús  accesibles en páginas web</w:t>
            </w:r>
            <w:r w:rsidR="00507B9C">
              <w:rPr>
                <w:rFonts w:ascii="Arial" w:hAnsi="Arial" w:cs="Arial"/>
                <w:sz w:val="22"/>
                <w:szCs w:val="22"/>
              </w:rPr>
              <w:t xml:space="preserve"> o código QR en establecimientos gastronómicos. </w:t>
            </w:r>
            <w:r w:rsidR="00507B9C">
              <w:rPr>
                <w:rFonts w:ascii="Arial" w:hAnsi="Arial" w:cs="Arial"/>
                <w:b/>
                <w:sz w:val="22"/>
                <w:szCs w:val="22"/>
              </w:rPr>
              <w:t>Desarrollo Social y Gobierno.</w:t>
            </w:r>
          </w:p>
        </w:tc>
      </w:tr>
      <w:tr w:rsidR="00AF0FC2" w:rsidRPr="00D858ED" w:rsidTr="00507B9C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C2" w:rsidRPr="00D858ED" w:rsidRDefault="00507B9C" w:rsidP="00507B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C2" w:rsidRDefault="00507B9C" w:rsidP="00507B9C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González</w:t>
            </w:r>
          </w:p>
          <w:p w:rsidR="00507B9C" w:rsidRPr="00D858ED" w:rsidRDefault="00507B9C" w:rsidP="00507B9C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Simoniello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C2" w:rsidRPr="00D858ED" w:rsidRDefault="00507B9C" w:rsidP="00507B9C">
            <w:pPr>
              <w:ind w:left="-108" w:right="-108"/>
              <w:jc w:val="center"/>
              <w:rPr>
                <w:rFonts w:ascii="Arial" w:hAnsi="Arial" w:cs="Arial"/>
                <w:spacing w:val="-10"/>
              </w:rPr>
            </w:pPr>
            <w:r w:rsidRPr="00A01A4F"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>CO-0062-</w:t>
            </w:r>
            <w:r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>01722827-1</w:t>
            </w:r>
            <w:r w:rsidRPr="00A01A4F"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 xml:space="preserve"> (PC)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C2" w:rsidRPr="00507B9C" w:rsidRDefault="00507B9C" w:rsidP="00507B9C">
            <w:pPr>
              <w:ind w:left="-111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Declaración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De Interés las actividades por el 430º aniversario de la Esc. Part. Nº 1.001  San Francisco.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Desarrollo Social y Gobierno.</w:t>
            </w:r>
          </w:p>
        </w:tc>
      </w:tr>
      <w:tr w:rsidR="00AF0FC2" w:rsidRPr="00D858ED" w:rsidTr="00507B9C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C2" w:rsidRPr="00D858ED" w:rsidRDefault="00507B9C" w:rsidP="00507B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C2" w:rsidRDefault="00507B9C" w:rsidP="00507B9C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Simoniello</w:t>
            </w:r>
          </w:p>
          <w:p w:rsidR="00507B9C" w:rsidRPr="00D858ED" w:rsidRDefault="00507B9C" w:rsidP="00507B9C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González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C2" w:rsidRPr="00D858ED" w:rsidRDefault="00507B9C" w:rsidP="00507B9C">
            <w:pPr>
              <w:ind w:left="-108" w:right="-108"/>
              <w:jc w:val="center"/>
              <w:rPr>
                <w:rFonts w:ascii="Arial" w:hAnsi="Arial" w:cs="Arial"/>
                <w:spacing w:val="-10"/>
              </w:rPr>
            </w:pPr>
            <w:r w:rsidRPr="00A01A4F"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>CO-0062-</w:t>
            </w:r>
            <w:r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>01722829-7</w:t>
            </w:r>
            <w:r w:rsidRPr="00A01A4F"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 xml:space="preserve"> (PC)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C2" w:rsidRPr="00507B9C" w:rsidRDefault="00507B9C" w:rsidP="00507B9C">
            <w:pPr>
              <w:ind w:left="-111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Ordenanza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Modificando la Ordenanza 12.453 – Velocidad máxima de vehículos autorizados a circular en calles recreativas.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Desarrollo Social, Hacienda y Gobierno.</w:t>
            </w:r>
          </w:p>
        </w:tc>
      </w:tr>
      <w:tr w:rsidR="00AF0FC2" w:rsidRPr="00D858ED" w:rsidTr="00507B9C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C2" w:rsidRPr="00D858ED" w:rsidRDefault="00507B9C" w:rsidP="00507B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C2" w:rsidRDefault="00507B9C" w:rsidP="00507B9C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Simoniello</w:t>
            </w:r>
          </w:p>
          <w:p w:rsidR="00507B9C" w:rsidRPr="00D858ED" w:rsidRDefault="00507B9C" w:rsidP="00507B9C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González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C2" w:rsidRPr="00D858ED" w:rsidRDefault="00507B9C" w:rsidP="00507B9C">
            <w:pPr>
              <w:ind w:left="-108" w:right="-108"/>
              <w:jc w:val="center"/>
              <w:rPr>
                <w:rFonts w:ascii="Arial" w:hAnsi="Arial" w:cs="Arial"/>
                <w:spacing w:val="-10"/>
              </w:rPr>
            </w:pPr>
            <w:r w:rsidRPr="00A01A4F"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>CO-0062-</w:t>
            </w:r>
            <w:r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>01722831-3</w:t>
            </w:r>
            <w:r w:rsidRPr="00A01A4F"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 xml:space="preserve"> (PC)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C2" w:rsidRPr="00507B9C" w:rsidRDefault="00507B9C" w:rsidP="00507B9C">
            <w:pPr>
              <w:ind w:left="-111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Comunicación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Pedido de Informes sobre la Ordenanza Nº 11.694 – Programa Vale por un Casco. </w:t>
            </w:r>
            <w:r>
              <w:rPr>
                <w:rFonts w:ascii="Arial" w:hAnsi="Arial" w:cs="Arial"/>
                <w:b/>
                <w:sz w:val="22"/>
                <w:szCs w:val="22"/>
              </w:rPr>
              <w:t>Gobierno.</w:t>
            </w:r>
          </w:p>
        </w:tc>
      </w:tr>
      <w:tr w:rsidR="00AF0FC2" w:rsidRPr="00D858ED" w:rsidTr="00507B9C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C2" w:rsidRPr="00D858ED" w:rsidRDefault="00507B9C" w:rsidP="00507B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C2" w:rsidRPr="00D858ED" w:rsidRDefault="00507B9C" w:rsidP="00507B9C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González Simoniello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C2" w:rsidRPr="00D858ED" w:rsidRDefault="00507B9C" w:rsidP="00507B9C">
            <w:pPr>
              <w:ind w:left="-108" w:right="-108"/>
              <w:jc w:val="center"/>
              <w:rPr>
                <w:rFonts w:ascii="Arial" w:hAnsi="Arial" w:cs="Arial"/>
                <w:spacing w:val="-10"/>
              </w:rPr>
            </w:pPr>
            <w:r w:rsidRPr="00A01A4F"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>CO-0062-</w:t>
            </w:r>
            <w:r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>01722841-2</w:t>
            </w:r>
            <w:r w:rsidRPr="00A01A4F"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 xml:space="preserve"> (PC)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C2" w:rsidRPr="00507B9C" w:rsidRDefault="00507B9C" w:rsidP="00507B9C">
            <w:pPr>
              <w:ind w:left="-111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Declaración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De Interés el desempeño del deportista Rubén Rézola.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Desarrollo Social y Gobierno.</w:t>
            </w:r>
          </w:p>
        </w:tc>
      </w:tr>
      <w:tr w:rsidR="00AF0FC2" w:rsidRPr="00D858ED" w:rsidTr="00507B9C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C2" w:rsidRPr="00D858ED" w:rsidRDefault="00507B9C" w:rsidP="00507B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C2" w:rsidRPr="00D858ED" w:rsidRDefault="004467DB" w:rsidP="00507B9C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Simoniello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C2" w:rsidRPr="00D858ED" w:rsidRDefault="004467DB" w:rsidP="004467DB">
            <w:pPr>
              <w:ind w:left="-108" w:right="-108"/>
              <w:jc w:val="center"/>
              <w:rPr>
                <w:rFonts w:ascii="Arial" w:hAnsi="Arial" w:cs="Arial"/>
                <w:spacing w:val="-10"/>
              </w:rPr>
            </w:pPr>
            <w:r w:rsidRPr="00A01A4F"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>CO-0062-</w:t>
            </w:r>
            <w:r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>01722844-6</w:t>
            </w:r>
            <w:r w:rsidRPr="00A01A4F"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 xml:space="preserve"> (PC)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C2" w:rsidRPr="004467DB" w:rsidRDefault="004467DB" w:rsidP="00507B9C">
            <w:pPr>
              <w:ind w:left="-111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Declaración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Acompañando las gestiones de la Asociación de Sordos de Santa Fe para construir su sede.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Desarrollo Social y Gobierno.</w:t>
            </w:r>
          </w:p>
        </w:tc>
      </w:tr>
      <w:tr w:rsidR="00AF0FC2" w:rsidRPr="00D858ED" w:rsidTr="00507B9C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C2" w:rsidRPr="00D858ED" w:rsidRDefault="004467DB" w:rsidP="00507B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C2" w:rsidRPr="00D858ED" w:rsidRDefault="004467DB" w:rsidP="00507B9C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Saleme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C2" w:rsidRPr="00D858ED" w:rsidRDefault="004467DB" w:rsidP="004467DB">
            <w:pPr>
              <w:ind w:left="-108" w:right="-108"/>
              <w:jc w:val="center"/>
              <w:rPr>
                <w:rFonts w:ascii="Arial" w:hAnsi="Arial" w:cs="Arial"/>
                <w:spacing w:val="-10"/>
              </w:rPr>
            </w:pPr>
            <w:r w:rsidRPr="00A01A4F"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>CO-0062-</w:t>
            </w:r>
            <w:r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>01722847-9</w:t>
            </w:r>
            <w:r w:rsidRPr="00A01A4F"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 xml:space="preserve"> (PC)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C2" w:rsidRPr="004467DB" w:rsidRDefault="004467DB" w:rsidP="004467DB">
            <w:pPr>
              <w:ind w:left="-111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Autorizando 2 dársenas de estacionamiento para uso de la Comisión de Asuntos Hídricos del Senado en calle San Martín Nº 1.317. </w:t>
            </w:r>
            <w:r>
              <w:rPr>
                <w:rFonts w:ascii="Arial" w:hAnsi="Arial" w:cs="Arial"/>
                <w:b/>
                <w:sz w:val="22"/>
                <w:szCs w:val="22"/>
              </w:rPr>
              <w:t>Planeamiento Urbano, Hacienda y Gobierno.</w:t>
            </w:r>
          </w:p>
        </w:tc>
      </w:tr>
      <w:tr w:rsidR="00AF0FC2" w:rsidRPr="00D858ED" w:rsidTr="00507B9C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C2" w:rsidRPr="00D858ED" w:rsidRDefault="004467DB" w:rsidP="00507B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C2" w:rsidRPr="00D858ED" w:rsidRDefault="004467DB" w:rsidP="00507B9C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Saleme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C2" w:rsidRPr="00D858ED" w:rsidRDefault="004467DB" w:rsidP="004467DB">
            <w:pPr>
              <w:ind w:left="-108" w:right="-108"/>
              <w:jc w:val="center"/>
              <w:rPr>
                <w:rFonts w:ascii="Arial" w:hAnsi="Arial" w:cs="Arial"/>
                <w:spacing w:val="-10"/>
              </w:rPr>
            </w:pPr>
            <w:r w:rsidRPr="00A01A4F"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>CO-0062-</w:t>
            </w:r>
            <w:r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>01722850-3</w:t>
            </w:r>
            <w:r w:rsidRPr="00A01A4F"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 xml:space="preserve"> (PC)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C2" w:rsidRPr="00D858ED" w:rsidRDefault="004467DB" w:rsidP="004467DB">
            <w:pPr>
              <w:ind w:left="-111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Autorizando  dársenas de estacionamiento para uso del Servicio de Catastro e Información Territorial en calle Saavedra Nº 2.260. </w:t>
            </w:r>
            <w:r>
              <w:rPr>
                <w:rFonts w:ascii="Arial" w:hAnsi="Arial" w:cs="Arial"/>
                <w:b/>
                <w:sz w:val="22"/>
                <w:szCs w:val="22"/>
              </w:rPr>
              <w:t>Planeamiento Urbano, Hacienda y Gobierno.</w:t>
            </w:r>
          </w:p>
        </w:tc>
      </w:tr>
      <w:tr w:rsidR="004467DB" w:rsidRPr="00D858ED" w:rsidTr="00503859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DB" w:rsidRPr="00D858ED" w:rsidRDefault="004467DB" w:rsidP="005038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DB" w:rsidRPr="00D858ED" w:rsidRDefault="00503859" w:rsidP="00503859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López Delzar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DB" w:rsidRPr="00D858ED" w:rsidRDefault="00503859" w:rsidP="00503859">
            <w:pPr>
              <w:ind w:left="-108" w:right="-108"/>
              <w:jc w:val="center"/>
              <w:rPr>
                <w:rFonts w:ascii="Arial" w:hAnsi="Arial" w:cs="Arial"/>
                <w:spacing w:val="-10"/>
              </w:rPr>
            </w:pPr>
            <w:r w:rsidRPr="00A01A4F"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>CO-0062-</w:t>
            </w:r>
            <w:r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>01722857-8</w:t>
            </w:r>
            <w:r w:rsidRPr="00A01A4F"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 xml:space="preserve"> (PC)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DB" w:rsidRPr="00503859" w:rsidRDefault="00503859" w:rsidP="00503859">
            <w:pPr>
              <w:ind w:left="-111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Comunicación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 xml:space="preserve">Solicitando dar cumplimiento a  la Ley Nº 13.679. </w:t>
            </w:r>
            <w:r>
              <w:rPr>
                <w:rFonts w:ascii="Arial" w:hAnsi="Arial" w:cs="Arial"/>
                <w:b/>
                <w:sz w:val="22"/>
                <w:szCs w:val="22"/>
              </w:rPr>
              <w:t>Gobierno.</w:t>
            </w:r>
          </w:p>
        </w:tc>
      </w:tr>
      <w:tr w:rsidR="004467DB" w:rsidRPr="00D858ED" w:rsidTr="00503859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DB" w:rsidRPr="00D858ED" w:rsidRDefault="00503859" w:rsidP="005038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DB" w:rsidRPr="00D858ED" w:rsidRDefault="00503859" w:rsidP="00503859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López Delzar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DB" w:rsidRPr="00D858ED" w:rsidRDefault="00503859" w:rsidP="00503859">
            <w:pPr>
              <w:ind w:left="-108" w:right="-108"/>
              <w:jc w:val="center"/>
              <w:rPr>
                <w:rFonts w:ascii="Arial" w:hAnsi="Arial" w:cs="Arial"/>
                <w:spacing w:val="-10"/>
              </w:rPr>
            </w:pPr>
            <w:r w:rsidRPr="00A01A4F"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>CO-0062-</w:t>
            </w:r>
            <w:r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>01722861-0</w:t>
            </w:r>
            <w:r w:rsidRPr="00A01A4F"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 xml:space="preserve"> (PC)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DB" w:rsidRPr="00503859" w:rsidRDefault="00503859" w:rsidP="00503859">
            <w:pPr>
              <w:ind w:left="-111" w:right="-108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Declaración</w:t>
            </w:r>
            <w:r w:rsidRPr="00503859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50385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De Interés el rodaje de la película Caos en el aire.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Desarrollo Social y Gobierno.</w:t>
            </w:r>
          </w:p>
        </w:tc>
      </w:tr>
      <w:tr w:rsidR="004467DB" w:rsidRPr="00D858ED" w:rsidTr="00503859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DB" w:rsidRPr="00D858ED" w:rsidRDefault="00503859" w:rsidP="005038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DB" w:rsidRPr="00D858ED" w:rsidRDefault="00503859" w:rsidP="00503859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López Delzar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DB" w:rsidRPr="00D858ED" w:rsidRDefault="00503859" w:rsidP="00503859">
            <w:pPr>
              <w:ind w:left="-108" w:right="-108"/>
              <w:jc w:val="center"/>
              <w:rPr>
                <w:rFonts w:ascii="Arial" w:hAnsi="Arial" w:cs="Arial"/>
                <w:spacing w:val="-10"/>
              </w:rPr>
            </w:pPr>
            <w:r w:rsidRPr="00A01A4F"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>CO-0062-</w:t>
            </w:r>
            <w:r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>01722866-9</w:t>
            </w:r>
            <w:r w:rsidRPr="00A01A4F"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 xml:space="preserve"> (PC)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DB" w:rsidRPr="00503859" w:rsidRDefault="00503859" w:rsidP="00503859">
            <w:pPr>
              <w:ind w:left="-111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Comunicación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Solicitando se utilice como centro de atención para pacientes el ex sanatorio Instituto Privado Sagrada Familia. </w:t>
            </w:r>
            <w:r>
              <w:rPr>
                <w:rFonts w:ascii="Arial" w:hAnsi="Arial" w:cs="Arial"/>
                <w:b/>
                <w:sz w:val="22"/>
                <w:szCs w:val="22"/>
              </w:rPr>
              <w:t>Gobierno.</w:t>
            </w:r>
          </w:p>
        </w:tc>
      </w:tr>
      <w:tr w:rsidR="004467DB" w:rsidRPr="00D858ED" w:rsidTr="00503859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DB" w:rsidRPr="00D858ED" w:rsidRDefault="00503859" w:rsidP="005038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DB" w:rsidRPr="00D858ED" w:rsidRDefault="00503859" w:rsidP="00503859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López Delzar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DB" w:rsidRPr="00D858ED" w:rsidRDefault="00503859" w:rsidP="00503859">
            <w:pPr>
              <w:ind w:left="-108" w:right="-108"/>
              <w:jc w:val="center"/>
              <w:rPr>
                <w:rFonts w:ascii="Arial" w:hAnsi="Arial" w:cs="Arial"/>
                <w:spacing w:val="-10"/>
              </w:rPr>
            </w:pPr>
            <w:r w:rsidRPr="00A01A4F"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>CO-0062-</w:t>
            </w:r>
            <w:r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>01722870-1</w:t>
            </w:r>
            <w:r w:rsidRPr="00A01A4F"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 xml:space="preserve"> (PC)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DB" w:rsidRPr="00503859" w:rsidRDefault="00503859" w:rsidP="00503859">
            <w:pPr>
              <w:ind w:left="-111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Comunicación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Solicitando informes sobre el stock de vacunas del calendario nacional para niños. </w:t>
            </w:r>
            <w:r>
              <w:rPr>
                <w:rFonts w:ascii="Arial" w:hAnsi="Arial" w:cs="Arial"/>
                <w:b/>
                <w:sz w:val="22"/>
                <w:szCs w:val="22"/>
              </w:rPr>
              <w:t>Gobierno.</w:t>
            </w:r>
          </w:p>
        </w:tc>
      </w:tr>
      <w:tr w:rsidR="004467DB" w:rsidRPr="00D858ED" w:rsidTr="00503859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DB" w:rsidRPr="00D858ED" w:rsidRDefault="00503859" w:rsidP="005038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DB" w:rsidRPr="00D858ED" w:rsidRDefault="00503859" w:rsidP="00503859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López Delzar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DB" w:rsidRPr="00D858ED" w:rsidRDefault="00503859" w:rsidP="00503859">
            <w:pPr>
              <w:ind w:left="-108" w:right="-108"/>
              <w:jc w:val="center"/>
              <w:rPr>
                <w:rFonts w:ascii="Arial" w:hAnsi="Arial" w:cs="Arial"/>
                <w:spacing w:val="-10"/>
              </w:rPr>
            </w:pPr>
            <w:r w:rsidRPr="00A01A4F"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>CO-0062-</w:t>
            </w:r>
            <w:r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>01722872-7</w:t>
            </w:r>
            <w:r w:rsidRPr="00A01A4F"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 xml:space="preserve"> (PC)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DB" w:rsidRPr="00F263B1" w:rsidRDefault="00503859" w:rsidP="00503859">
            <w:pPr>
              <w:ind w:left="-111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Declaración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63B1">
              <w:rPr>
                <w:rFonts w:ascii="Arial" w:hAnsi="Arial" w:cs="Arial"/>
                <w:sz w:val="22"/>
                <w:szCs w:val="22"/>
              </w:rPr>
              <w:t xml:space="preserve">Manifestando la necesidad de una ley de presupuestos mínimos para la protección de humedales en Argentina. </w:t>
            </w:r>
            <w:r w:rsidR="00F263B1">
              <w:rPr>
                <w:rFonts w:ascii="Arial" w:hAnsi="Arial" w:cs="Arial"/>
                <w:b/>
                <w:sz w:val="22"/>
                <w:szCs w:val="22"/>
              </w:rPr>
              <w:t>Gobierno.</w:t>
            </w:r>
          </w:p>
        </w:tc>
      </w:tr>
      <w:tr w:rsidR="004467DB" w:rsidRPr="00D858ED" w:rsidTr="00503859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DB" w:rsidRPr="00D858ED" w:rsidRDefault="00F263B1" w:rsidP="005038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94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DB" w:rsidRPr="00D858ED" w:rsidRDefault="00F263B1" w:rsidP="00503859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López Delzar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DB" w:rsidRPr="00D858ED" w:rsidRDefault="006E620A" w:rsidP="006E620A">
            <w:pPr>
              <w:ind w:left="-108" w:right="-108"/>
              <w:jc w:val="center"/>
              <w:rPr>
                <w:rFonts w:ascii="Arial" w:hAnsi="Arial" w:cs="Arial"/>
                <w:spacing w:val="-10"/>
              </w:rPr>
            </w:pPr>
            <w:r w:rsidRPr="00A01A4F"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>CO-0062-</w:t>
            </w:r>
            <w:r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>01722875-0</w:t>
            </w:r>
            <w:r w:rsidRPr="00A01A4F"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 xml:space="preserve"> (PC)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DB" w:rsidRPr="006E620A" w:rsidRDefault="006E620A" w:rsidP="00503859">
            <w:pPr>
              <w:ind w:left="-111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Declaración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Repudiando el acuerdo entre las empresas Bioceres y Havanna para comercial alimentos con trigo transgénico. </w:t>
            </w:r>
            <w:r>
              <w:rPr>
                <w:rFonts w:ascii="Arial" w:hAnsi="Arial" w:cs="Arial"/>
                <w:b/>
                <w:sz w:val="22"/>
                <w:szCs w:val="22"/>
              </w:rPr>
              <w:t>Gobierno.</w:t>
            </w:r>
          </w:p>
        </w:tc>
      </w:tr>
      <w:tr w:rsidR="004467DB" w:rsidRPr="00D858ED" w:rsidTr="00503859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DB" w:rsidRPr="00D858ED" w:rsidRDefault="006E620A" w:rsidP="005038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DB" w:rsidRDefault="006E620A" w:rsidP="00503859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González</w:t>
            </w:r>
          </w:p>
          <w:p w:rsidR="006E620A" w:rsidRPr="00D858ED" w:rsidRDefault="006E620A" w:rsidP="00503859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Simoniello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DB" w:rsidRPr="00D858ED" w:rsidRDefault="006E620A" w:rsidP="006E620A">
            <w:pPr>
              <w:ind w:left="-108" w:right="-108"/>
              <w:jc w:val="center"/>
              <w:rPr>
                <w:rFonts w:ascii="Arial" w:hAnsi="Arial" w:cs="Arial"/>
                <w:spacing w:val="-10"/>
              </w:rPr>
            </w:pPr>
            <w:r w:rsidRPr="00A01A4F"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>CO-0062-</w:t>
            </w:r>
            <w:r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>01722876-8</w:t>
            </w:r>
            <w:r w:rsidRPr="00A01A4F"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 xml:space="preserve"> (PC)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DB" w:rsidRPr="006E620A" w:rsidRDefault="006E620A" w:rsidP="00503859">
            <w:pPr>
              <w:ind w:left="-111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Declaración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Beneplácito por el 78º aniversario de la Asociación Argentina de la Cultura Inglesa de Santa Fe.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Desarrollo Social y Gobierno.</w:t>
            </w:r>
          </w:p>
        </w:tc>
      </w:tr>
      <w:tr w:rsidR="00904E8D" w:rsidRPr="00D858ED" w:rsidTr="006F215F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8D" w:rsidRPr="00D858ED" w:rsidRDefault="00904E8D" w:rsidP="006F21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8D" w:rsidRDefault="00904E8D" w:rsidP="006F215F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Fulini</w:t>
            </w:r>
          </w:p>
          <w:p w:rsidR="00904E8D" w:rsidRPr="00D858ED" w:rsidRDefault="00904E8D" w:rsidP="006F215F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Saleme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8D" w:rsidRPr="00D858ED" w:rsidRDefault="00904E8D" w:rsidP="006F215F">
            <w:pPr>
              <w:ind w:left="-108" w:right="-108"/>
              <w:jc w:val="center"/>
              <w:rPr>
                <w:rFonts w:ascii="Arial" w:hAnsi="Arial" w:cs="Arial"/>
                <w:spacing w:val="-10"/>
              </w:rPr>
            </w:pPr>
            <w:r w:rsidRPr="00A01A4F"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>CO-0062-</w:t>
            </w:r>
            <w:r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>01722801-6</w:t>
            </w:r>
            <w:r w:rsidRPr="00A01A4F"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 xml:space="preserve"> (PC)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8D" w:rsidRPr="006E620A" w:rsidRDefault="00904E8D" w:rsidP="006F215F">
            <w:pPr>
              <w:ind w:left="-111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Decreto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 xml:space="preserve">Poniendo en funcionamiento la Comisión Especial de Evaluación, Control y Seguimiento de Precios de Alimentos. </w:t>
            </w:r>
            <w:r>
              <w:rPr>
                <w:rFonts w:ascii="Arial" w:hAnsi="Arial" w:cs="Arial"/>
                <w:b/>
                <w:sz w:val="22"/>
                <w:szCs w:val="22"/>
              </w:rPr>
              <w:t>Gobierno.</w:t>
            </w:r>
          </w:p>
        </w:tc>
      </w:tr>
      <w:tr w:rsidR="00904E8D" w:rsidRPr="00D858ED" w:rsidTr="006F215F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8D" w:rsidRPr="00D858ED" w:rsidRDefault="006F215F" w:rsidP="00904E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8D" w:rsidRDefault="006F215F" w:rsidP="006F215F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Ceresola</w:t>
            </w:r>
          </w:p>
          <w:p w:rsidR="006F215F" w:rsidRPr="00D858ED" w:rsidRDefault="006F215F" w:rsidP="006F215F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Mastropaolo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8D" w:rsidRPr="00D858ED" w:rsidRDefault="006F215F" w:rsidP="006F215F">
            <w:pPr>
              <w:ind w:left="-108" w:right="-108"/>
              <w:jc w:val="center"/>
              <w:rPr>
                <w:rFonts w:ascii="Arial" w:hAnsi="Arial" w:cs="Arial"/>
                <w:spacing w:val="-10"/>
              </w:rPr>
            </w:pPr>
            <w:r w:rsidRPr="00A01A4F"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>CO-0062-</w:t>
            </w:r>
            <w:r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>01722912-1</w:t>
            </w:r>
            <w:r w:rsidRPr="00A01A4F"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 xml:space="preserve"> (PC)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8D" w:rsidRPr="006F215F" w:rsidRDefault="006F215F" w:rsidP="00904E8D">
            <w:pPr>
              <w:ind w:left="-111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Ordenanza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Desalentar el consumo de alimentos y bebidas que contengan azúcares y sodio vendidas en los supermercados.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Desarrollo Social, Hacienda y Gobierno.</w:t>
            </w:r>
          </w:p>
        </w:tc>
      </w:tr>
      <w:tr w:rsidR="00904E8D" w:rsidRPr="00D858ED" w:rsidTr="006F215F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8D" w:rsidRPr="00D858ED" w:rsidRDefault="006F215F" w:rsidP="006F21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8D" w:rsidRDefault="006F215F" w:rsidP="006F215F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Ceresola </w:t>
            </w:r>
          </w:p>
          <w:p w:rsidR="006F215F" w:rsidRPr="00D858ED" w:rsidRDefault="006F215F" w:rsidP="006F215F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Mastropaolo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8D" w:rsidRPr="00D858ED" w:rsidRDefault="006F215F" w:rsidP="006F215F">
            <w:pPr>
              <w:ind w:left="-108" w:right="-108"/>
              <w:jc w:val="center"/>
              <w:rPr>
                <w:rFonts w:ascii="Arial" w:hAnsi="Arial" w:cs="Arial"/>
                <w:spacing w:val="-10"/>
              </w:rPr>
            </w:pPr>
            <w:r w:rsidRPr="00A01A4F"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>CO-0062-</w:t>
            </w:r>
            <w:r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>01722917-0</w:t>
            </w:r>
            <w:r w:rsidRPr="00A01A4F"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 xml:space="preserve"> (PC)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8D" w:rsidRPr="004B67F6" w:rsidRDefault="004B67F6" w:rsidP="006F215F">
            <w:pPr>
              <w:ind w:left="-111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Ordenanza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Modificando la Ordenanza Nº 12.453 – Calles recreativas. </w:t>
            </w:r>
            <w:r>
              <w:rPr>
                <w:rFonts w:ascii="Arial" w:hAnsi="Arial" w:cs="Arial"/>
                <w:b/>
                <w:sz w:val="22"/>
                <w:szCs w:val="22"/>
              </w:rPr>
              <w:t>Planeamiento Urbano, Hacienda y Gobierno.</w:t>
            </w:r>
          </w:p>
        </w:tc>
      </w:tr>
      <w:tr w:rsidR="00904E8D" w:rsidRPr="004B67F6" w:rsidTr="006F215F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8D" w:rsidRPr="00D858ED" w:rsidRDefault="004B67F6" w:rsidP="006F21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8D" w:rsidRDefault="004B67F6" w:rsidP="00904E8D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Mondino</w:t>
            </w:r>
          </w:p>
          <w:p w:rsidR="004B67F6" w:rsidRPr="00D858ED" w:rsidRDefault="004B67F6" w:rsidP="00904E8D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Garibaldi</w:t>
            </w:r>
          </w:p>
          <w:p w:rsidR="00904E8D" w:rsidRPr="00D858ED" w:rsidRDefault="00904E8D" w:rsidP="006F215F">
            <w:pPr>
              <w:ind w:left="-107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8D" w:rsidRPr="00D858ED" w:rsidRDefault="004B67F6" w:rsidP="004B67F6">
            <w:pPr>
              <w:ind w:left="-108" w:right="-108"/>
              <w:jc w:val="center"/>
              <w:rPr>
                <w:rFonts w:ascii="Arial" w:hAnsi="Arial" w:cs="Arial"/>
                <w:spacing w:val="-10"/>
              </w:rPr>
            </w:pPr>
            <w:r w:rsidRPr="00A01A4F"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>CO-0062-</w:t>
            </w:r>
            <w:r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>01722919-6</w:t>
            </w:r>
            <w:r w:rsidRPr="00A01A4F"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 xml:space="preserve"> (PC)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E8D" w:rsidRPr="00D00C6A" w:rsidRDefault="004B67F6" w:rsidP="006F215F">
            <w:pPr>
              <w:ind w:left="-111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Declaración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Expresando pesar por el fallecimiento de Dip. </w:t>
            </w:r>
            <w:r w:rsidRPr="00D00C6A">
              <w:rPr>
                <w:rFonts w:ascii="Arial" w:hAnsi="Arial" w:cs="Arial"/>
                <w:sz w:val="22"/>
                <w:szCs w:val="22"/>
              </w:rPr>
              <w:t xml:space="preserve">Prov. Roberto Miguel Lifschitz. </w:t>
            </w:r>
            <w:r w:rsidRPr="00D00C6A">
              <w:rPr>
                <w:rFonts w:ascii="Arial" w:hAnsi="Arial" w:cs="Arial"/>
                <w:b/>
                <w:sz w:val="22"/>
                <w:szCs w:val="22"/>
              </w:rPr>
              <w:t>Desarrollo Social y Gobierno.</w:t>
            </w:r>
          </w:p>
        </w:tc>
      </w:tr>
      <w:tr w:rsidR="004B67F6" w:rsidRPr="00F17DD1" w:rsidTr="00EA670F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F6" w:rsidRPr="004B67F6" w:rsidRDefault="004B67F6" w:rsidP="00EA670F">
            <w:pPr>
              <w:jc w:val="center"/>
              <w:rPr>
                <w:rFonts w:ascii="Arial" w:hAnsi="Arial" w:cs="Arial"/>
                <w:spacing w:val="-20"/>
                <w:lang w:val="en-US"/>
              </w:rPr>
            </w:pPr>
            <w:r w:rsidRPr="004B67F6">
              <w:rPr>
                <w:rFonts w:ascii="Arial" w:hAnsi="Arial" w:cs="Arial"/>
                <w:spacing w:val="-20"/>
                <w:sz w:val="22"/>
                <w:szCs w:val="22"/>
                <w:lang w:val="en-US"/>
              </w:rPr>
              <w:t>100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F6" w:rsidRPr="004B67F6" w:rsidRDefault="004B67F6" w:rsidP="00EA670F">
            <w:pPr>
              <w:ind w:left="-107" w:right="-108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Benedetti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F6" w:rsidRPr="004B67F6" w:rsidRDefault="004B67F6" w:rsidP="004B67F6">
            <w:pPr>
              <w:ind w:left="-108" w:right="-108"/>
              <w:jc w:val="center"/>
              <w:rPr>
                <w:rFonts w:ascii="Arial" w:hAnsi="Arial" w:cs="Arial"/>
                <w:spacing w:val="-10"/>
                <w:lang w:val="en-US"/>
              </w:rPr>
            </w:pPr>
            <w:r w:rsidRPr="00A01A4F"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>CO-0062-</w:t>
            </w:r>
            <w:r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>01722942-8</w:t>
            </w:r>
            <w:r w:rsidRPr="00A01A4F"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 xml:space="preserve"> (PC)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F6" w:rsidRPr="00F17DD1" w:rsidRDefault="004B67F6" w:rsidP="00EA670F">
            <w:pPr>
              <w:ind w:left="-111" w:right="-108"/>
              <w:rPr>
                <w:rFonts w:ascii="Arial" w:hAnsi="Arial" w:cs="Arial"/>
                <w:b/>
              </w:rPr>
            </w:pPr>
            <w:r w:rsidRPr="00F17DD1">
              <w:rPr>
                <w:rFonts w:ascii="Arial" w:hAnsi="Arial" w:cs="Arial"/>
                <w:b/>
                <w:sz w:val="22"/>
                <w:szCs w:val="22"/>
                <w:u w:val="single"/>
              </w:rPr>
              <w:t>Comunicación</w:t>
            </w:r>
            <w:r w:rsidRPr="00F17DD1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F17DD1" w:rsidRPr="00F17DD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17DD1" w:rsidRPr="00F17DD1">
              <w:rPr>
                <w:rFonts w:ascii="Arial" w:hAnsi="Arial" w:cs="Arial"/>
                <w:sz w:val="22"/>
                <w:szCs w:val="22"/>
              </w:rPr>
              <w:t>Solicitando informes sobre e</w:t>
            </w:r>
            <w:r w:rsidR="00F17DD1">
              <w:rPr>
                <w:rFonts w:ascii="Arial" w:hAnsi="Arial" w:cs="Arial"/>
                <w:sz w:val="22"/>
                <w:szCs w:val="22"/>
              </w:rPr>
              <w:t xml:space="preserve">l inmueble ubicado en calle San Jerónimo al 2.700, anexo del Profesorado Alte. Brown. </w:t>
            </w:r>
            <w:r w:rsidR="00F17DD1">
              <w:rPr>
                <w:rFonts w:ascii="Arial" w:hAnsi="Arial" w:cs="Arial"/>
                <w:b/>
                <w:sz w:val="22"/>
                <w:szCs w:val="22"/>
              </w:rPr>
              <w:t>Gobierno.</w:t>
            </w:r>
          </w:p>
        </w:tc>
      </w:tr>
      <w:tr w:rsidR="00D00C6A" w:rsidRPr="00F17DD1" w:rsidTr="00EA670F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6A" w:rsidRPr="00F17DD1" w:rsidRDefault="00D00C6A" w:rsidP="00EA670F">
            <w:pPr>
              <w:jc w:val="center"/>
              <w:rPr>
                <w:rFonts w:ascii="Arial" w:hAnsi="Arial" w:cs="Arial"/>
              </w:rPr>
            </w:pPr>
            <w:r w:rsidRPr="004B67F6">
              <w:rPr>
                <w:rFonts w:ascii="Arial" w:hAnsi="Arial" w:cs="Arial"/>
                <w:spacing w:val="-20"/>
                <w:sz w:val="22"/>
                <w:szCs w:val="22"/>
                <w:lang w:val="en-US"/>
              </w:rPr>
              <w:t>10</w:t>
            </w:r>
            <w:r>
              <w:rPr>
                <w:rFonts w:ascii="Arial" w:hAnsi="Arial" w:cs="Arial"/>
                <w:spacing w:val="-20"/>
                <w:sz w:val="22"/>
                <w:szCs w:val="22"/>
                <w:lang w:val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6A" w:rsidRDefault="00D00C6A" w:rsidP="00EA670F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Pereira</w:t>
            </w:r>
          </w:p>
          <w:p w:rsidR="00D00C6A" w:rsidRPr="00F17DD1" w:rsidRDefault="00D00C6A" w:rsidP="00EA670F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Larriera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6A" w:rsidRPr="00F17DD1" w:rsidRDefault="00D00C6A" w:rsidP="00EA670F">
            <w:pPr>
              <w:ind w:left="-108" w:right="-108"/>
              <w:jc w:val="center"/>
              <w:rPr>
                <w:rFonts w:ascii="Arial" w:hAnsi="Arial" w:cs="Arial"/>
                <w:spacing w:val="-10"/>
              </w:rPr>
            </w:pPr>
            <w:r w:rsidRPr="00A01A4F"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>CO-0062-</w:t>
            </w:r>
            <w:r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>01722945-1</w:t>
            </w:r>
            <w:r w:rsidRPr="00A01A4F"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 xml:space="preserve"> (PC)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C6A" w:rsidRPr="00F17DD1" w:rsidRDefault="00D00C6A" w:rsidP="00EA670F">
            <w:pPr>
              <w:ind w:left="-111" w:right="-108"/>
              <w:rPr>
                <w:rFonts w:ascii="Arial" w:hAnsi="Arial" w:cs="Arial"/>
                <w:b/>
              </w:rPr>
            </w:pPr>
            <w:r w:rsidRPr="00F17DD1">
              <w:rPr>
                <w:rFonts w:ascii="Arial" w:hAnsi="Arial" w:cs="Arial"/>
                <w:b/>
                <w:sz w:val="22"/>
                <w:szCs w:val="22"/>
                <w:u w:val="single"/>
              </w:rPr>
              <w:t>Declaración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Beneplácito por el 75º aniversario de la Asociación Vecinal Candioti Sud.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Desarrollo Social y Gobierno.</w:t>
            </w:r>
          </w:p>
        </w:tc>
      </w:tr>
      <w:tr w:rsidR="004467DB" w:rsidRPr="00F17DD1" w:rsidTr="00503859">
        <w:trPr>
          <w:trHeight w:val="3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DB" w:rsidRPr="00F17DD1" w:rsidRDefault="00F17DD1" w:rsidP="00D00C6A">
            <w:pPr>
              <w:jc w:val="center"/>
              <w:rPr>
                <w:rFonts w:ascii="Arial" w:hAnsi="Arial" w:cs="Arial"/>
              </w:rPr>
            </w:pPr>
            <w:r w:rsidRPr="004B67F6">
              <w:rPr>
                <w:rFonts w:ascii="Arial" w:hAnsi="Arial" w:cs="Arial"/>
                <w:spacing w:val="-20"/>
                <w:sz w:val="22"/>
                <w:szCs w:val="22"/>
                <w:lang w:val="en-US"/>
              </w:rPr>
              <w:t>10</w:t>
            </w:r>
            <w:r w:rsidR="00D00C6A">
              <w:rPr>
                <w:rFonts w:ascii="Arial" w:hAnsi="Arial" w:cs="Arial"/>
                <w:spacing w:val="-20"/>
                <w:sz w:val="22"/>
                <w:szCs w:val="22"/>
                <w:lang w:val="en-US"/>
              </w:rPr>
              <w:t>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DD1" w:rsidRPr="00F17DD1" w:rsidRDefault="00D00C6A" w:rsidP="00503859">
            <w:pPr>
              <w:ind w:left="-107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Saleme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DB" w:rsidRPr="00F17DD1" w:rsidRDefault="00F17DD1" w:rsidP="00D00C6A">
            <w:pPr>
              <w:ind w:left="-108" w:right="-108"/>
              <w:jc w:val="center"/>
              <w:rPr>
                <w:rFonts w:ascii="Arial" w:hAnsi="Arial" w:cs="Arial"/>
                <w:spacing w:val="-10"/>
              </w:rPr>
            </w:pPr>
            <w:r w:rsidRPr="00A01A4F"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>CO-0062-</w:t>
            </w:r>
            <w:r w:rsidR="00D00C6A"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>01722959-2</w:t>
            </w:r>
            <w:r w:rsidRPr="00A01A4F">
              <w:rPr>
                <w:rFonts w:ascii="Arial" w:hAnsi="Arial" w:cs="Arial"/>
                <w:spacing w:val="-10"/>
                <w:sz w:val="22"/>
                <w:szCs w:val="22"/>
                <w:lang w:val="en-US"/>
              </w:rPr>
              <w:t xml:space="preserve"> (PC)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DB" w:rsidRPr="00F17DD1" w:rsidRDefault="00D00C6A" w:rsidP="00D00C6A">
            <w:pPr>
              <w:ind w:left="-111"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Resolución</w:t>
            </w:r>
            <w:r w:rsidR="00F17DD1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F17DD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Autorizando dársena para carga y descarga de mercaderías en calle S. Caputto Nº 3.329</w:t>
            </w:r>
            <w:r w:rsidR="00F17DD1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Planeamiento Urbano, Hacienda </w:t>
            </w:r>
            <w:r w:rsidR="00F17DD1">
              <w:rPr>
                <w:rFonts w:ascii="Arial" w:hAnsi="Arial" w:cs="Arial"/>
                <w:b/>
                <w:sz w:val="22"/>
                <w:szCs w:val="22"/>
              </w:rPr>
              <w:t>y Gobierno.</w:t>
            </w:r>
          </w:p>
        </w:tc>
      </w:tr>
    </w:tbl>
    <w:p w:rsidR="00D064AF" w:rsidRPr="00F17DD1" w:rsidRDefault="00D064AF">
      <w:pPr>
        <w:rPr>
          <w:rFonts w:ascii="Arial" w:hAnsi="Arial" w:cs="Arial"/>
          <w:sz w:val="22"/>
          <w:szCs w:val="22"/>
        </w:rPr>
      </w:pPr>
    </w:p>
    <w:sectPr w:rsidR="00D064AF" w:rsidRPr="00F17DD1" w:rsidSect="00272932">
      <w:headerReference w:type="default" r:id="rId8"/>
      <w:headerReference w:type="first" r:id="rId9"/>
      <w:pgSz w:w="11905" w:h="16837" w:code="9"/>
      <w:pgMar w:top="1134" w:right="1134" w:bottom="1134" w:left="1134" w:header="0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870" w:rsidRDefault="004D7870" w:rsidP="00B4116E">
      <w:r>
        <w:separator/>
      </w:r>
    </w:p>
  </w:endnote>
  <w:endnote w:type="continuationSeparator" w:id="1">
    <w:p w:rsidR="004D7870" w:rsidRDefault="004D7870" w:rsidP="00B41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870" w:rsidRDefault="004D7870" w:rsidP="00B4116E">
      <w:r>
        <w:separator/>
      </w:r>
    </w:p>
  </w:footnote>
  <w:footnote w:type="continuationSeparator" w:id="1">
    <w:p w:rsidR="004D7870" w:rsidRDefault="004D7870" w:rsidP="00B411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15F" w:rsidRDefault="006F215F">
    <w:pPr>
      <w:pStyle w:val="Encabezado"/>
      <w:jc w:val="center"/>
    </w:pPr>
  </w:p>
  <w:p w:rsidR="006F215F" w:rsidRDefault="00EA7EBF">
    <w:pPr>
      <w:pStyle w:val="Encabezado"/>
      <w:jc w:val="center"/>
    </w:pPr>
    <w:sdt>
      <w:sdtPr>
        <w:id w:val="609922706"/>
        <w:docPartObj>
          <w:docPartGallery w:val="Page Numbers (Top of Page)"/>
          <w:docPartUnique/>
        </w:docPartObj>
      </w:sdtPr>
      <w:sdtContent>
        <w:fldSimple w:instr=" PAGE   \* MERGEFORMAT ">
          <w:r w:rsidR="00D00C6A">
            <w:rPr>
              <w:noProof/>
            </w:rPr>
            <w:t>12</w:t>
          </w:r>
        </w:fldSimple>
      </w:sdtContent>
    </w:sdt>
  </w:p>
  <w:p w:rsidR="006F215F" w:rsidRDefault="006F215F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15F" w:rsidRDefault="006F215F">
    <w:pPr>
      <w:pStyle w:val="Encabezado"/>
      <w:jc w:val="center"/>
    </w:pPr>
  </w:p>
  <w:p w:rsidR="006F215F" w:rsidRDefault="00EA7EBF">
    <w:pPr>
      <w:pStyle w:val="Encabezado"/>
      <w:jc w:val="center"/>
    </w:pPr>
    <w:sdt>
      <w:sdtPr>
        <w:id w:val="609922705"/>
        <w:docPartObj>
          <w:docPartGallery w:val="Page Numbers (Top of Page)"/>
          <w:docPartUnique/>
        </w:docPartObj>
      </w:sdtPr>
      <w:sdtContent>
        <w:fldSimple w:instr=" PAGE   \* MERGEFORMAT ">
          <w:r w:rsidR="00D00C6A">
            <w:rPr>
              <w:noProof/>
            </w:rPr>
            <w:t>1</w:t>
          </w:r>
        </w:fldSimple>
      </w:sdtContent>
    </w:sdt>
  </w:p>
  <w:p w:rsidR="006F215F" w:rsidRDefault="006F215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A1225"/>
    <w:multiLevelType w:val="hybridMultilevel"/>
    <w:tmpl w:val="41D4F76C"/>
    <w:lvl w:ilvl="0" w:tplc="E9A6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CC0034"/>
    <w:multiLevelType w:val="hybridMultilevel"/>
    <w:tmpl w:val="0422E338"/>
    <w:lvl w:ilvl="0" w:tplc="6B80864E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2C71"/>
    <w:rsid w:val="00013241"/>
    <w:rsid w:val="00025808"/>
    <w:rsid w:val="00027F82"/>
    <w:rsid w:val="00031F5F"/>
    <w:rsid w:val="00034294"/>
    <w:rsid w:val="00036030"/>
    <w:rsid w:val="00036CE9"/>
    <w:rsid w:val="00043CA4"/>
    <w:rsid w:val="00064493"/>
    <w:rsid w:val="00064D27"/>
    <w:rsid w:val="000679A5"/>
    <w:rsid w:val="00067B94"/>
    <w:rsid w:val="0007334F"/>
    <w:rsid w:val="00074F9C"/>
    <w:rsid w:val="00075F79"/>
    <w:rsid w:val="00076B4D"/>
    <w:rsid w:val="00082FD0"/>
    <w:rsid w:val="0009756E"/>
    <w:rsid w:val="000A7BB9"/>
    <w:rsid w:val="000B4302"/>
    <w:rsid w:val="000B5A6F"/>
    <w:rsid w:val="000B706E"/>
    <w:rsid w:val="000B7FA6"/>
    <w:rsid w:val="000C14AC"/>
    <w:rsid w:val="000C5798"/>
    <w:rsid w:val="000D44EB"/>
    <w:rsid w:val="000F5223"/>
    <w:rsid w:val="000F65CC"/>
    <w:rsid w:val="001009EF"/>
    <w:rsid w:val="00110483"/>
    <w:rsid w:val="00110B94"/>
    <w:rsid w:val="00111EFB"/>
    <w:rsid w:val="0011220F"/>
    <w:rsid w:val="00113ED2"/>
    <w:rsid w:val="00113FE0"/>
    <w:rsid w:val="001216BF"/>
    <w:rsid w:val="00121E94"/>
    <w:rsid w:val="00125914"/>
    <w:rsid w:val="00125DD2"/>
    <w:rsid w:val="00130B19"/>
    <w:rsid w:val="00134BCC"/>
    <w:rsid w:val="00135559"/>
    <w:rsid w:val="001455A3"/>
    <w:rsid w:val="00146A4F"/>
    <w:rsid w:val="0014701D"/>
    <w:rsid w:val="001472E5"/>
    <w:rsid w:val="0015107F"/>
    <w:rsid w:val="00154CEC"/>
    <w:rsid w:val="00157D9B"/>
    <w:rsid w:val="00161700"/>
    <w:rsid w:val="00163097"/>
    <w:rsid w:val="00167CB3"/>
    <w:rsid w:val="00171E33"/>
    <w:rsid w:val="00173648"/>
    <w:rsid w:val="00176D4A"/>
    <w:rsid w:val="0017736A"/>
    <w:rsid w:val="001835F6"/>
    <w:rsid w:val="00184A07"/>
    <w:rsid w:val="0018694F"/>
    <w:rsid w:val="001874D4"/>
    <w:rsid w:val="00193662"/>
    <w:rsid w:val="001A1C0B"/>
    <w:rsid w:val="001A1FA4"/>
    <w:rsid w:val="001D3401"/>
    <w:rsid w:val="001D6F02"/>
    <w:rsid w:val="001E25B9"/>
    <w:rsid w:val="001E5628"/>
    <w:rsid w:val="001E6EFF"/>
    <w:rsid w:val="001F12E3"/>
    <w:rsid w:val="001F7326"/>
    <w:rsid w:val="00203A7C"/>
    <w:rsid w:val="00210C86"/>
    <w:rsid w:val="00212222"/>
    <w:rsid w:val="00212A33"/>
    <w:rsid w:val="00232A19"/>
    <w:rsid w:val="002330AD"/>
    <w:rsid w:val="00233206"/>
    <w:rsid w:val="00242509"/>
    <w:rsid w:val="00250B6A"/>
    <w:rsid w:val="00257653"/>
    <w:rsid w:val="002614DA"/>
    <w:rsid w:val="0026206E"/>
    <w:rsid w:val="00266FD7"/>
    <w:rsid w:val="0026786E"/>
    <w:rsid w:val="00272932"/>
    <w:rsid w:val="002758F1"/>
    <w:rsid w:val="002800B0"/>
    <w:rsid w:val="002820DC"/>
    <w:rsid w:val="002848D9"/>
    <w:rsid w:val="00290E9B"/>
    <w:rsid w:val="00297B92"/>
    <w:rsid w:val="002A6632"/>
    <w:rsid w:val="002B1A9A"/>
    <w:rsid w:val="002B369F"/>
    <w:rsid w:val="002B4AC5"/>
    <w:rsid w:val="002B7E23"/>
    <w:rsid w:val="002C1753"/>
    <w:rsid w:val="002D11DD"/>
    <w:rsid w:val="002D6B93"/>
    <w:rsid w:val="002E15D8"/>
    <w:rsid w:val="002F08B8"/>
    <w:rsid w:val="0031066A"/>
    <w:rsid w:val="0031087E"/>
    <w:rsid w:val="0031163B"/>
    <w:rsid w:val="003215B1"/>
    <w:rsid w:val="003234F1"/>
    <w:rsid w:val="00333300"/>
    <w:rsid w:val="00341067"/>
    <w:rsid w:val="003413BF"/>
    <w:rsid w:val="00341B48"/>
    <w:rsid w:val="003421E4"/>
    <w:rsid w:val="003521A3"/>
    <w:rsid w:val="00353539"/>
    <w:rsid w:val="00360BBF"/>
    <w:rsid w:val="00365DAE"/>
    <w:rsid w:val="003855E5"/>
    <w:rsid w:val="00395B67"/>
    <w:rsid w:val="0039639C"/>
    <w:rsid w:val="003963D9"/>
    <w:rsid w:val="00396718"/>
    <w:rsid w:val="003A1EDF"/>
    <w:rsid w:val="003A5511"/>
    <w:rsid w:val="003B2751"/>
    <w:rsid w:val="003C2722"/>
    <w:rsid w:val="003D34D3"/>
    <w:rsid w:val="003E2321"/>
    <w:rsid w:val="003E5633"/>
    <w:rsid w:val="003E6DF4"/>
    <w:rsid w:val="004151DB"/>
    <w:rsid w:val="004346A8"/>
    <w:rsid w:val="0044022A"/>
    <w:rsid w:val="00441A40"/>
    <w:rsid w:val="004467DB"/>
    <w:rsid w:val="00447884"/>
    <w:rsid w:val="00450AC0"/>
    <w:rsid w:val="004526A3"/>
    <w:rsid w:val="00454EAD"/>
    <w:rsid w:val="00460DC9"/>
    <w:rsid w:val="00464C82"/>
    <w:rsid w:val="00470052"/>
    <w:rsid w:val="00474D68"/>
    <w:rsid w:val="00481109"/>
    <w:rsid w:val="00482CC4"/>
    <w:rsid w:val="00490AFA"/>
    <w:rsid w:val="00490BB3"/>
    <w:rsid w:val="004910A7"/>
    <w:rsid w:val="00491EE8"/>
    <w:rsid w:val="00494A06"/>
    <w:rsid w:val="004A6655"/>
    <w:rsid w:val="004B352C"/>
    <w:rsid w:val="004B5CDE"/>
    <w:rsid w:val="004B67F6"/>
    <w:rsid w:val="004C3CF9"/>
    <w:rsid w:val="004C539C"/>
    <w:rsid w:val="004C5EDC"/>
    <w:rsid w:val="004D0063"/>
    <w:rsid w:val="004D0A61"/>
    <w:rsid w:val="004D7870"/>
    <w:rsid w:val="004E7D2B"/>
    <w:rsid w:val="004F17D9"/>
    <w:rsid w:val="004F4297"/>
    <w:rsid w:val="004F6320"/>
    <w:rsid w:val="00503859"/>
    <w:rsid w:val="00504EBA"/>
    <w:rsid w:val="00507B9C"/>
    <w:rsid w:val="00512B7B"/>
    <w:rsid w:val="00520E54"/>
    <w:rsid w:val="0052272D"/>
    <w:rsid w:val="00536224"/>
    <w:rsid w:val="00541674"/>
    <w:rsid w:val="005425DD"/>
    <w:rsid w:val="00542C71"/>
    <w:rsid w:val="005432E5"/>
    <w:rsid w:val="0054539C"/>
    <w:rsid w:val="0055021E"/>
    <w:rsid w:val="005533C4"/>
    <w:rsid w:val="00557114"/>
    <w:rsid w:val="005627B8"/>
    <w:rsid w:val="0056286C"/>
    <w:rsid w:val="00572E14"/>
    <w:rsid w:val="0057517B"/>
    <w:rsid w:val="005829D8"/>
    <w:rsid w:val="005835F8"/>
    <w:rsid w:val="00585BFC"/>
    <w:rsid w:val="005A245F"/>
    <w:rsid w:val="005A2606"/>
    <w:rsid w:val="005B5BEA"/>
    <w:rsid w:val="005C0EC1"/>
    <w:rsid w:val="005C20A9"/>
    <w:rsid w:val="005C2504"/>
    <w:rsid w:val="005C4BFD"/>
    <w:rsid w:val="005C58B3"/>
    <w:rsid w:val="005C59DE"/>
    <w:rsid w:val="005C5E20"/>
    <w:rsid w:val="005C6BC9"/>
    <w:rsid w:val="005D34D3"/>
    <w:rsid w:val="005D76F4"/>
    <w:rsid w:val="005E1E07"/>
    <w:rsid w:val="005E3AD2"/>
    <w:rsid w:val="006033CB"/>
    <w:rsid w:val="00603895"/>
    <w:rsid w:val="006072DD"/>
    <w:rsid w:val="00607709"/>
    <w:rsid w:val="006078BD"/>
    <w:rsid w:val="00611AD6"/>
    <w:rsid w:val="006149EE"/>
    <w:rsid w:val="00616307"/>
    <w:rsid w:val="00620FD3"/>
    <w:rsid w:val="00630017"/>
    <w:rsid w:val="00632217"/>
    <w:rsid w:val="00640857"/>
    <w:rsid w:val="00644A00"/>
    <w:rsid w:val="006520B3"/>
    <w:rsid w:val="006535E1"/>
    <w:rsid w:val="00654A31"/>
    <w:rsid w:val="00661B19"/>
    <w:rsid w:val="00663F89"/>
    <w:rsid w:val="00670F92"/>
    <w:rsid w:val="00675995"/>
    <w:rsid w:val="006777EC"/>
    <w:rsid w:val="006826E9"/>
    <w:rsid w:val="0068340A"/>
    <w:rsid w:val="00683DC7"/>
    <w:rsid w:val="00695862"/>
    <w:rsid w:val="00696E8C"/>
    <w:rsid w:val="006A6F22"/>
    <w:rsid w:val="006A743A"/>
    <w:rsid w:val="006A7555"/>
    <w:rsid w:val="006C747D"/>
    <w:rsid w:val="006D0A06"/>
    <w:rsid w:val="006D2888"/>
    <w:rsid w:val="006E620A"/>
    <w:rsid w:val="006F215F"/>
    <w:rsid w:val="006F221A"/>
    <w:rsid w:val="00701AC0"/>
    <w:rsid w:val="00702867"/>
    <w:rsid w:val="0070796A"/>
    <w:rsid w:val="00714579"/>
    <w:rsid w:val="007201A6"/>
    <w:rsid w:val="00723AEC"/>
    <w:rsid w:val="007312D0"/>
    <w:rsid w:val="00731D4C"/>
    <w:rsid w:val="0073309E"/>
    <w:rsid w:val="0074417B"/>
    <w:rsid w:val="00763B48"/>
    <w:rsid w:val="00764CF2"/>
    <w:rsid w:val="00775E1B"/>
    <w:rsid w:val="00776556"/>
    <w:rsid w:val="007826BE"/>
    <w:rsid w:val="0079156B"/>
    <w:rsid w:val="00796371"/>
    <w:rsid w:val="007A2C54"/>
    <w:rsid w:val="007C121A"/>
    <w:rsid w:val="007C2084"/>
    <w:rsid w:val="007C2DE9"/>
    <w:rsid w:val="007E30CB"/>
    <w:rsid w:val="007F0D75"/>
    <w:rsid w:val="007F1D3E"/>
    <w:rsid w:val="007F2446"/>
    <w:rsid w:val="007F7DEB"/>
    <w:rsid w:val="0080776D"/>
    <w:rsid w:val="00807AA5"/>
    <w:rsid w:val="00814DAB"/>
    <w:rsid w:val="00836A09"/>
    <w:rsid w:val="00837EB5"/>
    <w:rsid w:val="00846F5F"/>
    <w:rsid w:val="00852815"/>
    <w:rsid w:val="00855515"/>
    <w:rsid w:val="0086035D"/>
    <w:rsid w:val="00884E71"/>
    <w:rsid w:val="00890BE0"/>
    <w:rsid w:val="00894914"/>
    <w:rsid w:val="008A2DF7"/>
    <w:rsid w:val="008A68A8"/>
    <w:rsid w:val="008B4948"/>
    <w:rsid w:val="008C0989"/>
    <w:rsid w:val="008C1998"/>
    <w:rsid w:val="008C229F"/>
    <w:rsid w:val="008D0E8E"/>
    <w:rsid w:val="008D2150"/>
    <w:rsid w:val="008D4B5D"/>
    <w:rsid w:val="008D5E07"/>
    <w:rsid w:val="008E3696"/>
    <w:rsid w:val="008E6997"/>
    <w:rsid w:val="008F3122"/>
    <w:rsid w:val="008F79BC"/>
    <w:rsid w:val="00904E8D"/>
    <w:rsid w:val="00907AF7"/>
    <w:rsid w:val="00923BC1"/>
    <w:rsid w:val="00926EE5"/>
    <w:rsid w:val="009273BC"/>
    <w:rsid w:val="00931C1A"/>
    <w:rsid w:val="00935F8B"/>
    <w:rsid w:val="0094227A"/>
    <w:rsid w:val="00942717"/>
    <w:rsid w:val="009464ED"/>
    <w:rsid w:val="009474D3"/>
    <w:rsid w:val="00951326"/>
    <w:rsid w:val="00955863"/>
    <w:rsid w:val="00960B4C"/>
    <w:rsid w:val="00962AD6"/>
    <w:rsid w:val="009630FA"/>
    <w:rsid w:val="009666B2"/>
    <w:rsid w:val="00971F80"/>
    <w:rsid w:val="009737FA"/>
    <w:rsid w:val="00973EDE"/>
    <w:rsid w:val="009750BC"/>
    <w:rsid w:val="00977DE6"/>
    <w:rsid w:val="00984467"/>
    <w:rsid w:val="00995B9D"/>
    <w:rsid w:val="009A3222"/>
    <w:rsid w:val="009A7584"/>
    <w:rsid w:val="009B17C5"/>
    <w:rsid w:val="009B1A33"/>
    <w:rsid w:val="009B5559"/>
    <w:rsid w:val="009B5AA0"/>
    <w:rsid w:val="009C2E00"/>
    <w:rsid w:val="009D2502"/>
    <w:rsid w:val="009D523E"/>
    <w:rsid w:val="009F0BCA"/>
    <w:rsid w:val="00A00145"/>
    <w:rsid w:val="00A01A4F"/>
    <w:rsid w:val="00A033D0"/>
    <w:rsid w:val="00A06217"/>
    <w:rsid w:val="00A1572C"/>
    <w:rsid w:val="00A163E5"/>
    <w:rsid w:val="00A22526"/>
    <w:rsid w:val="00A304F2"/>
    <w:rsid w:val="00A31A15"/>
    <w:rsid w:val="00A31E28"/>
    <w:rsid w:val="00A321CC"/>
    <w:rsid w:val="00A40F29"/>
    <w:rsid w:val="00A44499"/>
    <w:rsid w:val="00A45469"/>
    <w:rsid w:val="00A51A32"/>
    <w:rsid w:val="00A61690"/>
    <w:rsid w:val="00A65175"/>
    <w:rsid w:val="00A6525B"/>
    <w:rsid w:val="00A73BC8"/>
    <w:rsid w:val="00A75BFC"/>
    <w:rsid w:val="00A80C6C"/>
    <w:rsid w:val="00A81BEE"/>
    <w:rsid w:val="00A8270E"/>
    <w:rsid w:val="00A8673B"/>
    <w:rsid w:val="00A918D1"/>
    <w:rsid w:val="00A936EA"/>
    <w:rsid w:val="00A937DE"/>
    <w:rsid w:val="00AA48F2"/>
    <w:rsid w:val="00AA595A"/>
    <w:rsid w:val="00AB5289"/>
    <w:rsid w:val="00AB545A"/>
    <w:rsid w:val="00AC3680"/>
    <w:rsid w:val="00AC6BB1"/>
    <w:rsid w:val="00AD7FFE"/>
    <w:rsid w:val="00AE0A0E"/>
    <w:rsid w:val="00AE37DA"/>
    <w:rsid w:val="00AE66C9"/>
    <w:rsid w:val="00AE6F8B"/>
    <w:rsid w:val="00AF0FC2"/>
    <w:rsid w:val="00B03ACA"/>
    <w:rsid w:val="00B10592"/>
    <w:rsid w:val="00B20576"/>
    <w:rsid w:val="00B21758"/>
    <w:rsid w:val="00B21D2B"/>
    <w:rsid w:val="00B34F1F"/>
    <w:rsid w:val="00B3620F"/>
    <w:rsid w:val="00B362F4"/>
    <w:rsid w:val="00B3644B"/>
    <w:rsid w:val="00B4116E"/>
    <w:rsid w:val="00B465D4"/>
    <w:rsid w:val="00B47EB8"/>
    <w:rsid w:val="00B551BA"/>
    <w:rsid w:val="00B60685"/>
    <w:rsid w:val="00B617B1"/>
    <w:rsid w:val="00B661B9"/>
    <w:rsid w:val="00B731D9"/>
    <w:rsid w:val="00B73823"/>
    <w:rsid w:val="00B845E3"/>
    <w:rsid w:val="00B90EC8"/>
    <w:rsid w:val="00B93354"/>
    <w:rsid w:val="00B94591"/>
    <w:rsid w:val="00B948E2"/>
    <w:rsid w:val="00BD42AC"/>
    <w:rsid w:val="00BD79F7"/>
    <w:rsid w:val="00BE3D34"/>
    <w:rsid w:val="00BE5350"/>
    <w:rsid w:val="00BE5DD2"/>
    <w:rsid w:val="00BF18A5"/>
    <w:rsid w:val="00BF1CBB"/>
    <w:rsid w:val="00BF20EE"/>
    <w:rsid w:val="00C01600"/>
    <w:rsid w:val="00C01611"/>
    <w:rsid w:val="00C0270A"/>
    <w:rsid w:val="00C03FF1"/>
    <w:rsid w:val="00C12B2E"/>
    <w:rsid w:val="00C2132C"/>
    <w:rsid w:val="00C235BB"/>
    <w:rsid w:val="00C24F7E"/>
    <w:rsid w:val="00C26A4C"/>
    <w:rsid w:val="00C41781"/>
    <w:rsid w:val="00C4530D"/>
    <w:rsid w:val="00C54C9F"/>
    <w:rsid w:val="00C6321C"/>
    <w:rsid w:val="00C6584C"/>
    <w:rsid w:val="00C7154A"/>
    <w:rsid w:val="00C82DF8"/>
    <w:rsid w:val="00C849A4"/>
    <w:rsid w:val="00C92E38"/>
    <w:rsid w:val="00C95238"/>
    <w:rsid w:val="00C96827"/>
    <w:rsid w:val="00CC12F0"/>
    <w:rsid w:val="00CC16E1"/>
    <w:rsid w:val="00CD11D8"/>
    <w:rsid w:val="00CD2667"/>
    <w:rsid w:val="00CD59A2"/>
    <w:rsid w:val="00CE062C"/>
    <w:rsid w:val="00CE51A5"/>
    <w:rsid w:val="00CE711D"/>
    <w:rsid w:val="00CF165F"/>
    <w:rsid w:val="00CF2DC1"/>
    <w:rsid w:val="00D00C6A"/>
    <w:rsid w:val="00D044EF"/>
    <w:rsid w:val="00D064AF"/>
    <w:rsid w:val="00D20E99"/>
    <w:rsid w:val="00D21E43"/>
    <w:rsid w:val="00D33F64"/>
    <w:rsid w:val="00D35618"/>
    <w:rsid w:val="00D457A9"/>
    <w:rsid w:val="00D53EE6"/>
    <w:rsid w:val="00D71528"/>
    <w:rsid w:val="00D71F76"/>
    <w:rsid w:val="00D733DC"/>
    <w:rsid w:val="00D75F56"/>
    <w:rsid w:val="00D76A12"/>
    <w:rsid w:val="00D858ED"/>
    <w:rsid w:val="00D862C9"/>
    <w:rsid w:val="00D87351"/>
    <w:rsid w:val="00D90796"/>
    <w:rsid w:val="00D92D8A"/>
    <w:rsid w:val="00D94D20"/>
    <w:rsid w:val="00DC02E9"/>
    <w:rsid w:val="00DE0089"/>
    <w:rsid w:val="00DE64D5"/>
    <w:rsid w:val="00DF1CA8"/>
    <w:rsid w:val="00DF6D9A"/>
    <w:rsid w:val="00E072AE"/>
    <w:rsid w:val="00E10F33"/>
    <w:rsid w:val="00E12059"/>
    <w:rsid w:val="00E125C6"/>
    <w:rsid w:val="00E1374E"/>
    <w:rsid w:val="00E17A1E"/>
    <w:rsid w:val="00E22AFA"/>
    <w:rsid w:val="00E338D6"/>
    <w:rsid w:val="00E408A1"/>
    <w:rsid w:val="00E45BFA"/>
    <w:rsid w:val="00E46A3C"/>
    <w:rsid w:val="00E46CBA"/>
    <w:rsid w:val="00E47FB1"/>
    <w:rsid w:val="00E552AA"/>
    <w:rsid w:val="00E63E10"/>
    <w:rsid w:val="00E64A1C"/>
    <w:rsid w:val="00E7013C"/>
    <w:rsid w:val="00E70436"/>
    <w:rsid w:val="00E72236"/>
    <w:rsid w:val="00E81DD2"/>
    <w:rsid w:val="00E82743"/>
    <w:rsid w:val="00E858B4"/>
    <w:rsid w:val="00E92A92"/>
    <w:rsid w:val="00E962E4"/>
    <w:rsid w:val="00E971A5"/>
    <w:rsid w:val="00EA07EA"/>
    <w:rsid w:val="00EA203A"/>
    <w:rsid w:val="00EA3272"/>
    <w:rsid w:val="00EA3B16"/>
    <w:rsid w:val="00EA7EBF"/>
    <w:rsid w:val="00EC2A5C"/>
    <w:rsid w:val="00ED1F97"/>
    <w:rsid w:val="00ED6D14"/>
    <w:rsid w:val="00EE09D3"/>
    <w:rsid w:val="00EE1513"/>
    <w:rsid w:val="00EE5527"/>
    <w:rsid w:val="00EE6757"/>
    <w:rsid w:val="00EF1086"/>
    <w:rsid w:val="00EF5E8C"/>
    <w:rsid w:val="00F02CF0"/>
    <w:rsid w:val="00F12F02"/>
    <w:rsid w:val="00F15F63"/>
    <w:rsid w:val="00F15FB0"/>
    <w:rsid w:val="00F16C0B"/>
    <w:rsid w:val="00F17DD1"/>
    <w:rsid w:val="00F17FFE"/>
    <w:rsid w:val="00F2098B"/>
    <w:rsid w:val="00F263B1"/>
    <w:rsid w:val="00F33EE9"/>
    <w:rsid w:val="00F5638E"/>
    <w:rsid w:val="00F605E9"/>
    <w:rsid w:val="00F62110"/>
    <w:rsid w:val="00F66C06"/>
    <w:rsid w:val="00F70427"/>
    <w:rsid w:val="00F71D4E"/>
    <w:rsid w:val="00F72C1E"/>
    <w:rsid w:val="00F776BD"/>
    <w:rsid w:val="00F8056D"/>
    <w:rsid w:val="00F82829"/>
    <w:rsid w:val="00F90D22"/>
    <w:rsid w:val="00F92EE6"/>
    <w:rsid w:val="00FA2230"/>
    <w:rsid w:val="00FA2709"/>
    <w:rsid w:val="00FA3243"/>
    <w:rsid w:val="00FB04E5"/>
    <w:rsid w:val="00FB0D18"/>
    <w:rsid w:val="00FC5BB5"/>
    <w:rsid w:val="00FE5A4C"/>
    <w:rsid w:val="00FE6209"/>
    <w:rsid w:val="00FF0255"/>
    <w:rsid w:val="00FF1C31"/>
    <w:rsid w:val="00FF5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C71"/>
    <w:pPr>
      <w:ind w:right="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542C71"/>
    <w:pPr>
      <w:keepNext/>
      <w:jc w:val="center"/>
      <w:outlineLvl w:val="0"/>
    </w:pPr>
    <w:rPr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iedepgina">
    <w:name w:val="pie de página"/>
    <w:basedOn w:val="Normal"/>
    <w:autoRedefine/>
    <w:qFormat/>
    <w:rsid w:val="00640857"/>
    <w:pPr>
      <w:tabs>
        <w:tab w:val="center" w:pos="4419"/>
        <w:tab w:val="right" w:pos="8838"/>
      </w:tabs>
      <w:jc w:val="right"/>
    </w:pPr>
    <w:rPr>
      <w:rFonts w:cs="Arial"/>
      <w:spacing w:val="-20"/>
      <w:sz w:val="18"/>
      <w:szCs w:val="18"/>
      <w:lang w:val="es-ES_tradnl" w:eastAsia="es-ES_tradnl"/>
    </w:rPr>
  </w:style>
  <w:style w:type="paragraph" w:styleId="Sinespaciado">
    <w:name w:val="No Spacing"/>
    <w:aliases w:val="encabezado"/>
    <w:uiPriority w:val="1"/>
    <w:qFormat/>
    <w:rsid w:val="00640857"/>
    <w:rPr>
      <w:rFonts w:ascii="Arial" w:hAnsi="Arial"/>
      <w:sz w:val="24"/>
    </w:rPr>
  </w:style>
  <w:style w:type="character" w:customStyle="1" w:styleId="Ttulo1Car">
    <w:name w:val="Título 1 Car"/>
    <w:basedOn w:val="Fuentedeprrafopredeter"/>
    <w:link w:val="Ttulo1"/>
    <w:rsid w:val="00542C71"/>
    <w:rPr>
      <w:rFonts w:ascii="Times New Roman" w:eastAsia="Times New Roman" w:hAnsi="Times New Roman" w:cs="Times New Roman"/>
      <w:b/>
      <w:sz w:val="24"/>
      <w:szCs w:val="24"/>
      <w:u w:val="single"/>
      <w:lang w:eastAsia="es-ES"/>
    </w:rPr>
  </w:style>
  <w:style w:type="character" w:customStyle="1" w:styleId="TtuloCar">
    <w:name w:val="Título Car"/>
    <w:basedOn w:val="Fuentedeprrafopredeter"/>
    <w:link w:val="Ttulo"/>
    <w:rsid w:val="00542C71"/>
    <w:rPr>
      <w:rFonts w:ascii="Times New Roman" w:eastAsia="Times New Roman" w:hAnsi="Times New Roman" w:cs="Times New Roman"/>
      <w:b/>
      <w:sz w:val="36"/>
      <w:szCs w:val="24"/>
      <w:u w:val="single"/>
      <w:lang w:val="es-ES_tradnl" w:eastAsia="es-ES"/>
    </w:rPr>
  </w:style>
  <w:style w:type="paragraph" w:styleId="Ttulo">
    <w:name w:val="Title"/>
    <w:basedOn w:val="Normal"/>
    <w:link w:val="TtuloCar"/>
    <w:qFormat/>
    <w:rsid w:val="00542C71"/>
    <w:pPr>
      <w:spacing w:line="360" w:lineRule="auto"/>
      <w:jc w:val="center"/>
    </w:pPr>
    <w:rPr>
      <w:b/>
      <w:sz w:val="36"/>
      <w:u w:val="single"/>
      <w:lang w:val="es-ES_tradnl"/>
    </w:rPr>
  </w:style>
  <w:style w:type="character" w:customStyle="1" w:styleId="TtuloCar1">
    <w:name w:val="Título Car1"/>
    <w:basedOn w:val="Fuentedeprrafopredeter"/>
    <w:link w:val="Ttulo"/>
    <w:uiPriority w:val="10"/>
    <w:rsid w:val="00542C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42C7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rsid w:val="00542C71"/>
    <w:pPr>
      <w:tabs>
        <w:tab w:val="center" w:pos="4419"/>
        <w:tab w:val="right" w:pos="8838"/>
      </w:tabs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542C7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F15F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037C912-6164-4D7F-8156-217251001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2119</TotalTime>
  <Pages>12</Pages>
  <Words>5120</Words>
  <Characters>28161</Characters>
  <Application>Microsoft Office Word</Application>
  <DocSecurity>0</DocSecurity>
  <Lines>234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145</cp:revision>
  <cp:lastPrinted>2021-05-19T15:25:00Z</cp:lastPrinted>
  <dcterms:created xsi:type="dcterms:W3CDTF">2021-04-27T12:36:00Z</dcterms:created>
  <dcterms:modified xsi:type="dcterms:W3CDTF">2021-05-19T15:53:00Z</dcterms:modified>
</cp:coreProperties>
</file>