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17" w:rsidRDefault="00996492">
      <w:pPr>
        <w:keepNext/>
        <w:widowControl w:val="0"/>
        <w:ind w:hanging="284"/>
      </w:pPr>
      <w:r>
        <w:rPr>
          <w:b/>
        </w:rPr>
        <w:t>1.-</w:t>
      </w:r>
      <w:r>
        <w:rPr>
          <w:b/>
          <w:u w:val="single"/>
        </w:rPr>
        <w:t>CON PREFERENCIA</w:t>
      </w:r>
    </w:p>
    <w:p w:rsidR="00EB0E17" w:rsidRDefault="00996492" w:rsidP="00E62CF6">
      <w:pPr>
        <w:widowControl w:val="0"/>
      </w:pPr>
      <w:r>
        <w:t>Atento a lo resuelto por el Hon</w:t>
      </w:r>
      <w:r w:rsidR="00C46563">
        <w:t>orable Concejo Municipal en la 6</w:t>
      </w:r>
      <w:r w:rsidR="00A74CFC">
        <w:t xml:space="preserve">ª Sesión del 2º Período Ordinario del </w:t>
      </w:r>
      <w:r w:rsidR="00C46563">
        <w:t>12/11</w:t>
      </w:r>
      <w:r w:rsidR="00107829">
        <w:t>/20 – Reunión Nº 1.3</w:t>
      </w:r>
      <w:r w:rsidR="00C46563">
        <w:t>52</w:t>
      </w:r>
      <w:r>
        <w:t xml:space="preserve">, se dispuso tratar con despacho de comisión </w:t>
      </w:r>
      <w:r w:rsidR="00A74CFC">
        <w:t>el</w:t>
      </w:r>
      <w:r w:rsidR="00507E75">
        <w:t xml:space="preserve"> </w:t>
      </w:r>
      <w:r>
        <w:t xml:space="preserve">Expte. </w:t>
      </w:r>
      <w:r w:rsidR="00540866">
        <w:t>CO-0062-</w:t>
      </w:r>
      <w:r w:rsidR="00C46563" w:rsidRPr="00C46563">
        <w:t>01675920-1</w:t>
      </w:r>
      <w:r w:rsidR="00C46563">
        <w:t xml:space="preserve"> </w:t>
      </w:r>
      <w:r w:rsidR="00540866">
        <w:t xml:space="preserve">– </w:t>
      </w:r>
      <w:r w:rsidR="00E62CF6">
        <w:t xml:space="preserve">Creando </w:t>
      </w:r>
      <w:r w:rsidR="00E62CF6" w:rsidRPr="0078366A">
        <w:t>el Programa Municipal de Redes de Instituciones Socioestatales.</w:t>
      </w:r>
    </w:p>
    <w:p w:rsidR="00EB0E17" w:rsidRDefault="00996492">
      <w:pPr>
        <w:keepNext/>
        <w:widowControl w:val="0"/>
        <w:ind w:hanging="284"/>
      </w:pPr>
      <w:r>
        <w:rPr>
          <w:b/>
        </w:rPr>
        <w:t>2.-</w:t>
      </w:r>
      <w:r>
        <w:rPr>
          <w:b/>
          <w:u w:val="single"/>
        </w:rPr>
        <w:t>CON PREFERENCIA</w:t>
      </w:r>
    </w:p>
    <w:p w:rsidR="00EB0E17" w:rsidRDefault="00996492">
      <w:pPr>
        <w:keepNext/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540866">
        <w:t>CO-0062-</w:t>
      </w:r>
      <w:r w:rsidR="00C46563" w:rsidRPr="00C46563">
        <w:t>01684673-5</w:t>
      </w:r>
      <w:r w:rsidR="00C46563">
        <w:t xml:space="preserve"> </w:t>
      </w:r>
      <w:r w:rsidR="00540866">
        <w:t xml:space="preserve">– </w:t>
      </w:r>
      <w:r w:rsidR="00E62CF6">
        <w:t xml:space="preserve">Creando </w:t>
      </w:r>
      <w:r w:rsidR="00E62CF6" w:rsidRPr="00010648">
        <w:t>el Plan Municipal de Capacitación con perspectiva de género para clubes santafesinos</w:t>
      </w:r>
      <w:r w:rsidR="00E62CF6">
        <w:t>.</w:t>
      </w:r>
    </w:p>
    <w:p w:rsidR="00EB0E17" w:rsidRDefault="00996492">
      <w:pPr>
        <w:keepNext/>
        <w:widowControl w:val="0"/>
        <w:ind w:hanging="284"/>
      </w:pPr>
      <w:r>
        <w:rPr>
          <w:b/>
        </w:rPr>
        <w:t>3.-</w:t>
      </w:r>
      <w:r>
        <w:rPr>
          <w:b/>
          <w:u w:val="single"/>
        </w:rPr>
        <w:t>CON PREFERENCIA</w:t>
      </w:r>
    </w:p>
    <w:p w:rsidR="00EB0E17" w:rsidRDefault="00996492">
      <w:pPr>
        <w:keepNext/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D37CB8">
        <w:t>CO-0062-</w:t>
      </w:r>
      <w:r w:rsidR="00C46563" w:rsidRPr="00C46563">
        <w:t>01674848-5</w:t>
      </w:r>
      <w:r w:rsidR="00C46563">
        <w:t xml:space="preserve"> </w:t>
      </w:r>
      <w:r w:rsidR="00540866">
        <w:t>–</w:t>
      </w:r>
      <w:r w:rsidR="00E93344">
        <w:t xml:space="preserve"> </w:t>
      </w:r>
      <w:r w:rsidR="0046674F">
        <w:t>Estableciendo un m</w:t>
      </w:r>
      <w:r w:rsidR="0046674F" w:rsidRPr="00460B0F">
        <w:t xml:space="preserve">arco regulatorio </w:t>
      </w:r>
      <w:r w:rsidR="00E62CF6" w:rsidRPr="00E62CF6">
        <w:t>para el reconocimiento y apoyo a la Danza</w:t>
      </w:r>
      <w:r w:rsidR="00E62CF6">
        <w:t>.</w:t>
      </w:r>
    </w:p>
    <w:p w:rsidR="00B955A3" w:rsidRDefault="00996492" w:rsidP="00B955A3">
      <w:pPr>
        <w:ind w:hanging="284"/>
        <w:rPr>
          <w:b/>
          <w:u w:val="single"/>
        </w:rPr>
      </w:pPr>
      <w:r w:rsidRPr="0008791D">
        <w:rPr>
          <w:b/>
        </w:rPr>
        <w:t>4.-</w:t>
      </w:r>
      <w:r w:rsidRPr="00B955A3">
        <w:rPr>
          <w:b/>
          <w:u w:val="single"/>
        </w:rPr>
        <w:t>CON PREFERENCIA</w:t>
      </w:r>
    </w:p>
    <w:p w:rsidR="00B955A3" w:rsidRDefault="00996492" w:rsidP="00B955A3"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</w:t>
      </w:r>
      <w:r w:rsidR="00507E75">
        <w:t>el Expte</w:t>
      </w:r>
      <w:r w:rsidR="00F12A0F" w:rsidRPr="00AE269C">
        <w:t>. CO-0062-</w:t>
      </w:r>
      <w:r w:rsidR="00C46563" w:rsidRPr="00C46563">
        <w:t>01678925-7</w:t>
      </w:r>
      <w:r w:rsidR="00C46563">
        <w:t xml:space="preserve"> </w:t>
      </w:r>
      <w:r w:rsidR="00540866">
        <w:t xml:space="preserve">– </w:t>
      </w:r>
      <w:r w:rsidR="00E62CF6" w:rsidRPr="00A37D13">
        <w:t>Eximi</w:t>
      </w:r>
      <w:r w:rsidR="00E62CF6">
        <w:t>endo del</w:t>
      </w:r>
      <w:r w:rsidR="00E62CF6" w:rsidRPr="00A37D13">
        <w:t xml:space="preserve"> pago </w:t>
      </w:r>
      <w:r w:rsidR="00E62CF6">
        <w:t>de mayor valor para el</w:t>
      </w:r>
      <w:r w:rsidR="00E62CF6" w:rsidRPr="00A37D13">
        <w:t xml:space="preserve"> servicio de cremación </w:t>
      </w:r>
      <w:r w:rsidR="00E62CF6">
        <w:t>a los</w:t>
      </w:r>
      <w:r w:rsidR="00E62CF6" w:rsidRPr="00A37D13">
        <w:t xml:space="preserve"> residentes </w:t>
      </w:r>
      <w:r w:rsidR="00E62CF6">
        <w:t xml:space="preserve">del </w:t>
      </w:r>
      <w:r w:rsidR="00E62CF6" w:rsidRPr="00A37D13">
        <w:t>Área Metropolitana del Gran Santa Fe.</w:t>
      </w:r>
    </w:p>
    <w:p w:rsidR="00B955A3" w:rsidRDefault="00996492" w:rsidP="00B955A3">
      <w:pPr>
        <w:ind w:hanging="284"/>
        <w:rPr>
          <w:b/>
          <w:u w:val="single"/>
        </w:rPr>
      </w:pPr>
      <w:r>
        <w:rPr>
          <w:b/>
        </w:rPr>
        <w:t>5.-</w:t>
      </w:r>
      <w:r>
        <w:rPr>
          <w:b/>
          <w:u w:val="single"/>
        </w:rPr>
        <w:t>CON PREFERENCIA</w:t>
      </w:r>
    </w:p>
    <w:p w:rsidR="00B955A3" w:rsidRDefault="00B955A3" w:rsidP="00B955A3"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C46563" w:rsidRPr="00C46563">
        <w:t>01678603-0</w:t>
      </w:r>
      <w:r w:rsidR="00C46563">
        <w:t xml:space="preserve"> </w:t>
      </w:r>
      <w:r>
        <w:t xml:space="preserve">– </w:t>
      </w:r>
      <w:r w:rsidR="00E62CF6">
        <w:t>Estableciendo una l</w:t>
      </w:r>
      <w:r w:rsidR="00E62CF6" w:rsidRPr="00E62CF6">
        <w:t>icencia especial de dos días por cada donación de plasma para empleados municipales.</w:t>
      </w:r>
    </w:p>
    <w:p w:rsidR="00B955A3" w:rsidRDefault="00B955A3" w:rsidP="00B955A3">
      <w:pPr>
        <w:ind w:hanging="284"/>
      </w:pPr>
      <w:r>
        <w:rPr>
          <w:b/>
        </w:rPr>
        <w:t>6.-</w:t>
      </w:r>
      <w:r>
        <w:rPr>
          <w:b/>
          <w:u w:val="single"/>
        </w:rPr>
        <w:t>CON PREFERENCIA</w:t>
      </w:r>
    </w:p>
    <w:p w:rsidR="00B955A3" w:rsidRDefault="00B955A3" w:rsidP="00B955A3"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956A9B" w:rsidRPr="00AE269C">
        <w:t>CO-0062-</w:t>
      </w:r>
      <w:r w:rsidR="00C46563" w:rsidRPr="00C46563">
        <w:t>01574216-6</w:t>
      </w:r>
      <w:r w:rsidR="00C46563">
        <w:t xml:space="preserve"> </w:t>
      </w:r>
      <w:r>
        <w:t xml:space="preserve">– </w:t>
      </w:r>
      <w:r w:rsidR="00E62CF6" w:rsidRPr="0078366A">
        <w:t>Estableciendo el Programa Institucional Desde el Barrio.</w:t>
      </w:r>
    </w:p>
    <w:p w:rsidR="00B955A3" w:rsidRDefault="00B955A3" w:rsidP="00B955A3">
      <w:pPr>
        <w:ind w:hanging="284"/>
      </w:pPr>
      <w:r>
        <w:rPr>
          <w:b/>
        </w:rPr>
        <w:t xml:space="preserve"> 7.-</w:t>
      </w:r>
      <w:r>
        <w:rPr>
          <w:b/>
          <w:u w:val="single"/>
        </w:rPr>
        <w:t>CON PREFERENCIA</w:t>
      </w:r>
    </w:p>
    <w:p w:rsidR="00B955A3" w:rsidRDefault="00B955A3" w:rsidP="00B955A3"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</w:t>
      </w:r>
      <w:r w:rsidR="00507E75">
        <w:t>el</w:t>
      </w:r>
      <w:r>
        <w:t xml:space="preserve"> </w:t>
      </w:r>
      <w:r w:rsidR="00507E75">
        <w:t>Expte</w:t>
      </w:r>
      <w:r>
        <w:t>. CO-0062-</w:t>
      </w:r>
      <w:r w:rsidR="00C46563" w:rsidRPr="00C46563">
        <w:t>01571925-5</w:t>
      </w:r>
      <w:r w:rsidR="00C46563">
        <w:t xml:space="preserve"> </w:t>
      </w:r>
      <w:r>
        <w:t xml:space="preserve">– </w:t>
      </w:r>
      <w:r w:rsidR="00E62CF6">
        <w:t>Estableciendo un cupo del 33% para personas jóvenes de 21 a 31 años en listas de precandidatos y candidatos en categorías electorales.</w:t>
      </w:r>
    </w:p>
    <w:p w:rsidR="0046674F" w:rsidRDefault="00B955A3" w:rsidP="0046674F">
      <w:pPr>
        <w:keepNext/>
        <w:widowControl w:val="0"/>
        <w:ind w:hanging="284"/>
        <w:rPr>
          <w:b/>
          <w:u w:val="single"/>
        </w:rPr>
      </w:pPr>
      <w:r>
        <w:rPr>
          <w:b/>
        </w:rPr>
        <w:lastRenderedPageBreak/>
        <w:t>8.-</w:t>
      </w:r>
      <w:r>
        <w:rPr>
          <w:b/>
          <w:u w:val="single"/>
        </w:rPr>
        <w:t>CON PREFERENCIA</w:t>
      </w:r>
      <w:r w:rsidR="0046674F">
        <w:rPr>
          <w:b/>
          <w:u w:val="single"/>
        </w:rPr>
        <w:t xml:space="preserve"> 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C46563" w:rsidRPr="00C46563">
        <w:t>01670780-4</w:t>
      </w:r>
      <w:r w:rsidR="00C46563">
        <w:t xml:space="preserve"> </w:t>
      </w:r>
      <w:r>
        <w:t xml:space="preserve">– </w:t>
      </w:r>
      <w:r w:rsidR="00E62CF6">
        <w:t xml:space="preserve">Creando el </w:t>
      </w:r>
      <w:r w:rsidR="00E62CF6" w:rsidRPr="000008BA">
        <w:t>Registro</w:t>
      </w:r>
      <w:r w:rsidR="00E62CF6">
        <w:t xml:space="preserve"> de Femicidios y de Homicidios agravados por el Género</w:t>
      </w:r>
      <w:r w:rsidR="00E62CF6" w:rsidRPr="000008BA">
        <w:t>.</w:t>
      </w:r>
    </w:p>
    <w:p w:rsidR="00B955A3" w:rsidRDefault="00B955A3" w:rsidP="00B955A3">
      <w:pPr>
        <w:keepNext/>
        <w:widowControl w:val="0"/>
        <w:ind w:hanging="284"/>
      </w:pPr>
      <w:r>
        <w:rPr>
          <w:b/>
        </w:rPr>
        <w:t>9.-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C46563" w:rsidRPr="00C46563">
        <w:t>01687013-1</w:t>
      </w:r>
      <w:r w:rsidR="00C46563">
        <w:t xml:space="preserve"> </w:t>
      </w:r>
      <w:r>
        <w:t xml:space="preserve">– </w:t>
      </w:r>
      <w:r w:rsidR="00E62CF6">
        <w:t>Disponiendo e</w:t>
      </w:r>
      <w:r w:rsidR="00E62CF6" w:rsidRPr="00E62CF6">
        <w:t xml:space="preserve">studios para </w:t>
      </w:r>
      <w:r w:rsidR="00E62CF6">
        <w:t xml:space="preserve">instalar </w:t>
      </w:r>
      <w:r w:rsidR="00E62CF6" w:rsidRPr="00E62CF6">
        <w:t>reductores de velocidad en la calle J. B. de la Salle entre Avenida Peñaloza y San José.</w:t>
      </w:r>
    </w:p>
    <w:p w:rsidR="00B955A3" w:rsidRDefault="00B955A3" w:rsidP="0046674F">
      <w:pPr>
        <w:widowControl w:val="0"/>
        <w:ind w:hanging="426"/>
      </w:pPr>
      <w:r>
        <w:rPr>
          <w:b/>
        </w:rPr>
        <w:t>10.-</w:t>
      </w:r>
      <w:r>
        <w:rPr>
          <w:b/>
          <w:u w:val="single"/>
        </w:rPr>
        <w:t>CON PREFERENCIA</w:t>
      </w:r>
    </w:p>
    <w:p w:rsidR="00B955A3" w:rsidRDefault="00B955A3" w:rsidP="0046674F">
      <w:pPr>
        <w:keepNext/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C46563" w:rsidRPr="00C46563">
        <w:t>01687011-5</w:t>
      </w:r>
      <w:r w:rsidR="00C46563">
        <w:t xml:space="preserve"> </w:t>
      </w:r>
      <w:r>
        <w:t xml:space="preserve">– </w:t>
      </w:r>
      <w:r w:rsidR="00E62CF6" w:rsidRPr="00E62CF6">
        <w:t>Instituye</w:t>
      </w:r>
      <w:r w:rsidR="00E62CF6">
        <w:t>ndo</w:t>
      </w:r>
      <w:r w:rsidR="00E62CF6" w:rsidRPr="00E62CF6">
        <w:t xml:space="preserve"> en el ámbito del H</w:t>
      </w:r>
      <w:r w:rsidR="00E62CF6">
        <w:t xml:space="preserve">onorable </w:t>
      </w:r>
      <w:r w:rsidR="00E62CF6" w:rsidRPr="00E62CF6">
        <w:t>C</w:t>
      </w:r>
      <w:r w:rsidR="00E62CF6">
        <w:t xml:space="preserve">oncejo </w:t>
      </w:r>
      <w:r w:rsidR="00E62CF6" w:rsidRPr="00E62CF6">
        <w:t>M</w:t>
      </w:r>
      <w:r w:rsidR="00E62CF6">
        <w:t xml:space="preserve">unicipal el premio </w:t>
      </w:r>
      <w:r w:rsidR="00E62CF6" w:rsidRPr="00E62CF6">
        <w:t>M</w:t>
      </w:r>
      <w:r w:rsidR="00E62CF6">
        <w:t xml:space="preserve">arta </w:t>
      </w:r>
      <w:r w:rsidR="00E62CF6" w:rsidRPr="00E62CF6">
        <w:t>S</w:t>
      </w:r>
      <w:r w:rsidR="00E62CF6">
        <w:t>amatan</w:t>
      </w:r>
      <w:r w:rsidR="00E62CF6" w:rsidRPr="00E62CF6">
        <w:t xml:space="preserve"> a la trayectoria educativa.</w:t>
      </w:r>
    </w:p>
    <w:p w:rsidR="00B955A3" w:rsidRDefault="00B955A3" w:rsidP="0046674F">
      <w:pPr>
        <w:widowControl w:val="0"/>
        <w:ind w:hanging="426"/>
      </w:pPr>
      <w:r>
        <w:rPr>
          <w:b/>
        </w:rPr>
        <w:t>11.-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C46563" w:rsidRPr="00C46563">
        <w:t>01673399-0</w:t>
      </w:r>
      <w:r w:rsidR="00C46563">
        <w:t xml:space="preserve"> </w:t>
      </w:r>
      <w:r>
        <w:t xml:space="preserve">– </w:t>
      </w:r>
      <w:r w:rsidR="00E62CF6">
        <w:t xml:space="preserve">Creando </w:t>
      </w:r>
      <w:r w:rsidR="00E62CF6" w:rsidRPr="006C7251">
        <w:t>el Consejo Municipal para la Educación y Cuidado de las</w:t>
      </w:r>
      <w:r w:rsidR="00E62CF6">
        <w:t xml:space="preserve"> Primeras Infancias – Co.M.E.C.P.I.</w:t>
      </w:r>
    </w:p>
    <w:p w:rsidR="00B955A3" w:rsidRDefault="00B955A3" w:rsidP="0046674F">
      <w:pPr>
        <w:widowControl w:val="0"/>
        <w:ind w:hanging="426"/>
      </w:pPr>
      <w:r>
        <w:rPr>
          <w:b/>
        </w:rPr>
        <w:t>12.-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</w:t>
      </w:r>
      <w:r w:rsidR="00507E75">
        <w:t>el Expte</w:t>
      </w:r>
      <w:r>
        <w:t>. CO-0062-</w:t>
      </w:r>
      <w:r w:rsidR="00C46563" w:rsidRPr="00C46563">
        <w:t>01644776-5</w:t>
      </w:r>
      <w:r w:rsidR="00C46563">
        <w:t xml:space="preserve"> </w:t>
      </w:r>
      <w:r>
        <w:t xml:space="preserve">– </w:t>
      </w:r>
      <w:r w:rsidR="00E62CF6">
        <w:t xml:space="preserve">Estableciendo </w:t>
      </w:r>
      <w:r w:rsidR="00E62CF6" w:rsidRPr="00F26800">
        <w:t>la política municipal para el desarrollo de la agroecología y la producción de alimentos sanos.</w:t>
      </w:r>
    </w:p>
    <w:p w:rsidR="00B955A3" w:rsidRDefault="00B955A3" w:rsidP="0046674F">
      <w:pPr>
        <w:widowControl w:val="0"/>
        <w:ind w:hanging="426"/>
      </w:pPr>
      <w:r>
        <w:rPr>
          <w:b/>
        </w:rPr>
        <w:t>13.-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C46563" w:rsidRPr="00C46563">
        <w:t>01644732-8</w:t>
      </w:r>
      <w:r w:rsidR="00C46563">
        <w:t xml:space="preserve"> </w:t>
      </w:r>
      <w:r>
        <w:t>–</w:t>
      </w:r>
      <w:r w:rsidR="00BE22E9">
        <w:t xml:space="preserve"> </w:t>
      </w:r>
      <w:r w:rsidR="00E62CF6">
        <w:t>Creando el Observatorio Municipal de la Violencia de G</w:t>
      </w:r>
      <w:r w:rsidR="00E62CF6" w:rsidRPr="00880547">
        <w:t>énero.</w:t>
      </w:r>
    </w:p>
    <w:p w:rsidR="00B955A3" w:rsidRDefault="00B955A3" w:rsidP="0046674F">
      <w:pPr>
        <w:widowControl w:val="0"/>
        <w:ind w:hanging="426"/>
      </w:pPr>
      <w:r>
        <w:rPr>
          <w:b/>
        </w:rPr>
        <w:t>14.-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C46563" w:rsidRPr="00C46563">
        <w:t>01675506-8</w:t>
      </w:r>
      <w:r w:rsidR="00C46563">
        <w:t xml:space="preserve"> </w:t>
      </w:r>
      <w:r>
        <w:t xml:space="preserve">– </w:t>
      </w:r>
      <w:r w:rsidR="00E62CF6">
        <w:t xml:space="preserve">Estableciendo un protocolo de intervención ante la </w:t>
      </w:r>
      <w:r w:rsidR="00E62CF6">
        <w:lastRenderedPageBreak/>
        <w:t>aparición de animales silvestres en la C</w:t>
      </w:r>
      <w:r w:rsidR="00E62CF6" w:rsidRPr="00E62CF6">
        <w:t>iudad</w:t>
      </w:r>
      <w:r w:rsidR="00E62CF6">
        <w:t>.</w:t>
      </w:r>
    </w:p>
    <w:p w:rsidR="00B955A3" w:rsidRDefault="00B955A3" w:rsidP="0046674F">
      <w:pPr>
        <w:widowControl w:val="0"/>
        <w:ind w:hanging="426"/>
      </w:pPr>
      <w:r>
        <w:rPr>
          <w:b/>
        </w:rPr>
        <w:t>15.-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C46563" w:rsidRPr="00C46563">
        <w:t>01683949-0</w:t>
      </w:r>
      <w:r w:rsidR="00C46563">
        <w:t xml:space="preserve"> </w:t>
      </w:r>
      <w:r>
        <w:t xml:space="preserve">– </w:t>
      </w:r>
      <w:r w:rsidR="00E62CF6">
        <w:t>Disponiendo un curso de f</w:t>
      </w:r>
      <w:r w:rsidR="00E62CF6" w:rsidRPr="00E62CF6">
        <w:t>ormación</w:t>
      </w:r>
      <w:r w:rsidR="00E62CF6">
        <w:t xml:space="preserve"> en Perspectiva de Género para c</w:t>
      </w:r>
      <w:r w:rsidR="00E62CF6" w:rsidRPr="00E62CF6">
        <w:t>onductores/as.</w:t>
      </w:r>
    </w:p>
    <w:p w:rsidR="00B955A3" w:rsidRDefault="00B955A3" w:rsidP="0046674F">
      <w:pPr>
        <w:widowControl w:val="0"/>
        <w:ind w:hanging="426"/>
      </w:pPr>
      <w:r>
        <w:rPr>
          <w:b/>
        </w:rPr>
        <w:t>16.-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C46563" w:rsidRPr="00C46563">
        <w:t>01665022-8</w:t>
      </w:r>
      <w:r w:rsidR="00C46563">
        <w:t xml:space="preserve"> </w:t>
      </w:r>
      <w:r>
        <w:t xml:space="preserve">– </w:t>
      </w:r>
      <w:r w:rsidR="00E62CF6">
        <w:t xml:space="preserve">Creando el </w:t>
      </w:r>
      <w:r w:rsidR="00E62CF6" w:rsidRPr="00F0515F">
        <w:t>Portal Electrónico de Transparenc</w:t>
      </w:r>
      <w:r w:rsidR="00E62CF6">
        <w:t>ia para las y los Ciudadanas/os</w:t>
      </w:r>
      <w:r w:rsidR="00E62CF6" w:rsidRPr="00F0515F">
        <w:t>.</w:t>
      </w:r>
    </w:p>
    <w:p w:rsidR="00B955A3" w:rsidRDefault="00B955A3" w:rsidP="0046674F">
      <w:pPr>
        <w:widowControl w:val="0"/>
        <w:ind w:hanging="426"/>
      </w:pPr>
      <w:r>
        <w:rPr>
          <w:b/>
        </w:rPr>
        <w:t>17.-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C46563" w:rsidRPr="00C46563">
        <w:t>01681255-4</w:t>
      </w:r>
      <w:r w:rsidR="00C46563">
        <w:t xml:space="preserve"> </w:t>
      </w:r>
      <w:r>
        <w:t xml:space="preserve">– </w:t>
      </w:r>
      <w:r w:rsidR="00E62CF6">
        <w:t xml:space="preserve">Creando </w:t>
      </w:r>
      <w:r w:rsidR="00E62CF6" w:rsidRPr="00BE22E9">
        <w:t>el Sistema Local de Promoción y Protección Integral de los Derechos de las Infancias y Adolescencias.</w:t>
      </w:r>
    </w:p>
    <w:p w:rsidR="00B955A3" w:rsidRDefault="00B955A3" w:rsidP="0046674F">
      <w:pPr>
        <w:widowControl w:val="0"/>
        <w:ind w:hanging="426"/>
      </w:pPr>
      <w:r>
        <w:rPr>
          <w:b/>
        </w:rPr>
        <w:t>18.-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C46563" w:rsidRPr="00C46563">
        <w:t>01683429-3</w:t>
      </w:r>
      <w:r w:rsidR="00C46563">
        <w:t xml:space="preserve"> </w:t>
      </w:r>
      <w:r>
        <w:t xml:space="preserve">– </w:t>
      </w:r>
      <w:r w:rsidR="00E62CF6">
        <w:t>Creando el Equipo Territorial de Protección y Promoción de los Derechos de las Infancias y A</w:t>
      </w:r>
      <w:r w:rsidR="00E62CF6" w:rsidRPr="0046674F">
        <w:t>dolescencias.</w:t>
      </w:r>
    </w:p>
    <w:p w:rsidR="00B955A3" w:rsidRDefault="00B955A3" w:rsidP="0046674F">
      <w:pPr>
        <w:widowControl w:val="0"/>
        <w:ind w:hanging="426"/>
      </w:pPr>
      <w:r>
        <w:rPr>
          <w:b/>
        </w:rPr>
        <w:t>19.-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bookmarkStart w:id="0" w:name="_heading=h.gjdgxs" w:colFirst="0" w:colLast="0"/>
      <w:bookmarkEnd w:id="0"/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C46563" w:rsidRPr="00C46563">
        <w:t>01686644-4</w:t>
      </w:r>
      <w:r w:rsidR="00C46563">
        <w:t xml:space="preserve"> </w:t>
      </w:r>
      <w:r>
        <w:t xml:space="preserve">– </w:t>
      </w:r>
      <w:r w:rsidR="00E62CF6">
        <w:t>Designando</w:t>
      </w:r>
      <w:r w:rsidR="00E62CF6" w:rsidRPr="00E62CF6">
        <w:t xml:space="preserve"> a las plazas de los Barrios Las Flores, Barranquitas y Coro</w:t>
      </w:r>
      <w:r w:rsidR="006D561F">
        <w:t>nel Dorrego, con los nombres de: Las Mariposas, Ni una Menos y Mujeres de Malvinas</w:t>
      </w:r>
      <w:r w:rsidR="00E62CF6" w:rsidRPr="00E62CF6">
        <w:t xml:space="preserve">.  </w:t>
      </w:r>
    </w:p>
    <w:p w:rsidR="00B955A3" w:rsidRDefault="00B955A3" w:rsidP="0046674F">
      <w:pPr>
        <w:widowControl w:val="0"/>
        <w:ind w:hanging="426"/>
      </w:pPr>
      <w:r>
        <w:rPr>
          <w:b/>
        </w:rPr>
        <w:t>20.-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F12A0F">
        <w:t>CO-0062-</w:t>
      </w:r>
      <w:r w:rsidR="00C46563" w:rsidRPr="00C46563">
        <w:t>01687500-7</w:t>
      </w:r>
      <w:r w:rsidR="00C46563">
        <w:t xml:space="preserve"> </w:t>
      </w:r>
      <w:r>
        <w:t>–</w:t>
      </w:r>
      <w:r w:rsidR="00E93344">
        <w:t xml:space="preserve"> </w:t>
      </w:r>
      <w:r w:rsidR="006D561F">
        <w:t>Disponiendo un r</w:t>
      </w:r>
      <w:r w:rsidR="006D561F" w:rsidRPr="006D561F">
        <w:t xml:space="preserve">elevamiento y censo </w:t>
      </w:r>
      <w:r w:rsidR="006D561F">
        <w:t>sobre la</w:t>
      </w:r>
      <w:r w:rsidR="006D561F" w:rsidRPr="006D561F">
        <w:t xml:space="preserve"> situación de los cuidadores de vehículos ubicados en</w:t>
      </w:r>
      <w:r w:rsidR="006D561F">
        <w:t xml:space="preserve"> la intersección de Av.</w:t>
      </w:r>
      <w:r w:rsidR="006D561F" w:rsidRPr="006D561F">
        <w:t xml:space="preserve"> General López y 9 de Julio.</w:t>
      </w:r>
    </w:p>
    <w:p w:rsidR="006D561F" w:rsidRDefault="006D561F" w:rsidP="0046674F">
      <w:pPr>
        <w:widowControl w:val="0"/>
      </w:pPr>
    </w:p>
    <w:p w:rsidR="00B955A3" w:rsidRDefault="00B955A3" w:rsidP="0046674F">
      <w:pPr>
        <w:widowControl w:val="0"/>
        <w:ind w:hanging="426"/>
      </w:pPr>
      <w:r>
        <w:rPr>
          <w:b/>
        </w:rPr>
        <w:lastRenderedPageBreak/>
        <w:t>21.-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6149AA" w:rsidRPr="006149AA">
        <w:t>01655664-9</w:t>
      </w:r>
      <w:r w:rsidR="006149AA">
        <w:t xml:space="preserve"> </w:t>
      </w:r>
      <w:r>
        <w:t xml:space="preserve">– </w:t>
      </w:r>
      <w:r w:rsidR="006D561F">
        <w:t>Creando el programa Playa Libre de Humo</w:t>
      </w:r>
      <w:r w:rsidR="006D561F" w:rsidRPr="00A60A89">
        <w:t>.</w:t>
      </w:r>
    </w:p>
    <w:p w:rsidR="00B955A3" w:rsidRDefault="00B955A3" w:rsidP="0046674F">
      <w:pPr>
        <w:widowControl w:val="0"/>
        <w:ind w:hanging="426"/>
      </w:pPr>
      <w:r>
        <w:rPr>
          <w:b/>
        </w:rPr>
        <w:t>22.-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E93344" w:rsidRPr="00E93344">
        <w:t>CO-0062-</w:t>
      </w:r>
      <w:r w:rsidR="006149AA" w:rsidRPr="006149AA">
        <w:t>01647183-1</w:t>
      </w:r>
      <w:r w:rsidR="006149AA">
        <w:t xml:space="preserve"> </w:t>
      </w:r>
      <w:r>
        <w:t xml:space="preserve">– </w:t>
      </w:r>
      <w:r w:rsidR="006D561F">
        <w:t>Disponiendo c</w:t>
      </w:r>
      <w:r w:rsidR="006D561F" w:rsidRPr="00A60A89">
        <w:t>oloca</w:t>
      </w:r>
      <w:r w:rsidR="006D561F">
        <w:t>r</w:t>
      </w:r>
      <w:r w:rsidR="006D561F" w:rsidRPr="00A60A89">
        <w:t xml:space="preserve"> cestos y/o contenedores para la disposición de colillas de cigarrillos en espacios públicos.</w:t>
      </w:r>
    </w:p>
    <w:p w:rsidR="00B955A3" w:rsidRDefault="00B955A3" w:rsidP="0046674F">
      <w:pPr>
        <w:widowControl w:val="0"/>
        <w:ind w:hanging="426"/>
      </w:pPr>
      <w:r>
        <w:rPr>
          <w:b/>
        </w:rPr>
        <w:t>23.-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E93344" w:rsidRPr="00E93344">
        <w:t>CO-0062-</w:t>
      </w:r>
      <w:r w:rsidR="006149AA" w:rsidRPr="006149AA">
        <w:t>01663111-1</w:t>
      </w:r>
      <w:r w:rsidR="006149AA">
        <w:t xml:space="preserve"> </w:t>
      </w:r>
      <w:r>
        <w:t xml:space="preserve">– </w:t>
      </w:r>
      <w:r w:rsidR="006D561F" w:rsidRPr="00A60A89">
        <w:t>Adh</w:t>
      </w:r>
      <w:r w:rsidR="006D561F">
        <w:t>iriendo</w:t>
      </w:r>
      <w:r w:rsidR="006D561F" w:rsidRPr="00A60A89">
        <w:t xml:space="preserve"> a la Ley Provincial N° 13.781 - Fomento de la industria de vehículos eléctricos y tecnologías de energías alternativas.</w:t>
      </w:r>
    </w:p>
    <w:p w:rsidR="00B955A3" w:rsidRDefault="00B955A3" w:rsidP="0046674F">
      <w:pPr>
        <w:widowControl w:val="0"/>
        <w:ind w:hanging="426"/>
      </w:pPr>
      <w:r>
        <w:rPr>
          <w:b/>
        </w:rPr>
        <w:t>24.-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</w:t>
      </w:r>
      <w:r w:rsidR="00F12A0F">
        <w:t>el Expte</w:t>
      </w:r>
      <w:r w:rsidRPr="00AE269C">
        <w:t xml:space="preserve">. </w:t>
      </w:r>
      <w:r w:rsidR="00E93344" w:rsidRPr="00E93344">
        <w:t>CO-0062-</w:t>
      </w:r>
      <w:r w:rsidR="006149AA" w:rsidRPr="006149AA">
        <w:t>01665040-0</w:t>
      </w:r>
      <w:r w:rsidR="006149AA">
        <w:t xml:space="preserve"> </w:t>
      </w:r>
      <w:r>
        <w:t xml:space="preserve">– </w:t>
      </w:r>
      <w:r w:rsidR="006D561F">
        <w:t xml:space="preserve">Creando el programa </w:t>
      </w:r>
      <w:r w:rsidR="006D561F" w:rsidRPr="0078366A">
        <w:t>S</w:t>
      </w:r>
      <w:r w:rsidR="006D561F">
        <w:t>ello Verde Santa Fe.</w:t>
      </w:r>
    </w:p>
    <w:p w:rsidR="00B955A3" w:rsidRDefault="00B955A3" w:rsidP="0046674F">
      <w:pPr>
        <w:widowControl w:val="0"/>
        <w:ind w:hanging="426"/>
      </w:pPr>
      <w:r>
        <w:rPr>
          <w:b/>
        </w:rPr>
        <w:t>25.-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6149AA" w:rsidRPr="006149AA">
        <w:t>01663752-2</w:t>
      </w:r>
      <w:r w:rsidR="006149AA">
        <w:t xml:space="preserve"> </w:t>
      </w:r>
      <w:r>
        <w:t xml:space="preserve">– </w:t>
      </w:r>
      <w:r w:rsidR="006D561F">
        <w:t>Disponiendo la instalación</w:t>
      </w:r>
      <w:r w:rsidR="006D561F" w:rsidRPr="00A60A89">
        <w:t xml:space="preserve"> obligatoria de cartelería en negocios, con información de espacios que trabajan en el abordaje de violencia de género.</w:t>
      </w:r>
    </w:p>
    <w:p w:rsidR="00B955A3" w:rsidRDefault="00B955A3" w:rsidP="0046674F">
      <w:pPr>
        <w:widowControl w:val="0"/>
        <w:ind w:hanging="426"/>
      </w:pPr>
      <w:r>
        <w:rPr>
          <w:b/>
        </w:rPr>
        <w:t>26.-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6149AA" w:rsidRPr="006149AA">
        <w:t>01682090-4</w:t>
      </w:r>
      <w:r w:rsidR="006149AA">
        <w:t xml:space="preserve"> </w:t>
      </w:r>
      <w:r>
        <w:t xml:space="preserve">– </w:t>
      </w:r>
      <w:r w:rsidR="006D561F">
        <w:t xml:space="preserve">Incluyendo </w:t>
      </w:r>
      <w:r w:rsidR="006D561F" w:rsidRPr="006D561F">
        <w:t>en el Curso de Formación de Conductores, contenidos con perspectiva de género.</w:t>
      </w:r>
    </w:p>
    <w:p w:rsidR="00B955A3" w:rsidRDefault="00B955A3" w:rsidP="0046674F">
      <w:pPr>
        <w:widowControl w:val="0"/>
        <w:ind w:hanging="426"/>
      </w:pPr>
      <w:r>
        <w:rPr>
          <w:b/>
        </w:rPr>
        <w:t>27.-</w:t>
      </w:r>
      <w:r>
        <w:rPr>
          <w:b/>
          <w:u w:val="single"/>
        </w:rPr>
        <w:t>CON PREFERENCIA</w:t>
      </w:r>
    </w:p>
    <w:p w:rsidR="00403D4A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</w:t>
      </w:r>
      <w:r w:rsidR="006149AA">
        <w:t>el</w:t>
      </w:r>
      <w:r w:rsidR="000127FE">
        <w:t xml:space="preserve"> </w:t>
      </w:r>
      <w:r>
        <w:t xml:space="preserve">Expte. </w:t>
      </w:r>
      <w:r w:rsidR="00B255B2" w:rsidRPr="00AE269C">
        <w:t>CO-0062-</w:t>
      </w:r>
      <w:r w:rsidR="006149AA" w:rsidRPr="006149AA">
        <w:t>01684424-3</w:t>
      </w:r>
      <w:r w:rsidR="006149AA">
        <w:t xml:space="preserve"> </w:t>
      </w:r>
      <w:r>
        <w:t>–</w:t>
      </w:r>
      <w:r w:rsidR="00B255B2">
        <w:t xml:space="preserve"> </w:t>
      </w:r>
      <w:r w:rsidR="006D561F" w:rsidRPr="0046674F">
        <w:t>Implementa</w:t>
      </w:r>
      <w:r w:rsidR="006D561F">
        <w:t>ndo</w:t>
      </w:r>
      <w:r w:rsidR="006D561F" w:rsidRPr="0046674F">
        <w:t xml:space="preserve"> la Ley Micaela en instituciones donde se practiquen deportes.</w:t>
      </w:r>
    </w:p>
    <w:p w:rsidR="00B955A3" w:rsidRDefault="00B955A3" w:rsidP="0046674F">
      <w:pPr>
        <w:widowControl w:val="0"/>
        <w:ind w:hanging="426"/>
      </w:pPr>
      <w:r>
        <w:rPr>
          <w:b/>
        </w:rPr>
        <w:lastRenderedPageBreak/>
        <w:t>28.-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F12A0F">
        <w:t>CO-0062-</w:t>
      </w:r>
      <w:r w:rsidR="006149AA" w:rsidRPr="006149AA">
        <w:t>01680453-6</w:t>
      </w:r>
      <w:r w:rsidR="006149AA">
        <w:t xml:space="preserve"> </w:t>
      </w:r>
      <w:r w:rsidR="00D517C8">
        <w:t>–</w:t>
      </w:r>
      <w:r w:rsidR="00507E75">
        <w:t xml:space="preserve"> </w:t>
      </w:r>
      <w:r w:rsidR="00010648">
        <w:t xml:space="preserve">Creando </w:t>
      </w:r>
      <w:r w:rsidR="006D561F">
        <w:t xml:space="preserve">el </w:t>
      </w:r>
      <w:r w:rsidR="006D561F" w:rsidRPr="006D561F">
        <w:t>Plan de Revitalización Urbana -</w:t>
      </w:r>
      <w:r w:rsidR="006D561F">
        <w:t xml:space="preserve"> </w:t>
      </w:r>
      <w:r w:rsidR="006D561F" w:rsidRPr="006D561F">
        <w:t>Boulevard Galicia.</w:t>
      </w:r>
    </w:p>
    <w:p w:rsidR="00B955A3" w:rsidRDefault="00B955A3" w:rsidP="0046674F">
      <w:pPr>
        <w:widowControl w:val="0"/>
        <w:ind w:hanging="426"/>
      </w:pPr>
      <w:r>
        <w:rPr>
          <w:b/>
        </w:rPr>
        <w:t>29.-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F12A0F">
        <w:t>CO-0062-</w:t>
      </w:r>
      <w:r w:rsidR="006149AA" w:rsidRPr="006149AA">
        <w:t>01680254-8</w:t>
      </w:r>
      <w:r w:rsidR="006149AA">
        <w:t xml:space="preserve"> </w:t>
      </w:r>
      <w:r w:rsidR="00D517C8">
        <w:t>–</w:t>
      </w:r>
      <w:r w:rsidR="00507E75">
        <w:t xml:space="preserve"> </w:t>
      </w:r>
      <w:r w:rsidR="006D561F">
        <w:t>Regulando</w:t>
      </w:r>
      <w:r w:rsidR="006D561F" w:rsidRPr="006D561F">
        <w:t xml:space="preserve"> la actividad de los maleteros.</w:t>
      </w:r>
    </w:p>
    <w:p w:rsidR="00B955A3" w:rsidRDefault="00B955A3" w:rsidP="0046674F">
      <w:pPr>
        <w:widowControl w:val="0"/>
        <w:ind w:hanging="426"/>
      </w:pPr>
      <w:r>
        <w:rPr>
          <w:b/>
        </w:rPr>
        <w:t>30.-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6149AA" w:rsidRPr="006149AA">
        <w:t>01681081-4</w:t>
      </w:r>
      <w:r w:rsidR="006149AA">
        <w:t xml:space="preserve"> </w:t>
      </w:r>
      <w:r>
        <w:t xml:space="preserve">– </w:t>
      </w:r>
      <w:r w:rsidR="006D561F">
        <w:t>Estableciendo la i</w:t>
      </w:r>
      <w:r w:rsidR="006D561F" w:rsidRPr="006D561F">
        <w:t>ncorporación con carácter institucional de</w:t>
      </w:r>
      <w:r w:rsidR="006D561F">
        <w:t xml:space="preserve"> la </w:t>
      </w:r>
      <w:r w:rsidR="006D561F" w:rsidRPr="006D561F">
        <w:t>Unión de Trabajadores de Turismo, Hote</w:t>
      </w:r>
      <w:r w:rsidR="006D561F">
        <w:t>leros y Gastronómicos de la República Argentina –</w:t>
      </w:r>
      <w:r w:rsidR="006D561F" w:rsidRPr="006D561F">
        <w:t xml:space="preserve"> U</w:t>
      </w:r>
      <w:r w:rsidR="006D561F">
        <w:t>.</w:t>
      </w:r>
      <w:r w:rsidR="006D561F" w:rsidRPr="006D561F">
        <w:t>T</w:t>
      </w:r>
      <w:r w:rsidR="006D561F">
        <w:t>.</w:t>
      </w:r>
      <w:r w:rsidR="006D561F" w:rsidRPr="006D561F">
        <w:t>H</w:t>
      </w:r>
      <w:r w:rsidR="006D561F">
        <w:t>.</w:t>
      </w:r>
      <w:r w:rsidR="006D561F" w:rsidRPr="006D561F">
        <w:t>G</w:t>
      </w:r>
      <w:r w:rsidR="006D561F">
        <w:t>.</w:t>
      </w:r>
      <w:r w:rsidR="006D561F" w:rsidRPr="006D561F">
        <w:t>R</w:t>
      </w:r>
      <w:r w:rsidR="006D561F">
        <w:t>.</w:t>
      </w:r>
      <w:r w:rsidR="006D561F" w:rsidRPr="006D561F">
        <w:t>A</w:t>
      </w:r>
      <w:r w:rsidR="006D561F">
        <w:t>., al Consejo Directivo de</w:t>
      </w:r>
      <w:r w:rsidR="006D561F" w:rsidRPr="006D561F">
        <w:t xml:space="preserve"> SAFETUR.</w:t>
      </w:r>
    </w:p>
    <w:p w:rsidR="00B955A3" w:rsidRDefault="00B955A3" w:rsidP="0046674F">
      <w:pPr>
        <w:widowControl w:val="0"/>
        <w:ind w:hanging="426"/>
      </w:pPr>
      <w:r>
        <w:rPr>
          <w:b/>
        </w:rPr>
        <w:t>31.-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6149AA" w:rsidRPr="006149AA">
        <w:t>01683117-4</w:t>
      </w:r>
      <w:r w:rsidR="006149AA">
        <w:t xml:space="preserve"> </w:t>
      </w:r>
      <w:r>
        <w:t xml:space="preserve">– </w:t>
      </w:r>
      <w:r w:rsidR="006D561F">
        <w:t>Estableciendo</w:t>
      </w:r>
      <w:r w:rsidR="006D561F" w:rsidRPr="0046674F">
        <w:t xml:space="preserve"> como condición excluy</w:t>
      </w:r>
      <w:r w:rsidR="006D561F">
        <w:t>ente para recibir distinciones - Ordenanza Nº 10.228</w:t>
      </w:r>
      <w:r w:rsidR="006D561F" w:rsidRPr="0046674F">
        <w:t>, no contar con antecedentes de violencia de género</w:t>
      </w:r>
      <w:r w:rsidR="006D561F">
        <w:t xml:space="preserve"> </w:t>
      </w:r>
      <w:r w:rsidR="006D561F" w:rsidRPr="006D561F">
        <w:t>en cualquiera de sus tipos y modalidades</w:t>
      </w:r>
      <w:r w:rsidR="006D561F">
        <w:t>.</w:t>
      </w:r>
    </w:p>
    <w:p w:rsidR="00B955A3" w:rsidRDefault="00B955A3" w:rsidP="0046674F">
      <w:pPr>
        <w:widowControl w:val="0"/>
        <w:ind w:hanging="426"/>
      </w:pPr>
      <w:r>
        <w:rPr>
          <w:b/>
        </w:rPr>
        <w:t>32.-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</w:t>
      </w:r>
      <w:r w:rsidR="006149AA">
        <w:t>el</w:t>
      </w:r>
      <w:r>
        <w:t xml:space="preserve"> Expte. </w:t>
      </w:r>
      <w:r w:rsidR="00B255B2" w:rsidRPr="00AE269C">
        <w:t>CO-0062-</w:t>
      </w:r>
      <w:r w:rsidR="006149AA" w:rsidRPr="006149AA">
        <w:t>01686907-5</w:t>
      </w:r>
      <w:r w:rsidR="006149AA">
        <w:t xml:space="preserve"> </w:t>
      </w:r>
      <w:r>
        <w:t xml:space="preserve">– </w:t>
      </w:r>
      <w:r w:rsidR="006D561F">
        <w:t>Disponiendo e</w:t>
      </w:r>
      <w:r w:rsidR="006D561F" w:rsidRPr="006D561F">
        <w:t xml:space="preserve">studios para </w:t>
      </w:r>
      <w:r w:rsidR="006D561F">
        <w:t xml:space="preserve">refaccionar </w:t>
      </w:r>
      <w:r w:rsidR="006D561F" w:rsidRPr="006D561F">
        <w:t>y p</w:t>
      </w:r>
      <w:r w:rsidR="006D561F">
        <w:t>oner</w:t>
      </w:r>
      <w:r w:rsidR="006D561F" w:rsidRPr="006D561F">
        <w:t xml:space="preserve"> en funcionamiento l</w:t>
      </w:r>
      <w:r w:rsidR="006D561F">
        <w:t xml:space="preserve">as luminarias de las ciclovías </w:t>
      </w:r>
      <w:r w:rsidR="006D561F" w:rsidRPr="006D561F">
        <w:t>Intendente Noé Adán Campagnolo</w:t>
      </w:r>
      <w:r w:rsidR="006D561F">
        <w:t xml:space="preserve"> y </w:t>
      </w:r>
      <w:r w:rsidR="006D561F" w:rsidRPr="006D561F">
        <w:t>Arq</w:t>
      </w:r>
      <w:r w:rsidR="006D561F">
        <w:t>. Alberto Hammerly</w:t>
      </w:r>
      <w:r w:rsidR="006D561F" w:rsidRPr="006D561F">
        <w:t>.</w:t>
      </w:r>
    </w:p>
    <w:p w:rsidR="00B955A3" w:rsidRDefault="00B955A3" w:rsidP="0046674F">
      <w:pPr>
        <w:widowControl w:val="0"/>
        <w:ind w:hanging="426"/>
      </w:pPr>
      <w:r>
        <w:rPr>
          <w:b/>
        </w:rPr>
        <w:t>33.-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6149AA" w:rsidRPr="006149AA">
        <w:t>01656698-6</w:t>
      </w:r>
      <w:r w:rsidR="006149AA">
        <w:t xml:space="preserve"> </w:t>
      </w:r>
      <w:r>
        <w:t xml:space="preserve">– </w:t>
      </w:r>
      <w:r w:rsidR="006D561F">
        <w:t xml:space="preserve">Creando el </w:t>
      </w:r>
      <w:r w:rsidR="00C03198">
        <w:t>P</w:t>
      </w:r>
      <w:r w:rsidR="006D561F">
        <w:t xml:space="preserve">lan de </w:t>
      </w:r>
      <w:r w:rsidR="006D561F" w:rsidRPr="006D561F">
        <w:t>Descar</w:t>
      </w:r>
      <w:r w:rsidR="006D561F">
        <w:t xml:space="preserve">te Responsable de Medicamentos – </w:t>
      </w:r>
      <w:r w:rsidR="006D561F" w:rsidRPr="006D561F">
        <w:t>D</w:t>
      </w:r>
      <w:r w:rsidR="006D561F">
        <w:t>.</w:t>
      </w:r>
      <w:r w:rsidR="006D561F" w:rsidRPr="006D561F">
        <w:t>Re</w:t>
      </w:r>
      <w:r w:rsidR="006D561F">
        <w:t>.M</w:t>
      </w:r>
      <w:r w:rsidR="006D561F" w:rsidRPr="006D561F">
        <w:t>.</w:t>
      </w:r>
    </w:p>
    <w:p w:rsidR="00B955A3" w:rsidRDefault="00B955A3" w:rsidP="0046674F">
      <w:pPr>
        <w:widowControl w:val="0"/>
        <w:ind w:hanging="426"/>
      </w:pPr>
      <w:r>
        <w:rPr>
          <w:b/>
        </w:rPr>
        <w:t>34.-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 xml:space="preserve">Honorable Concejo Municipal en la 6ª Sesión del 2º Período </w:t>
      </w:r>
      <w:r w:rsidR="00C46563">
        <w:lastRenderedPageBreak/>
        <w:t>Ordinario del 12/11/20 – Reunión Nº 1.352</w:t>
      </w:r>
      <w:r>
        <w:t xml:space="preserve">, se dispuso tratar con despacho de comisión el Expte. </w:t>
      </w:r>
      <w:r w:rsidR="00956A9B" w:rsidRPr="00AE269C">
        <w:t>CO-0062-</w:t>
      </w:r>
      <w:r w:rsidR="006149AA" w:rsidRPr="006149AA">
        <w:t>01687355-6</w:t>
      </w:r>
      <w:r w:rsidR="006149AA">
        <w:t xml:space="preserve"> </w:t>
      </w:r>
      <w:r>
        <w:t xml:space="preserve">– </w:t>
      </w:r>
      <w:r w:rsidR="006D561F">
        <w:t>Solicitando</w:t>
      </w:r>
      <w:r w:rsidR="006D561F" w:rsidRPr="006D561F">
        <w:t xml:space="preserve"> se cree el Registro Provincial de Enfermedades Poco Frecuentes, según Art</w:t>
      </w:r>
      <w:r w:rsidR="006D561F">
        <w:t>.</w:t>
      </w:r>
      <w:r w:rsidR="006D561F" w:rsidRPr="006D561F">
        <w:t xml:space="preserve"> 6</w:t>
      </w:r>
      <w:r w:rsidR="006D561F">
        <w:t>º</w:t>
      </w:r>
      <w:r w:rsidR="006D561F" w:rsidRPr="006D561F">
        <w:t xml:space="preserve"> de la Ley Nº 13</w:t>
      </w:r>
      <w:r w:rsidR="006D561F">
        <w:t>.892.</w:t>
      </w:r>
    </w:p>
    <w:p w:rsidR="00B955A3" w:rsidRDefault="00B955A3" w:rsidP="0046674F">
      <w:pPr>
        <w:widowControl w:val="0"/>
        <w:ind w:hanging="426"/>
      </w:pPr>
      <w:r>
        <w:rPr>
          <w:b/>
        </w:rPr>
        <w:t>35.-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6149AA" w:rsidRPr="006149AA">
        <w:t>01687030-5</w:t>
      </w:r>
      <w:r w:rsidR="006149AA">
        <w:t xml:space="preserve"> </w:t>
      </w:r>
      <w:r>
        <w:t xml:space="preserve">– </w:t>
      </w:r>
      <w:r w:rsidR="006D561F">
        <w:t xml:space="preserve">Solicitando </w:t>
      </w:r>
      <w:r w:rsidR="006D561F" w:rsidRPr="006D561F">
        <w:t>info</w:t>
      </w:r>
      <w:r w:rsidR="006D561F">
        <w:t>rmación detallada del proyecto Gasoducto Metropolitano</w:t>
      </w:r>
      <w:r w:rsidR="006D561F" w:rsidRPr="006D561F">
        <w:t>.</w:t>
      </w:r>
    </w:p>
    <w:p w:rsidR="00B955A3" w:rsidRDefault="00B955A3" w:rsidP="0046674F">
      <w:pPr>
        <w:widowControl w:val="0"/>
        <w:ind w:hanging="426"/>
      </w:pPr>
      <w:r>
        <w:rPr>
          <w:b/>
        </w:rPr>
        <w:t>36.-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956A9B" w:rsidRPr="00AE269C">
        <w:t>CO-0062-</w:t>
      </w:r>
      <w:r w:rsidR="006149AA" w:rsidRPr="006149AA">
        <w:t>01655131-9</w:t>
      </w:r>
      <w:r w:rsidR="006149AA">
        <w:t xml:space="preserve"> </w:t>
      </w:r>
      <w:r>
        <w:t xml:space="preserve">– </w:t>
      </w:r>
      <w:r w:rsidR="006D561F">
        <w:t>Adhiriendo</w:t>
      </w:r>
      <w:r w:rsidR="006D561F" w:rsidRPr="00403D4A">
        <w:t xml:space="preserve"> a la Ley Provincial Nº 13</w:t>
      </w:r>
      <w:r w:rsidR="006D561F">
        <w:t>.</w:t>
      </w:r>
      <w:r w:rsidR="006D561F" w:rsidRPr="00403D4A">
        <w:t xml:space="preserve">903 </w:t>
      </w:r>
      <w:r w:rsidR="006D561F">
        <w:t>- E</w:t>
      </w:r>
      <w:r w:rsidR="006D561F" w:rsidRPr="00403D4A">
        <w:t>tiquetado de eficiencia energética de inmuebles destinados a vivienda.</w:t>
      </w:r>
    </w:p>
    <w:p w:rsidR="00B955A3" w:rsidRDefault="00B955A3" w:rsidP="0046674F">
      <w:pPr>
        <w:widowControl w:val="0"/>
        <w:ind w:hanging="426"/>
      </w:pPr>
      <w:r>
        <w:rPr>
          <w:b/>
        </w:rPr>
        <w:t>37.-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6149AA" w:rsidRPr="006149AA">
        <w:t>01663779-5</w:t>
      </w:r>
      <w:r w:rsidR="006149AA">
        <w:t xml:space="preserve"> </w:t>
      </w:r>
      <w:r>
        <w:t xml:space="preserve">– </w:t>
      </w:r>
      <w:r w:rsidR="006D561F">
        <w:t>Creando el Consejo de Niños y Niñas de la Ciudad de Santa Fe.</w:t>
      </w:r>
    </w:p>
    <w:p w:rsidR="00B955A3" w:rsidRDefault="00B955A3" w:rsidP="0046674F">
      <w:pPr>
        <w:widowControl w:val="0"/>
        <w:ind w:hanging="426"/>
      </w:pPr>
      <w:r>
        <w:rPr>
          <w:b/>
        </w:rPr>
        <w:t>38.-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6149AA" w:rsidRPr="006149AA">
        <w:t>01680492-4</w:t>
      </w:r>
      <w:r w:rsidR="006149AA">
        <w:t xml:space="preserve"> </w:t>
      </w:r>
      <w:r>
        <w:t xml:space="preserve">– </w:t>
      </w:r>
      <w:r w:rsidR="006D561F">
        <w:t xml:space="preserve">Incorporando </w:t>
      </w:r>
      <w:r w:rsidR="006D561F" w:rsidRPr="0046674F">
        <w:t xml:space="preserve">el </w:t>
      </w:r>
      <w:r w:rsidR="006D561F">
        <w:t>Art.</w:t>
      </w:r>
      <w:r w:rsidR="006D561F" w:rsidRPr="0046674F">
        <w:t xml:space="preserve"> 31º bis - Permiso anual de ocupación de aceras con mesas y sillas, a la Ordenanza N° 10</w:t>
      </w:r>
      <w:r w:rsidR="006D561F">
        <w:t>.</w:t>
      </w:r>
      <w:r w:rsidR="006D561F" w:rsidRPr="0046674F">
        <w:t>017 - Reglamento General de Tránsito.</w:t>
      </w:r>
    </w:p>
    <w:p w:rsidR="00B955A3" w:rsidRDefault="00B955A3" w:rsidP="0046674F">
      <w:pPr>
        <w:widowControl w:val="0"/>
        <w:ind w:hanging="426"/>
      </w:pPr>
      <w:r>
        <w:rPr>
          <w:b/>
        </w:rPr>
        <w:t>39.-</w:t>
      </w:r>
      <w:r>
        <w:rPr>
          <w:b/>
          <w:u w:val="single"/>
        </w:rPr>
        <w:t>CON PREFERENCIA</w:t>
      </w:r>
    </w:p>
    <w:p w:rsidR="00B955A3" w:rsidRDefault="00B955A3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507E75">
        <w:t>CO-0062-</w:t>
      </w:r>
      <w:r w:rsidR="006149AA" w:rsidRPr="006149AA">
        <w:t>01686992-7</w:t>
      </w:r>
      <w:r w:rsidR="006149AA">
        <w:t xml:space="preserve"> </w:t>
      </w:r>
      <w:r>
        <w:t xml:space="preserve">– </w:t>
      </w:r>
      <w:r w:rsidR="006D561F">
        <w:t>Creando</w:t>
      </w:r>
      <w:r w:rsidR="006D561F" w:rsidRPr="006D561F">
        <w:t xml:space="preserve"> la Oficina Santafesina de Transformación Digital.</w:t>
      </w:r>
    </w:p>
    <w:p w:rsidR="0008791D" w:rsidRDefault="0008791D" w:rsidP="0046674F">
      <w:pPr>
        <w:widowControl w:val="0"/>
        <w:ind w:hanging="426"/>
      </w:pPr>
      <w:r>
        <w:rPr>
          <w:b/>
        </w:rPr>
        <w:t>40.-</w:t>
      </w:r>
      <w:r>
        <w:rPr>
          <w:b/>
          <w:u w:val="single"/>
        </w:rPr>
        <w:t>CON PREFERENCIA</w:t>
      </w:r>
    </w:p>
    <w:p w:rsidR="00880547" w:rsidRDefault="0008791D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6149AA" w:rsidRPr="006149AA">
        <w:t>01654610-3</w:t>
      </w:r>
      <w:r w:rsidR="006149AA">
        <w:t xml:space="preserve"> </w:t>
      </w:r>
      <w:r>
        <w:t xml:space="preserve">– </w:t>
      </w:r>
      <w:r w:rsidR="006D561F" w:rsidRPr="00A37D13">
        <w:t>Modificando la Ordenanza Nº 10.017 – Reglamento General de Tránsito.</w:t>
      </w:r>
    </w:p>
    <w:p w:rsidR="006D561F" w:rsidRDefault="006D561F" w:rsidP="0046674F">
      <w:pPr>
        <w:widowControl w:val="0"/>
      </w:pPr>
    </w:p>
    <w:p w:rsidR="0008791D" w:rsidRDefault="0008791D" w:rsidP="0046674F">
      <w:pPr>
        <w:widowControl w:val="0"/>
        <w:ind w:hanging="426"/>
      </w:pPr>
      <w:r>
        <w:rPr>
          <w:b/>
        </w:rPr>
        <w:lastRenderedPageBreak/>
        <w:t>41.-</w:t>
      </w:r>
      <w:r>
        <w:rPr>
          <w:b/>
          <w:u w:val="single"/>
        </w:rPr>
        <w:t>CON PREFERENCIA</w:t>
      </w:r>
    </w:p>
    <w:p w:rsidR="0008791D" w:rsidRDefault="0008791D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6149AA" w:rsidRPr="006149AA">
        <w:t>01671370-3</w:t>
      </w:r>
      <w:r w:rsidR="006149AA">
        <w:t xml:space="preserve"> </w:t>
      </w:r>
      <w:r>
        <w:t xml:space="preserve">– </w:t>
      </w:r>
      <w:r w:rsidR="00C03198">
        <w:t>Estableciendo una r</w:t>
      </w:r>
      <w:r w:rsidR="00C03198" w:rsidRPr="00460B0F">
        <w:t>egulación para la prote</w:t>
      </w:r>
      <w:r w:rsidR="00C03198">
        <w:t>cción de aves silvestres en la Ciudad</w:t>
      </w:r>
      <w:r w:rsidR="00010648" w:rsidRPr="00B759C7">
        <w:t>.</w:t>
      </w:r>
    </w:p>
    <w:p w:rsidR="0008791D" w:rsidRDefault="0008791D" w:rsidP="0046674F">
      <w:pPr>
        <w:widowControl w:val="0"/>
        <w:ind w:hanging="426"/>
      </w:pPr>
      <w:r>
        <w:rPr>
          <w:b/>
        </w:rPr>
        <w:t>42.-</w:t>
      </w:r>
      <w:r>
        <w:rPr>
          <w:b/>
          <w:u w:val="single"/>
        </w:rPr>
        <w:t>CON PREFERENCIA</w:t>
      </w:r>
    </w:p>
    <w:p w:rsidR="0008791D" w:rsidRDefault="0008791D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6149AA" w:rsidRPr="006149AA">
        <w:t>01671771-2</w:t>
      </w:r>
      <w:r w:rsidR="006149AA">
        <w:t xml:space="preserve"> </w:t>
      </w:r>
      <w:r>
        <w:t xml:space="preserve">– </w:t>
      </w:r>
      <w:r w:rsidR="00C03198">
        <w:t>Estableciendo un m</w:t>
      </w:r>
      <w:r w:rsidR="00C03198" w:rsidRPr="00460B0F">
        <w:t xml:space="preserve">arco </w:t>
      </w:r>
      <w:r w:rsidR="00C03198">
        <w:t xml:space="preserve">regulatorio para la protección, </w:t>
      </w:r>
      <w:r w:rsidR="00C03198" w:rsidRPr="00460B0F">
        <w:t>bienestar, registro y tenencia responsable de animales domésticos en jurisdicción de la Municipalidad.</w:t>
      </w:r>
    </w:p>
    <w:p w:rsidR="0008791D" w:rsidRDefault="0008791D" w:rsidP="0046674F">
      <w:pPr>
        <w:widowControl w:val="0"/>
        <w:ind w:hanging="426"/>
      </w:pPr>
      <w:r>
        <w:rPr>
          <w:b/>
        </w:rPr>
        <w:t>43.-</w:t>
      </w:r>
      <w:r>
        <w:rPr>
          <w:b/>
          <w:u w:val="single"/>
        </w:rPr>
        <w:t>CON PREFERENCIA</w:t>
      </w:r>
    </w:p>
    <w:p w:rsidR="0008791D" w:rsidRDefault="0008791D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6149AA" w:rsidRPr="006149AA">
        <w:t>01674426-0</w:t>
      </w:r>
      <w:r w:rsidR="006149AA">
        <w:t xml:space="preserve"> </w:t>
      </w:r>
      <w:r>
        <w:t xml:space="preserve">– </w:t>
      </w:r>
      <w:r w:rsidR="00C03198">
        <w:t xml:space="preserve">Disponiendo </w:t>
      </w:r>
      <w:r w:rsidR="00C03198" w:rsidRPr="00533C8B">
        <w:t>un espacio cultural en el Palacio Municipal destinado a cultivar la memoria colectiva de las Islas Malvinas, Georgias del Sur y Sándwich del Sur.</w:t>
      </w:r>
    </w:p>
    <w:p w:rsidR="0008791D" w:rsidRDefault="0008791D" w:rsidP="0046674F">
      <w:pPr>
        <w:widowControl w:val="0"/>
        <w:ind w:hanging="426"/>
      </w:pPr>
      <w:r>
        <w:rPr>
          <w:b/>
        </w:rPr>
        <w:t>44.-</w:t>
      </w:r>
      <w:r>
        <w:rPr>
          <w:b/>
          <w:u w:val="single"/>
        </w:rPr>
        <w:t>CON PREFERENCIA</w:t>
      </w:r>
    </w:p>
    <w:p w:rsidR="0008791D" w:rsidRDefault="0008791D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6149AA" w:rsidRPr="006149AA">
        <w:t>01676831-9</w:t>
      </w:r>
      <w:r w:rsidR="006149AA">
        <w:t xml:space="preserve"> </w:t>
      </w:r>
      <w:r>
        <w:t xml:space="preserve">– </w:t>
      </w:r>
      <w:r w:rsidR="00C03198">
        <w:t>Disponiendo e</w:t>
      </w:r>
      <w:r w:rsidR="00C03198" w:rsidRPr="00A14DCA">
        <w:t>studios para crear un código QR, que redirija a la U</w:t>
      </w:r>
      <w:r w:rsidR="00C03198">
        <w:t>.</w:t>
      </w:r>
      <w:r w:rsidR="00C03198" w:rsidRPr="00A14DCA">
        <w:t>R</w:t>
      </w:r>
      <w:r w:rsidR="00C03198">
        <w:t>.</w:t>
      </w:r>
      <w:r w:rsidR="00C03198" w:rsidRPr="00A14DCA">
        <w:t>L</w:t>
      </w:r>
      <w:r w:rsidR="00C03198">
        <w:t xml:space="preserve">. de Santa Fe Turismo, para ser </w:t>
      </w:r>
      <w:r w:rsidR="00C03198" w:rsidRPr="00A14DCA">
        <w:t>colocados en unidades del transporte público.</w:t>
      </w:r>
    </w:p>
    <w:p w:rsidR="0008791D" w:rsidRDefault="0008791D" w:rsidP="0046674F">
      <w:pPr>
        <w:widowControl w:val="0"/>
        <w:ind w:hanging="426"/>
      </w:pPr>
      <w:r>
        <w:rPr>
          <w:b/>
        </w:rPr>
        <w:t>45.-</w:t>
      </w:r>
      <w:r>
        <w:rPr>
          <w:b/>
          <w:u w:val="single"/>
        </w:rPr>
        <w:t>CON PREFERENCIA</w:t>
      </w:r>
    </w:p>
    <w:p w:rsidR="0008791D" w:rsidRDefault="0008791D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6149AA" w:rsidRPr="006149AA">
        <w:t>01676786-5</w:t>
      </w:r>
      <w:r w:rsidR="006149AA">
        <w:t xml:space="preserve"> </w:t>
      </w:r>
      <w:r>
        <w:t xml:space="preserve">– </w:t>
      </w:r>
      <w:r w:rsidR="00C03198">
        <w:t xml:space="preserve">Creando </w:t>
      </w:r>
      <w:r w:rsidR="00C03198" w:rsidRPr="00A14DCA">
        <w:t>el Programa de Compostaje Domiciliario.</w:t>
      </w:r>
    </w:p>
    <w:p w:rsidR="0008791D" w:rsidRDefault="0008791D" w:rsidP="0046674F">
      <w:pPr>
        <w:widowControl w:val="0"/>
        <w:ind w:hanging="426"/>
      </w:pPr>
      <w:r>
        <w:rPr>
          <w:b/>
        </w:rPr>
        <w:t>46.-</w:t>
      </w:r>
      <w:r>
        <w:rPr>
          <w:b/>
          <w:u w:val="single"/>
        </w:rPr>
        <w:t>CON PREFERENCIA</w:t>
      </w:r>
    </w:p>
    <w:p w:rsidR="0008791D" w:rsidRPr="006C4409" w:rsidRDefault="0008791D" w:rsidP="0046674F">
      <w:pPr>
        <w:widowControl w:val="0"/>
        <w:rPr>
          <w:lang w:val="es-AR"/>
        </w:rPr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>, se dispuso tratar con despacho de comisión el Expte. CO-0062-</w:t>
      </w:r>
      <w:r w:rsidR="006149AA" w:rsidRPr="006149AA">
        <w:t>01676748-5</w:t>
      </w:r>
      <w:r w:rsidR="006149AA">
        <w:t xml:space="preserve"> </w:t>
      </w:r>
      <w:r>
        <w:t xml:space="preserve">– </w:t>
      </w:r>
      <w:r w:rsidR="00C03198">
        <w:t xml:space="preserve">Modificando </w:t>
      </w:r>
      <w:r w:rsidR="00C03198" w:rsidRPr="00880547">
        <w:t xml:space="preserve">el </w:t>
      </w:r>
      <w:r w:rsidR="00C03198">
        <w:t xml:space="preserve">Art. 5° de la Ordenanza Nº 11.489 - </w:t>
      </w:r>
      <w:r w:rsidR="00C03198" w:rsidRPr="00880547">
        <w:t xml:space="preserve">Curso de capacitación de </w:t>
      </w:r>
      <w:r w:rsidR="00C03198">
        <w:t>conductores de taxis y remises.</w:t>
      </w:r>
    </w:p>
    <w:p w:rsidR="0008791D" w:rsidRDefault="0008791D" w:rsidP="0046674F">
      <w:pPr>
        <w:widowControl w:val="0"/>
        <w:ind w:hanging="426"/>
      </w:pPr>
      <w:r>
        <w:rPr>
          <w:b/>
        </w:rPr>
        <w:t>47.-</w:t>
      </w:r>
      <w:r>
        <w:rPr>
          <w:b/>
          <w:u w:val="single"/>
        </w:rPr>
        <w:t>CON PREFERENCIA</w:t>
      </w:r>
    </w:p>
    <w:p w:rsidR="0008791D" w:rsidRDefault="0008791D" w:rsidP="0046674F">
      <w:pPr>
        <w:widowControl w:val="0"/>
      </w:pPr>
      <w:r>
        <w:t xml:space="preserve">Atento a lo resuelto por el </w:t>
      </w:r>
      <w:r w:rsidR="00C46563">
        <w:t xml:space="preserve">Honorable Concejo Municipal en la 6ª Sesión del 2º Período </w:t>
      </w:r>
      <w:r w:rsidR="00C46563">
        <w:lastRenderedPageBreak/>
        <w:t>Ordinario del 12/11/20 – Reunión Nº 1.352</w:t>
      </w:r>
      <w:r>
        <w:t>, se dispuso tratar con despacho de comisión el Expte. CO-0062-</w:t>
      </w:r>
      <w:r w:rsidR="006149AA" w:rsidRPr="006149AA">
        <w:t>01677108-1</w:t>
      </w:r>
      <w:r w:rsidR="006149AA">
        <w:t xml:space="preserve"> </w:t>
      </w:r>
      <w:r>
        <w:t xml:space="preserve">– </w:t>
      </w:r>
      <w:r w:rsidR="00C03198">
        <w:t>Modificando</w:t>
      </w:r>
      <w:r w:rsidR="00C03198" w:rsidRPr="00A14DCA">
        <w:t xml:space="preserve"> la Ordenanza </w:t>
      </w:r>
      <w:r w:rsidR="00C03198">
        <w:t xml:space="preserve">Nº </w:t>
      </w:r>
      <w:r w:rsidR="00C03198" w:rsidRPr="00A14DCA">
        <w:t>11</w:t>
      </w:r>
      <w:r w:rsidR="00C03198">
        <w:t>.</w:t>
      </w:r>
      <w:r w:rsidR="00C03198" w:rsidRPr="00A14DCA">
        <w:t>924 – Arbolado Público.</w:t>
      </w:r>
    </w:p>
    <w:p w:rsidR="0008791D" w:rsidRDefault="0008791D" w:rsidP="0046674F">
      <w:pPr>
        <w:widowControl w:val="0"/>
        <w:ind w:hanging="426"/>
      </w:pPr>
      <w:r>
        <w:rPr>
          <w:b/>
        </w:rPr>
        <w:t>48.-</w:t>
      </w:r>
      <w:r>
        <w:rPr>
          <w:b/>
          <w:u w:val="single"/>
        </w:rPr>
        <w:t>CON PREFERENCIA</w:t>
      </w:r>
    </w:p>
    <w:p w:rsidR="0008791D" w:rsidRDefault="0008791D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291418">
        <w:t>CO-0062-</w:t>
      </w:r>
      <w:r w:rsidR="006149AA" w:rsidRPr="006149AA">
        <w:t>01677444-0</w:t>
      </w:r>
      <w:r w:rsidR="006149AA">
        <w:t xml:space="preserve"> </w:t>
      </w:r>
      <w:r>
        <w:t xml:space="preserve">– </w:t>
      </w:r>
      <w:r w:rsidR="00C03198">
        <w:t>Convocando al</w:t>
      </w:r>
      <w:r w:rsidR="00C03198" w:rsidRPr="00A14DCA">
        <w:t xml:space="preserve"> Secretario de Educación y Cultura, para brindar información sobre el Fondo Municipal de Deporte, Educación y Cultura </w:t>
      </w:r>
      <w:r w:rsidR="00C03198">
        <w:t>– Fo.</w:t>
      </w:r>
      <w:r w:rsidR="00C03198" w:rsidRPr="00A14DCA">
        <w:t>M</w:t>
      </w:r>
      <w:r w:rsidR="00C03198">
        <w:t>.</w:t>
      </w:r>
      <w:r w:rsidR="00C03198" w:rsidRPr="00A14DCA">
        <w:t>D</w:t>
      </w:r>
      <w:r w:rsidR="00C03198">
        <w:t>.</w:t>
      </w:r>
      <w:r w:rsidR="00C03198" w:rsidRPr="00A14DCA">
        <w:t>E</w:t>
      </w:r>
      <w:r w:rsidR="00C03198">
        <w:t>.</w:t>
      </w:r>
      <w:r w:rsidR="00C03198" w:rsidRPr="00A14DCA">
        <w:t>C.</w:t>
      </w:r>
    </w:p>
    <w:p w:rsidR="0008791D" w:rsidRDefault="0008791D" w:rsidP="0046674F">
      <w:pPr>
        <w:widowControl w:val="0"/>
        <w:ind w:hanging="426"/>
      </w:pPr>
      <w:r>
        <w:rPr>
          <w:b/>
        </w:rPr>
        <w:t>49.-</w:t>
      </w:r>
      <w:r>
        <w:rPr>
          <w:b/>
          <w:u w:val="single"/>
        </w:rPr>
        <w:t>CON PREFERENCIA</w:t>
      </w:r>
    </w:p>
    <w:p w:rsidR="0008791D" w:rsidRDefault="0008791D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291418">
        <w:t>CO-0062-</w:t>
      </w:r>
      <w:r w:rsidR="006149AA" w:rsidRPr="006149AA">
        <w:t>01677534-8</w:t>
      </w:r>
      <w:r w:rsidR="006149AA">
        <w:t xml:space="preserve"> </w:t>
      </w:r>
      <w:r>
        <w:t xml:space="preserve">– </w:t>
      </w:r>
      <w:r w:rsidR="00C03198">
        <w:t>Designando</w:t>
      </w:r>
      <w:r w:rsidR="00C03198" w:rsidRPr="00880547">
        <w:t xml:space="preserve"> con el nombre </w:t>
      </w:r>
      <w:r w:rsidR="00C03198">
        <w:t>Macacha Güemes</w:t>
      </w:r>
      <w:r w:rsidR="00C03198" w:rsidRPr="00880547">
        <w:t>, al cantero central ubicado entre las Avenidas Almirante Brown y 7 Jefes.</w:t>
      </w:r>
    </w:p>
    <w:p w:rsidR="0008791D" w:rsidRDefault="0008791D" w:rsidP="0046674F">
      <w:pPr>
        <w:widowControl w:val="0"/>
        <w:ind w:hanging="426"/>
      </w:pPr>
      <w:r>
        <w:rPr>
          <w:b/>
        </w:rPr>
        <w:t>50.-</w:t>
      </w:r>
      <w:r>
        <w:rPr>
          <w:b/>
          <w:u w:val="single"/>
        </w:rPr>
        <w:t>CON PREFERENCIA</w:t>
      </w:r>
    </w:p>
    <w:p w:rsidR="0008791D" w:rsidRDefault="0008791D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291418">
        <w:t>CO-0062-</w:t>
      </w:r>
      <w:r w:rsidR="006149AA" w:rsidRPr="006149AA">
        <w:t>01685846-6</w:t>
      </w:r>
      <w:r w:rsidR="006149AA">
        <w:t xml:space="preserve"> </w:t>
      </w:r>
      <w:r>
        <w:t xml:space="preserve">– </w:t>
      </w:r>
      <w:r w:rsidR="00C03198">
        <w:t>Estableciendo la Ficha Limpia,</w:t>
      </w:r>
      <w:r w:rsidR="00C03198" w:rsidRPr="00C03198">
        <w:t xml:space="preserve"> para cargos electivos en la Ciudad</w:t>
      </w:r>
      <w:r w:rsidR="00C03198">
        <w:t>.</w:t>
      </w:r>
    </w:p>
    <w:p w:rsidR="0008791D" w:rsidRDefault="0008791D" w:rsidP="0046674F">
      <w:pPr>
        <w:widowControl w:val="0"/>
        <w:ind w:hanging="426"/>
      </w:pPr>
      <w:r>
        <w:rPr>
          <w:b/>
        </w:rPr>
        <w:t>51.-</w:t>
      </w:r>
      <w:r>
        <w:rPr>
          <w:b/>
          <w:u w:val="single"/>
        </w:rPr>
        <w:t>CON PREFERENCIA</w:t>
      </w:r>
    </w:p>
    <w:p w:rsidR="0008791D" w:rsidRDefault="0008791D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6149AA">
        <w:t>CO-0062-</w:t>
      </w:r>
      <w:r w:rsidR="006149AA" w:rsidRPr="006149AA">
        <w:t>01647637-6</w:t>
      </w:r>
      <w:r w:rsidR="006149AA">
        <w:t xml:space="preserve"> </w:t>
      </w:r>
      <w:r>
        <w:t xml:space="preserve">– </w:t>
      </w:r>
      <w:r w:rsidR="00C03198">
        <w:t xml:space="preserve">Creando un </w:t>
      </w:r>
      <w:r w:rsidR="00C03198" w:rsidRPr="00C03198">
        <w:t>Plan de construcción e instalación de un Sistema Público de Regulación de Excedentes Pluviales.</w:t>
      </w:r>
    </w:p>
    <w:p w:rsidR="0008791D" w:rsidRDefault="0008791D" w:rsidP="0046674F">
      <w:pPr>
        <w:widowControl w:val="0"/>
        <w:ind w:hanging="426"/>
      </w:pPr>
      <w:r>
        <w:rPr>
          <w:b/>
        </w:rPr>
        <w:t>52.-</w:t>
      </w:r>
      <w:r>
        <w:rPr>
          <w:b/>
          <w:u w:val="single"/>
        </w:rPr>
        <w:t>CON PREFERENCIA</w:t>
      </w:r>
    </w:p>
    <w:p w:rsidR="0008791D" w:rsidRDefault="0008791D" w:rsidP="0046674F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6149AA">
        <w:t>CO-0062-</w:t>
      </w:r>
      <w:r w:rsidR="006149AA" w:rsidRPr="006149AA">
        <w:t>01662731-7</w:t>
      </w:r>
      <w:r w:rsidR="006149AA">
        <w:t xml:space="preserve"> </w:t>
      </w:r>
      <w:r>
        <w:t xml:space="preserve">– </w:t>
      </w:r>
      <w:r w:rsidR="00C03198">
        <w:t>Creando el Sistema Público de Transporte por Bicicletas – S.P.T.B.</w:t>
      </w:r>
    </w:p>
    <w:p w:rsidR="00765437" w:rsidRDefault="00765437" w:rsidP="00765437">
      <w:pPr>
        <w:widowControl w:val="0"/>
        <w:ind w:hanging="426"/>
      </w:pPr>
      <w:r>
        <w:rPr>
          <w:b/>
        </w:rPr>
        <w:t>53.-</w:t>
      </w:r>
      <w:r>
        <w:rPr>
          <w:b/>
          <w:u w:val="single"/>
        </w:rPr>
        <w:t>CON PREFERENCIA</w:t>
      </w:r>
    </w:p>
    <w:p w:rsidR="00765437" w:rsidRDefault="00765437" w:rsidP="00765437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6149AA">
        <w:t>CO-0062-</w:t>
      </w:r>
      <w:r w:rsidR="006149AA" w:rsidRPr="006149AA">
        <w:t>01673435-2</w:t>
      </w:r>
      <w:r w:rsidR="006149AA">
        <w:t xml:space="preserve"> </w:t>
      </w:r>
      <w:r>
        <w:t xml:space="preserve">– </w:t>
      </w:r>
      <w:r w:rsidR="00C03198">
        <w:t>Creando el Banco de Tierras de la Ciudad de Santa Fe</w:t>
      </w:r>
      <w:r w:rsidR="00C03198" w:rsidRPr="00F469E0">
        <w:t>.</w:t>
      </w:r>
    </w:p>
    <w:p w:rsidR="00765437" w:rsidRDefault="00765437" w:rsidP="00765437">
      <w:pPr>
        <w:widowControl w:val="0"/>
        <w:ind w:hanging="426"/>
      </w:pPr>
      <w:r>
        <w:rPr>
          <w:b/>
        </w:rPr>
        <w:t>54.-</w:t>
      </w:r>
      <w:r>
        <w:rPr>
          <w:b/>
          <w:u w:val="single"/>
        </w:rPr>
        <w:t>CON PREFERENCIA</w:t>
      </w:r>
    </w:p>
    <w:p w:rsidR="00765437" w:rsidRDefault="00765437" w:rsidP="00765437">
      <w:pPr>
        <w:widowControl w:val="0"/>
      </w:pPr>
      <w:r>
        <w:t xml:space="preserve">Atento a lo resuelto por el </w:t>
      </w:r>
      <w:r w:rsidR="00C46563">
        <w:t xml:space="preserve">Honorable Concejo Municipal en la 6ª Sesión del 2º Período </w:t>
      </w:r>
      <w:r w:rsidR="00C46563">
        <w:lastRenderedPageBreak/>
        <w:t>Ordinario del 12/11/20 – Reunión Nº 1.352</w:t>
      </w:r>
      <w:r>
        <w:t xml:space="preserve">, se dispuso tratar con despacho de comisión el Expte. </w:t>
      </w:r>
      <w:r w:rsidR="006149AA">
        <w:t>CO-0062-</w:t>
      </w:r>
      <w:r w:rsidR="006149AA" w:rsidRPr="006149AA">
        <w:t>01683798-1</w:t>
      </w:r>
      <w:r w:rsidR="006149AA">
        <w:t xml:space="preserve"> </w:t>
      </w:r>
      <w:r>
        <w:t xml:space="preserve">– </w:t>
      </w:r>
      <w:r w:rsidR="00C03198">
        <w:t xml:space="preserve">Creando </w:t>
      </w:r>
      <w:r w:rsidR="00C03198" w:rsidRPr="00C03198">
        <w:t>el Consejo Asesor en Políticas Públicas frente al Cambio Climático.</w:t>
      </w:r>
    </w:p>
    <w:p w:rsidR="00765437" w:rsidRDefault="00765437" w:rsidP="00765437">
      <w:pPr>
        <w:widowControl w:val="0"/>
        <w:ind w:hanging="426"/>
      </w:pPr>
      <w:r>
        <w:rPr>
          <w:b/>
        </w:rPr>
        <w:t>55.-</w:t>
      </w:r>
      <w:r>
        <w:rPr>
          <w:b/>
          <w:u w:val="single"/>
        </w:rPr>
        <w:t>CON PREFERENCIA</w:t>
      </w:r>
    </w:p>
    <w:p w:rsidR="00765437" w:rsidRDefault="00765437" w:rsidP="00765437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6149AA">
        <w:t>CO-0062-</w:t>
      </w:r>
      <w:r w:rsidR="006149AA" w:rsidRPr="006149AA">
        <w:t>01677803-7</w:t>
      </w:r>
      <w:r w:rsidR="006149AA">
        <w:t xml:space="preserve"> </w:t>
      </w:r>
      <w:r>
        <w:t xml:space="preserve">– </w:t>
      </w:r>
      <w:r w:rsidR="00C03198">
        <w:t xml:space="preserve">Estableciendo un </w:t>
      </w:r>
      <w:r w:rsidR="00C03198" w:rsidRPr="006C4409">
        <w:t>Plan de Acceso al Suelo para la Vivienda Única de la Ciudad</w:t>
      </w:r>
      <w:r w:rsidR="00C03198">
        <w:t>.</w:t>
      </w:r>
    </w:p>
    <w:p w:rsidR="00765437" w:rsidRDefault="00765437" w:rsidP="00765437">
      <w:pPr>
        <w:widowControl w:val="0"/>
        <w:ind w:hanging="426"/>
      </w:pPr>
      <w:r>
        <w:rPr>
          <w:b/>
        </w:rPr>
        <w:t>56.-</w:t>
      </w:r>
      <w:r>
        <w:rPr>
          <w:b/>
          <w:u w:val="single"/>
        </w:rPr>
        <w:t>CON PREFERENCIA</w:t>
      </w:r>
    </w:p>
    <w:p w:rsidR="00765437" w:rsidRDefault="00765437" w:rsidP="00765437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6149AA">
        <w:t>CO-0062-</w:t>
      </w:r>
      <w:r w:rsidR="006149AA" w:rsidRPr="006149AA">
        <w:t>01678755-8</w:t>
      </w:r>
      <w:r w:rsidR="006149AA">
        <w:t xml:space="preserve"> </w:t>
      </w:r>
      <w:r>
        <w:t xml:space="preserve">– </w:t>
      </w:r>
      <w:r w:rsidR="00C03198">
        <w:t>Estableciendo un s</w:t>
      </w:r>
      <w:r w:rsidR="00C03198" w:rsidRPr="00010648">
        <w:t>istema de gestión integ</w:t>
      </w:r>
      <w:r w:rsidR="00C03198">
        <w:t>ral de vacancias urbanas de la C</w:t>
      </w:r>
      <w:r w:rsidR="00C03198" w:rsidRPr="00010648">
        <w:t>iudad</w:t>
      </w:r>
      <w:r w:rsidR="00C03198">
        <w:t>.</w:t>
      </w:r>
    </w:p>
    <w:p w:rsidR="00765437" w:rsidRDefault="00765437" w:rsidP="00765437">
      <w:pPr>
        <w:widowControl w:val="0"/>
        <w:ind w:hanging="426"/>
      </w:pPr>
      <w:r>
        <w:rPr>
          <w:b/>
        </w:rPr>
        <w:t>57.-</w:t>
      </w:r>
      <w:r>
        <w:rPr>
          <w:b/>
          <w:u w:val="single"/>
        </w:rPr>
        <w:t>CON PREFERENCIA</w:t>
      </w:r>
    </w:p>
    <w:p w:rsidR="00765437" w:rsidRDefault="00765437" w:rsidP="00765437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6149AA">
        <w:t>CO-0062-</w:t>
      </w:r>
      <w:r w:rsidR="006149AA" w:rsidRPr="006149AA">
        <w:t>01686695-6</w:t>
      </w:r>
      <w:r w:rsidR="006149AA">
        <w:t xml:space="preserve"> </w:t>
      </w:r>
      <w:r>
        <w:t xml:space="preserve">– </w:t>
      </w:r>
      <w:r w:rsidR="009F7E89">
        <w:t xml:space="preserve">Creando </w:t>
      </w:r>
      <w:r w:rsidR="009F7E89" w:rsidRPr="009F7E89">
        <w:t>el Instituto</w:t>
      </w:r>
      <w:r w:rsidR="009F7E89">
        <w:t xml:space="preserve"> Municipal de Bienestar Animal - I.Mu.B.A</w:t>
      </w:r>
      <w:r w:rsidR="009F7E89" w:rsidRPr="009F7E89">
        <w:t>.</w:t>
      </w:r>
    </w:p>
    <w:p w:rsidR="00765437" w:rsidRDefault="00765437" w:rsidP="00765437">
      <w:pPr>
        <w:widowControl w:val="0"/>
        <w:ind w:hanging="426"/>
      </w:pPr>
      <w:r>
        <w:rPr>
          <w:b/>
        </w:rPr>
        <w:t>58.-</w:t>
      </w:r>
      <w:r>
        <w:rPr>
          <w:b/>
          <w:u w:val="single"/>
        </w:rPr>
        <w:t>CON PREFERENCIA</w:t>
      </w:r>
    </w:p>
    <w:p w:rsidR="00765437" w:rsidRDefault="00765437" w:rsidP="00765437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6149AA">
        <w:t>CO-0062-</w:t>
      </w:r>
      <w:r w:rsidR="006149AA" w:rsidRPr="006149AA">
        <w:t>01675201-6</w:t>
      </w:r>
      <w:r w:rsidR="006149AA">
        <w:t xml:space="preserve"> </w:t>
      </w:r>
      <w:r>
        <w:t xml:space="preserve">– </w:t>
      </w:r>
      <w:r w:rsidR="009F7E89" w:rsidRPr="000008BA">
        <w:t>Plan de acompañamiento al desarrollo de clubes de barrio y pueblo</w:t>
      </w:r>
      <w:r w:rsidR="009F7E89">
        <w:t>.</w:t>
      </w:r>
    </w:p>
    <w:p w:rsidR="00765437" w:rsidRDefault="00765437" w:rsidP="00765437">
      <w:pPr>
        <w:widowControl w:val="0"/>
        <w:ind w:hanging="426"/>
      </w:pPr>
      <w:r>
        <w:rPr>
          <w:b/>
        </w:rPr>
        <w:t>59.-</w:t>
      </w:r>
      <w:r>
        <w:rPr>
          <w:b/>
          <w:u w:val="single"/>
        </w:rPr>
        <w:t>CON PREFERENCIA</w:t>
      </w:r>
    </w:p>
    <w:p w:rsidR="00765437" w:rsidRDefault="00765437" w:rsidP="00765437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6149AA">
        <w:t>CO-0062-</w:t>
      </w:r>
      <w:r w:rsidR="006149AA" w:rsidRPr="006149AA">
        <w:t>01684693-3</w:t>
      </w:r>
      <w:r w:rsidR="006149AA">
        <w:t xml:space="preserve"> </w:t>
      </w:r>
      <w:r>
        <w:t xml:space="preserve">– </w:t>
      </w:r>
      <w:r w:rsidR="009F7E89">
        <w:t>Disponiendo estudios para denominar La Guardia de López,</w:t>
      </w:r>
      <w:r w:rsidR="009F7E89" w:rsidRPr="009F7E89">
        <w:t xml:space="preserve"> a</w:t>
      </w:r>
      <w:r w:rsidR="009F7E89">
        <w:t xml:space="preserve">l </w:t>
      </w:r>
      <w:r w:rsidR="009F7E89" w:rsidRPr="009F7E89">
        <w:t>espacio verde de propiedad municipal</w:t>
      </w:r>
      <w:r w:rsidR="009F7E89">
        <w:t>,</w:t>
      </w:r>
      <w:r w:rsidR="009F7E89" w:rsidRPr="009F7E89">
        <w:t xml:space="preserve"> </w:t>
      </w:r>
      <w:r w:rsidR="009F7E89">
        <w:t>ubicado</w:t>
      </w:r>
      <w:r w:rsidR="009F7E89" w:rsidRPr="009F7E89">
        <w:t xml:space="preserve"> en Barrio La Guardia.</w:t>
      </w:r>
    </w:p>
    <w:p w:rsidR="00765437" w:rsidRDefault="00765437" w:rsidP="00765437">
      <w:pPr>
        <w:widowControl w:val="0"/>
        <w:ind w:hanging="426"/>
      </w:pPr>
      <w:r>
        <w:rPr>
          <w:b/>
        </w:rPr>
        <w:t>60.-</w:t>
      </w:r>
      <w:r>
        <w:rPr>
          <w:b/>
          <w:u w:val="single"/>
        </w:rPr>
        <w:t>CON PREFERENCIA</w:t>
      </w:r>
    </w:p>
    <w:p w:rsidR="00765437" w:rsidRDefault="00765437" w:rsidP="00765437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6149AA">
        <w:t>CO-0062-</w:t>
      </w:r>
      <w:r w:rsidR="006149AA" w:rsidRPr="006149AA">
        <w:t>01657110-1</w:t>
      </w:r>
      <w:r w:rsidR="006149AA">
        <w:t xml:space="preserve"> </w:t>
      </w:r>
      <w:r>
        <w:t xml:space="preserve">– </w:t>
      </w:r>
      <w:r w:rsidR="009F7E89">
        <w:t>Estableciendo la d</w:t>
      </w:r>
      <w:r w:rsidR="009F7E89" w:rsidRPr="009F7E89">
        <w:t xml:space="preserve">escentralización del Área Mujer y Diversidad Sexual en cada uno de los </w:t>
      </w:r>
      <w:r w:rsidR="009F7E89">
        <w:t>ocho</w:t>
      </w:r>
      <w:r w:rsidR="009F7E89" w:rsidRPr="009F7E89">
        <w:t xml:space="preserve"> Distritos Municipales.</w:t>
      </w:r>
    </w:p>
    <w:p w:rsidR="009F7E89" w:rsidRDefault="009F7E89" w:rsidP="00765437">
      <w:pPr>
        <w:widowControl w:val="0"/>
      </w:pPr>
    </w:p>
    <w:p w:rsidR="00765437" w:rsidRDefault="00765437" w:rsidP="00765437">
      <w:pPr>
        <w:widowControl w:val="0"/>
        <w:ind w:hanging="426"/>
      </w:pPr>
      <w:r>
        <w:rPr>
          <w:b/>
        </w:rPr>
        <w:lastRenderedPageBreak/>
        <w:t>61.-</w:t>
      </w:r>
      <w:r>
        <w:rPr>
          <w:b/>
          <w:u w:val="single"/>
        </w:rPr>
        <w:t>CON PREFERENCIA</w:t>
      </w:r>
    </w:p>
    <w:p w:rsidR="00765437" w:rsidRDefault="00765437" w:rsidP="00765437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6149AA">
        <w:t>CO-0062-</w:t>
      </w:r>
      <w:r w:rsidR="006149AA" w:rsidRPr="006149AA">
        <w:t>01664867-7</w:t>
      </w:r>
      <w:r w:rsidR="006149AA">
        <w:t xml:space="preserve"> </w:t>
      </w:r>
      <w:r>
        <w:t xml:space="preserve">– </w:t>
      </w:r>
      <w:r w:rsidR="00A21E51">
        <w:t>Creando el Concurso Cecilia Grierson.</w:t>
      </w:r>
    </w:p>
    <w:p w:rsidR="00765437" w:rsidRDefault="00765437" w:rsidP="00765437">
      <w:pPr>
        <w:widowControl w:val="0"/>
        <w:ind w:hanging="426"/>
      </w:pPr>
      <w:r>
        <w:rPr>
          <w:b/>
        </w:rPr>
        <w:t>62.-</w:t>
      </w:r>
      <w:r>
        <w:rPr>
          <w:b/>
          <w:u w:val="single"/>
        </w:rPr>
        <w:t>CON PREFERENCIA</w:t>
      </w:r>
    </w:p>
    <w:p w:rsidR="00765437" w:rsidRDefault="00765437" w:rsidP="00765437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6149AA">
        <w:t>CO-0062-</w:t>
      </w:r>
      <w:r w:rsidR="006149AA" w:rsidRPr="006149AA">
        <w:t>01679892-8</w:t>
      </w:r>
      <w:r w:rsidR="006149AA">
        <w:t xml:space="preserve"> </w:t>
      </w:r>
      <w:r>
        <w:t xml:space="preserve">– </w:t>
      </w:r>
      <w:r w:rsidR="00A21E51">
        <w:t>Disponiendo e</w:t>
      </w:r>
      <w:r w:rsidR="00A21E51" w:rsidRPr="00A21E51">
        <w:t xml:space="preserve">studios para </w:t>
      </w:r>
      <w:r w:rsidR="00A21E51">
        <w:t xml:space="preserve">reparar el </w:t>
      </w:r>
      <w:r w:rsidR="00A21E51" w:rsidRPr="00A21E51">
        <w:t>Monumento a Ana Frank.</w:t>
      </w:r>
    </w:p>
    <w:p w:rsidR="00765437" w:rsidRDefault="00765437" w:rsidP="00765437">
      <w:pPr>
        <w:widowControl w:val="0"/>
        <w:ind w:hanging="426"/>
      </w:pPr>
      <w:r>
        <w:rPr>
          <w:b/>
        </w:rPr>
        <w:t>63.-</w:t>
      </w:r>
      <w:r>
        <w:rPr>
          <w:b/>
          <w:u w:val="single"/>
        </w:rPr>
        <w:t>CON PREFERENCIA</w:t>
      </w:r>
    </w:p>
    <w:p w:rsidR="00765437" w:rsidRDefault="00765437" w:rsidP="00765437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6149AA">
        <w:t>CO-0062-</w:t>
      </w:r>
      <w:r w:rsidR="006149AA" w:rsidRPr="006149AA">
        <w:t>01663681-3</w:t>
      </w:r>
      <w:r w:rsidR="006149AA">
        <w:t xml:space="preserve"> </w:t>
      </w:r>
      <w:r>
        <w:t xml:space="preserve">– </w:t>
      </w:r>
      <w:r w:rsidR="00A21E51">
        <w:t xml:space="preserve">Estableciendo hasta el 20/03/21 que, para </w:t>
      </w:r>
      <w:r w:rsidR="00A21E51" w:rsidRPr="00BE22E9">
        <w:t xml:space="preserve">trámites de </w:t>
      </w:r>
      <w:r w:rsidR="00A21E51">
        <w:t>renovación de la habilitación para</w:t>
      </w:r>
      <w:r w:rsidR="00A21E51" w:rsidRPr="00BE22E9">
        <w:t xml:space="preserve"> transportes escolares, taxis y remises, y otras, no se</w:t>
      </w:r>
      <w:r w:rsidR="00A21E51">
        <w:t xml:space="preserve"> exija</w:t>
      </w:r>
      <w:r w:rsidR="00A21E51" w:rsidRPr="00BE22E9">
        <w:t xml:space="preserve"> libre multa, libre deuda y patente al día.</w:t>
      </w:r>
    </w:p>
    <w:p w:rsidR="00765437" w:rsidRDefault="00765437" w:rsidP="00765437">
      <w:pPr>
        <w:widowControl w:val="0"/>
        <w:ind w:hanging="426"/>
      </w:pPr>
      <w:r>
        <w:rPr>
          <w:b/>
        </w:rPr>
        <w:t>64.-</w:t>
      </w:r>
      <w:r>
        <w:rPr>
          <w:b/>
          <w:u w:val="single"/>
        </w:rPr>
        <w:t>CON PREFERENCIA</w:t>
      </w:r>
    </w:p>
    <w:p w:rsidR="00765437" w:rsidRDefault="00765437" w:rsidP="00765437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6149AA">
        <w:t>CO-0062-</w:t>
      </w:r>
      <w:r w:rsidR="006149AA" w:rsidRPr="006149AA">
        <w:t>01684631-3</w:t>
      </w:r>
      <w:r w:rsidR="006149AA">
        <w:t xml:space="preserve"> </w:t>
      </w:r>
      <w:r>
        <w:t xml:space="preserve">– </w:t>
      </w:r>
      <w:r w:rsidR="00A21E51">
        <w:t>Incorporando a los jardines maternales y de i</w:t>
      </w:r>
      <w:r w:rsidR="00A21E51" w:rsidRPr="00010648">
        <w:t>nfantes de gestión privada, a las exenciones y condonaciones de la T</w:t>
      </w:r>
      <w:r w:rsidR="00A21E51">
        <w:t xml:space="preserve">asa </w:t>
      </w:r>
      <w:r w:rsidR="00A21E51" w:rsidRPr="00010648">
        <w:t>G</w:t>
      </w:r>
      <w:r w:rsidR="00A21E51">
        <w:t>eneral de Inmuebles – T.G.I., dispuestas por A</w:t>
      </w:r>
      <w:r w:rsidR="00A21E51" w:rsidRPr="00010648">
        <w:t xml:space="preserve">rt. 2º de la Ordenanza </w:t>
      </w:r>
      <w:r w:rsidR="00A21E51">
        <w:t xml:space="preserve">Nº </w:t>
      </w:r>
      <w:r w:rsidR="00A21E51" w:rsidRPr="00010648">
        <w:t>12</w:t>
      </w:r>
      <w:r w:rsidR="00A21E51">
        <w:t>.</w:t>
      </w:r>
      <w:r w:rsidR="00A21E51" w:rsidRPr="00010648">
        <w:t>730.</w:t>
      </w:r>
    </w:p>
    <w:p w:rsidR="00765437" w:rsidRDefault="00765437" w:rsidP="00765437">
      <w:pPr>
        <w:widowControl w:val="0"/>
        <w:ind w:hanging="426"/>
      </w:pPr>
      <w:r>
        <w:rPr>
          <w:b/>
        </w:rPr>
        <w:t>65.-</w:t>
      </w:r>
      <w:r>
        <w:rPr>
          <w:b/>
          <w:u w:val="single"/>
        </w:rPr>
        <w:t>CON PREFERENCIA</w:t>
      </w:r>
    </w:p>
    <w:p w:rsidR="00765437" w:rsidRDefault="00765437" w:rsidP="00765437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6149AA">
        <w:t>CO-0062-</w:t>
      </w:r>
      <w:r w:rsidR="006149AA" w:rsidRPr="006149AA">
        <w:t>01684639-6</w:t>
      </w:r>
      <w:r w:rsidR="006149AA">
        <w:t xml:space="preserve"> </w:t>
      </w:r>
      <w:r>
        <w:t xml:space="preserve">– </w:t>
      </w:r>
      <w:r w:rsidR="00A21E51">
        <w:t>Estableciendo la i</w:t>
      </w:r>
      <w:r w:rsidR="00A21E51" w:rsidRPr="00010648">
        <w:t xml:space="preserve">nclusión </w:t>
      </w:r>
      <w:r w:rsidR="00A21E51">
        <w:t>de las a</w:t>
      </w:r>
      <w:r w:rsidR="00A21E51" w:rsidRPr="00010648">
        <w:t>s</w:t>
      </w:r>
      <w:r w:rsidR="00A21E51">
        <w:t>ociaciones d</w:t>
      </w:r>
      <w:r w:rsidR="00A21E51" w:rsidRPr="00010648">
        <w:t>eportivas de segundo grado</w:t>
      </w:r>
      <w:r w:rsidR="00A21E51">
        <w:t>,</w:t>
      </w:r>
      <w:r w:rsidR="00A21E51" w:rsidRPr="00010648">
        <w:t xml:space="preserve"> como beneficiarias del subsidio otorgado por Decreto D</w:t>
      </w:r>
      <w:r w:rsidR="00A21E51">
        <w:t>.</w:t>
      </w:r>
      <w:r w:rsidR="00A21E51" w:rsidRPr="00010648">
        <w:t>M</w:t>
      </w:r>
      <w:r w:rsidR="00A21E51">
        <w:t>.</w:t>
      </w:r>
      <w:r w:rsidR="00A21E51" w:rsidRPr="00010648">
        <w:t>M</w:t>
      </w:r>
      <w:r w:rsidR="00A21E51">
        <w:t>.</w:t>
      </w:r>
      <w:r w:rsidR="00A21E51" w:rsidRPr="00010648">
        <w:t xml:space="preserve"> 00218/2020 a clubes deportivos.</w:t>
      </w:r>
    </w:p>
    <w:p w:rsidR="00765437" w:rsidRDefault="00765437" w:rsidP="00765437">
      <w:pPr>
        <w:widowControl w:val="0"/>
        <w:ind w:hanging="426"/>
      </w:pPr>
      <w:r>
        <w:rPr>
          <w:b/>
        </w:rPr>
        <w:t>66.-</w:t>
      </w:r>
      <w:r>
        <w:rPr>
          <w:b/>
          <w:u w:val="single"/>
        </w:rPr>
        <w:t>CON PREFERENCIA</w:t>
      </w:r>
    </w:p>
    <w:p w:rsidR="00765437" w:rsidRDefault="00765437" w:rsidP="00765437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6149AA">
        <w:t>CO-0062-</w:t>
      </w:r>
      <w:r w:rsidR="006149AA" w:rsidRPr="006149AA">
        <w:t>01686612-1</w:t>
      </w:r>
      <w:r w:rsidR="0005407B">
        <w:t xml:space="preserve"> </w:t>
      </w:r>
      <w:r>
        <w:t xml:space="preserve">– </w:t>
      </w:r>
      <w:r w:rsidR="00A21E51">
        <w:t xml:space="preserve">Solicitando </w:t>
      </w:r>
      <w:r w:rsidR="00A21E51" w:rsidRPr="00A21E51">
        <w:t xml:space="preserve">la habilitación de salas culturales, teatros y cines.  </w:t>
      </w:r>
    </w:p>
    <w:p w:rsidR="00765437" w:rsidRDefault="00765437" w:rsidP="00765437">
      <w:pPr>
        <w:widowControl w:val="0"/>
        <w:ind w:hanging="426"/>
      </w:pPr>
      <w:r>
        <w:rPr>
          <w:b/>
        </w:rPr>
        <w:t>67.-</w:t>
      </w:r>
      <w:r>
        <w:rPr>
          <w:b/>
          <w:u w:val="single"/>
        </w:rPr>
        <w:t>CON PREFERENCIA</w:t>
      </w:r>
    </w:p>
    <w:p w:rsidR="00765437" w:rsidRDefault="00765437" w:rsidP="00765437">
      <w:pPr>
        <w:widowControl w:val="0"/>
      </w:pPr>
      <w:r>
        <w:t xml:space="preserve">Atento a lo resuelto por el </w:t>
      </w:r>
      <w:r w:rsidR="00C46563">
        <w:t xml:space="preserve">Honorable Concejo Municipal en la 6ª Sesión del 2º Período </w:t>
      </w:r>
      <w:r w:rsidR="00C46563">
        <w:lastRenderedPageBreak/>
        <w:t>Ordinario del 12/11/20 – Reunión Nº 1.352</w:t>
      </w:r>
      <w:r>
        <w:t xml:space="preserve">, se dispuso tratar con despacho de comisión el Expte. </w:t>
      </w:r>
      <w:r w:rsidR="006149AA">
        <w:t>CO-0062-</w:t>
      </w:r>
      <w:r w:rsidR="0005407B" w:rsidRPr="0005407B">
        <w:t>01661046-1</w:t>
      </w:r>
      <w:r w:rsidR="0005407B">
        <w:t xml:space="preserve"> </w:t>
      </w:r>
      <w:r>
        <w:t xml:space="preserve">– </w:t>
      </w:r>
      <w:r w:rsidR="00A21E51">
        <w:t>Disponiendo la liquidación de la primer cuota semestral 2020 del Fondo de Asistencia Vecinal, con la sola presentación de la memoria, balance  anual y último Certificado de Subsistencia Jurídica.</w:t>
      </w:r>
    </w:p>
    <w:p w:rsidR="00765437" w:rsidRDefault="00765437" w:rsidP="00765437">
      <w:pPr>
        <w:widowControl w:val="0"/>
        <w:ind w:hanging="426"/>
      </w:pPr>
      <w:r>
        <w:rPr>
          <w:b/>
        </w:rPr>
        <w:t>68.-</w:t>
      </w:r>
      <w:r>
        <w:rPr>
          <w:b/>
          <w:u w:val="single"/>
        </w:rPr>
        <w:t>CON PREFERENCIA</w:t>
      </w:r>
    </w:p>
    <w:p w:rsidR="00765437" w:rsidRDefault="00765437" w:rsidP="00765437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05407B" w:rsidRPr="0005407B">
        <w:t>DE-1055-01554035-4</w:t>
      </w:r>
      <w:r w:rsidR="0005407B">
        <w:t xml:space="preserve"> </w:t>
      </w:r>
      <w:r>
        <w:t xml:space="preserve">– </w:t>
      </w:r>
      <w:r w:rsidR="00BA136C">
        <w:t>Mensaje 50/18: Asignando</w:t>
      </w:r>
      <w:r w:rsidR="00BA136C" w:rsidRPr="00D543A8">
        <w:t xml:space="preserve"> sentidos circulatorios a calles comprendidas por el sector delimitado por</w:t>
      </w:r>
      <w:r w:rsidR="00BA136C">
        <w:t xml:space="preserve"> calle</w:t>
      </w:r>
      <w:r w:rsidR="00BA136C" w:rsidRPr="00D543A8">
        <w:t xml:space="preserve"> Larrea, Bv. French, Avellaneda y Av. Aristóbulo del Valle.</w:t>
      </w:r>
    </w:p>
    <w:p w:rsidR="00765437" w:rsidRDefault="00765437" w:rsidP="00765437">
      <w:pPr>
        <w:widowControl w:val="0"/>
        <w:ind w:hanging="426"/>
      </w:pPr>
      <w:r>
        <w:rPr>
          <w:b/>
        </w:rPr>
        <w:t>69.-</w:t>
      </w:r>
      <w:r>
        <w:rPr>
          <w:b/>
          <w:u w:val="single"/>
        </w:rPr>
        <w:t>CON PREFERENCIA</w:t>
      </w:r>
    </w:p>
    <w:p w:rsidR="00765437" w:rsidRDefault="00765437" w:rsidP="00765437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05407B" w:rsidRPr="0005407B">
        <w:t>DE-1051-01639140-1</w:t>
      </w:r>
      <w:r w:rsidR="0005407B">
        <w:t xml:space="preserve"> </w:t>
      </w:r>
      <w:r>
        <w:t>– Mensaje 35/19: Declarando</w:t>
      </w:r>
      <w:r w:rsidRPr="00867519">
        <w:t xml:space="preserve"> como política de estado al Programa Escuelas de Trabajo.</w:t>
      </w:r>
    </w:p>
    <w:p w:rsidR="00765437" w:rsidRDefault="00765437" w:rsidP="00765437">
      <w:pPr>
        <w:widowControl w:val="0"/>
        <w:ind w:hanging="426"/>
      </w:pPr>
      <w:r>
        <w:rPr>
          <w:b/>
        </w:rPr>
        <w:t>70.-</w:t>
      </w:r>
      <w:r>
        <w:rPr>
          <w:b/>
          <w:u w:val="single"/>
        </w:rPr>
        <w:t>CON PREFERENCIA</w:t>
      </w:r>
    </w:p>
    <w:p w:rsidR="00765437" w:rsidRDefault="00765437" w:rsidP="00765437">
      <w:pPr>
        <w:widowControl w:val="0"/>
      </w:pPr>
      <w:r>
        <w:t xml:space="preserve">Atento a lo resuelto por el </w:t>
      </w:r>
      <w:r w:rsidR="00C46563">
        <w:t>Honorable Concejo Municipal en la 6ª Sesión del 2º Período Ordinario del 12/11/20 – Reunión Nº 1.352</w:t>
      </w:r>
      <w:r>
        <w:t xml:space="preserve">, se dispuso tratar con despacho de comisión el Expte. </w:t>
      </w:r>
      <w:r w:rsidR="006149AA">
        <w:t>CO-0062-</w:t>
      </w:r>
      <w:r w:rsidR="0005407B" w:rsidRPr="0005407B">
        <w:t>1686454-8</w:t>
      </w:r>
      <w:r w:rsidR="0005407B">
        <w:t xml:space="preserve"> </w:t>
      </w:r>
      <w:r>
        <w:t xml:space="preserve">– </w:t>
      </w:r>
      <w:r w:rsidR="00BA136C">
        <w:t>Estableciendo la inclusión de los jardines de infantes y m</w:t>
      </w:r>
      <w:r w:rsidR="00BA136C" w:rsidRPr="00BA136C">
        <w:t xml:space="preserve">aternales de gestión privada entre las exenciones al pago </w:t>
      </w:r>
      <w:r w:rsidR="00BA136C" w:rsidRPr="00010648">
        <w:t>de la T</w:t>
      </w:r>
      <w:r w:rsidR="00BA136C">
        <w:t xml:space="preserve">asa </w:t>
      </w:r>
      <w:r w:rsidR="00BA136C" w:rsidRPr="00010648">
        <w:t>G</w:t>
      </w:r>
      <w:r w:rsidR="00BA136C">
        <w:t>eneral de Inmuebles – T.G.I., A</w:t>
      </w:r>
      <w:r w:rsidR="00BA136C" w:rsidRPr="00BA136C">
        <w:t>rt</w:t>
      </w:r>
      <w:r w:rsidR="00BA136C">
        <w:t>.</w:t>
      </w:r>
      <w:r w:rsidR="00BA136C" w:rsidRPr="00BA136C">
        <w:t xml:space="preserve"> 78</w:t>
      </w:r>
      <w:r w:rsidR="00BA136C">
        <w:t>º</w:t>
      </w:r>
      <w:r w:rsidR="00BA136C" w:rsidRPr="00BA136C">
        <w:t xml:space="preserve"> de la Ordenanza Fiscal Municipal.</w:t>
      </w:r>
    </w:p>
    <w:p w:rsidR="004D22EE" w:rsidRDefault="004D22EE" w:rsidP="0046674F">
      <w:pPr>
        <w:widowControl w:val="0"/>
      </w:pPr>
    </w:p>
    <w:p w:rsidR="00E942DE" w:rsidRDefault="00E942DE" w:rsidP="0046674F">
      <w:pPr>
        <w:widowControl w:val="0"/>
      </w:pPr>
    </w:p>
    <w:p w:rsidR="00E942DE" w:rsidRDefault="00E942DE" w:rsidP="0046674F">
      <w:pPr>
        <w:widowControl w:val="0"/>
      </w:pPr>
    </w:p>
    <w:p w:rsidR="00E942DE" w:rsidRDefault="00E942DE" w:rsidP="0046674F">
      <w:pPr>
        <w:widowControl w:val="0"/>
      </w:pPr>
    </w:p>
    <w:p w:rsidR="00E942DE" w:rsidRDefault="00E942DE" w:rsidP="0046674F">
      <w:pPr>
        <w:widowControl w:val="0"/>
      </w:pPr>
    </w:p>
    <w:p w:rsidR="00AF0B7A" w:rsidRDefault="00AF0B7A" w:rsidP="0046674F">
      <w:pPr>
        <w:widowControl w:val="0"/>
      </w:pPr>
    </w:p>
    <w:p w:rsidR="005B1210" w:rsidRDefault="005B1210" w:rsidP="0046674F">
      <w:pPr>
        <w:widowControl w:val="0"/>
      </w:pPr>
    </w:p>
    <w:p w:rsidR="008B1A3B" w:rsidRDefault="008B1A3B" w:rsidP="0046674F">
      <w:pPr>
        <w:widowControl w:val="0"/>
      </w:pPr>
    </w:p>
    <w:p w:rsidR="008B1A3B" w:rsidRDefault="008B1A3B" w:rsidP="0046674F">
      <w:pPr>
        <w:widowControl w:val="0"/>
      </w:pPr>
    </w:p>
    <w:p w:rsidR="008B1A3B" w:rsidRDefault="008B1A3B" w:rsidP="0046674F">
      <w:pPr>
        <w:widowControl w:val="0"/>
      </w:pPr>
    </w:p>
    <w:p w:rsidR="008B1A3B" w:rsidRDefault="008B1A3B" w:rsidP="0046674F">
      <w:pPr>
        <w:widowControl w:val="0"/>
      </w:pPr>
    </w:p>
    <w:p w:rsidR="008B1A3B" w:rsidRDefault="008B1A3B" w:rsidP="0046674F">
      <w:pPr>
        <w:widowControl w:val="0"/>
      </w:pPr>
    </w:p>
    <w:p w:rsidR="008B1A3B" w:rsidRDefault="008B1A3B" w:rsidP="0046674F">
      <w:pPr>
        <w:widowControl w:val="0"/>
      </w:pPr>
    </w:p>
    <w:p w:rsidR="008B1A3B" w:rsidRPr="006B6536" w:rsidRDefault="008B1A3B" w:rsidP="008B1A3B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lastRenderedPageBreak/>
        <w:t>71.-</w:t>
      </w:r>
      <w:r w:rsidRPr="002A3E95">
        <w:rPr>
          <w:rFonts w:eastAsia="Calibri"/>
          <w:b/>
          <w:u w:val="single"/>
        </w:rPr>
        <w:t>DESPACHO DE LAS COMISIONES DE</w:t>
      </w:r>
      <w:r>
        <w:rPr>
          <w:rFonts w:eastAsia="Calibri"/>
          <w:b/>
          <w:u w:val="single"/>
        </w:rPr>
        <w:t xml:space="preserve"> </w:t>
      </w:r>
      <w:r w:rsidRPr="00144112">
        <w:rPr>
          <w:rFonts w:eastAsia="Calibri"/>
          <w:b/>
          <w:u w:val="single"/>
        </w:rPr>
        <w:t xml:space="preserve">PLANEAMIENTO URBANO, HABITAT, OBRAS PÚBLICAS Y GESTIÓN DE RIESGOS </w:t>
      </w:r>
      <w:r>
        <w:rPr>
          <w:rFonts w:eastAsia="Calibri"/>
          <w:b/>
          <w:u w:val="single"/>
        </w:rPr>
        <w:t xml:space="preserve">- </w:t>
      </w:r>
      <w:r w:rsidRPr="002A3E95">
        <w:rPr>
          <w:rFonts w:eastAsia="Calibri"/>
          <w:b/>
          <w:u w:val="single"/>
        </w:rPr>
        <w:t>HACIEN</w:t>
      </w:r>
      <w:r>
        <w:rPr>
          <w:rFonts w:eastAsia="Calibri"/>
          <w:b/>
          <w:u w:val="single"/>
        </w:rPr>
        <w:t>DA, ECONOMIA Y DESARROLLO LOCAL</w:t>
      </w:r>
      <w:r w:rsidRPr="002A3E95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2A3E95">
        <w:rPr>
          <w:rFonts w:eastAsia="Calibri"/>
        </w:rPr>
        <w:t xml:space="preserve">Expte. </w:t>
      </w:r>
      <w:r>
        <w:rPr>
          <w:rFonts w:eastAsia="Calibri"/>
        </w:rPr>
        <w:t>CO-0062-</w:t>
      </w:r>
      <w:r w:rsidRPr="008B1A3B">
        <w:t xml:space="preserve">01683439-2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</w:t>
      </w:r>
      <w:r w:rsidRPr="002A3E95">
        <w:rPr>
          <w:rFonts w:eastAsia="Calibri"/>
        </w:rPr>
        <w:t>– Autoría:</w:t>
      </w:r>
      <w:r w:rsidR="002F3DDA">
        <w:rPr>
          <w:rFonts w:eastAsia="Calibri"/>
        </w:rPr>
        <w:t xml:space="preserve"> Concejales</w:t>
      </w:r>
      <w:r>
        <w:rPr>
          <w:rFonts w:eastAsia="Calibri"/>
        </w:rPr>
        <w:t xml:space="preserve"> L</w:t>
      </w:r>
      <w:r w:rsidR="002F3DDA">
        <w:rPr>
          <w:rFonts w:eastAsia="Calibri"/>
        </w:rPr>
        <w:t>. Ceresola y S. Mastropaolo.</w:t>
      </w:r>
    </w:p>
    <w:p w:rsidR="008B1A3B" w:rsidRDefault="008B1A3B" w:rsidP="008B1A3B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8B1A3B" w:rsidRPr="0036495B" w:rsidRDefault="008B1A3B" w:rsidP="008B1A3B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8B1A3B" w:rsidRPr="006E4A2B" w:rsidRDefault="008B1A3B" w:rsidP="008B1A3B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Pr="008B1A3B">
        <w:t xml:space="preserve">01683439-2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8B1A3B" w:rsidRPr="00E21429" w:rsidRDefault="008B1A3B" w:rsidP="008B1A3B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8B1A3B" w:rsidRPr="006E4A2B" w:rsidRDefault="008B1A3B" w:rsidP="008B1A3B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8B1A3B" w:rsidRDefault="008B1A3B" w:rsidP="008B1A3B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8B1A3B" w:rsidRPr="005219EF" w:rsidRDefault="008B1A3B" w:rsidP="008B1A3B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8B1A3B" w:rsidRPr="006E31A7" w:rsidRDefault="008B1A3B" w:rsidP="008B1A3B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8B1A3B" w:rsidRPr="00492B73" w:rsidRDefault="008B1A3B" w:rsidP="00DD5D96">
      <w:pPr>
        <w:pStyle w:val="Ttulo"/>
        <w:widowControl w:val="0"/>
        <w:numPr>
          <w:ilvl w:val="0"/>
          <w:numId w:val="1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realice, </w:t>
      </w:r>
      <w:r w:rsidRPr="003D4F1B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factibilidad </w:t>
      </w:r>
      <w:r w:rsidRPr="00F66B21">
        <w:rPr>
          <w:rFonts w:ascii="Arial" w:hAnsi="Arial" w:cs="Arial"/>
          <w:b w:val="0"/>
          <w:szCs w:val="24"/>
          <w:u w:val="none"/>
          <w:lang w:val="es-ES_tradnl" w:eastAsia="es-ES_tradnl"/>
        </w:rPr>
        <w:t>técnica y económica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,</w:t>
      </w:r>
      <w:r w:rsidRPr="00F66B21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para bachear y acondicionar</w:t>
      </w:r>
      <w:r w:rsidRPr="008B1A3B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la carpeta asfáltica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de la intersección de calle Martín Zapata y</w:t>
      </w:r>
      <w:r w:rsidRPr="008B1A3B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Avenida General Paz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</w:p>
    <w:p w:rsidR="008B1A3B" w:rsidRDefault="008B1A3B" w:rsidP="00DD5D96">
      <w:pPr>
        <w:pStyle w:val="Textoindependiente"/>
        <w:widowControl w:val="0"/>
        <w:numPr>
          <w:ilvl w:val="0"/>
          <w:numId w:val="1"/>
        </w:numPr>
        <w:spacing w:after="0"/>
        <w:ind w:right="-1"/>
      </w:pPr>
      <w:r>
        <w:t>De resultar favorable lo dispuesto en el artículo precedente, el</w:t>
      </w:r>
      <w:r w:rsidRPr="006E4A2B">
        <w:t xml:space="preserve"> Departamento</w:t>
      </w:r>
      <w:r>
        <w:t xml:space="preserve"> Ejecutivo Municipal procederá a realización de la obra.</w:t>
      </w:r>
    </w:p>
    <w:p w:rsidR="008B1A3B" w:rsidRDefault="008B1A3B" w:rsidP="00DD5D96">
      <w:pPr>
        <w:pStyle w:val="Textoindependiente"/>
        <w:widowControl w:val="0"/>
        <w:numPr>
          <w:ilvl w:val="0"/>
          <w:numId w:val="1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8B1A3B" w:rsidRPr="006E4A2B" w:rsidRDefault="008B1A3B" w:rsidP="00DD5D96">
      <w:pPr>
        <w:pStyle w:val="Textoindependiente"/>
        <w:widowControl w:val="0"/>
        <w:numPr>
          <w:ilvl w:val="0"/>
          <w:numId w:val="1"/>
        </w:numPr>
        <w:spacing w:after="0"/>
        <w:ind w:left="284"/>
      </w:pPr>
      <w:r>
        <w:t>Comuníquese al Departamento Ejecutivo Municipal.</w:t>
      </w:r>
    </w:p>
    <w:p w:rsidR="008B1A3B" w:rsidRPr="00520C73" w:rsidRDefault="008B1A3B" w:rsidP="008B1A3B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8B1A3B" w:rsidRPr="00A37F6F" w:rsidRDefault="008B1A3B" w:rsidP="008B1A3B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 w:rsidRPr="00A37F6F">
        <w:rPr>
          <w:rFonts w:eastAsia="Calibri"/>
          <w:snapToGrid w:val="0"/>
          <w:spacing w:val="-10"/>
        </w:rPr>
        <w:t>L. Simoniello</w:t>
      </w:r>
      <w:r>
        <w:rPr>
          <w:rFonts w:eastAsia="Calibri"/>
          <w:snapToGrid w:val="0"/>
          <w:spacing w:val="-10"/>
        </w:rPr>
        <w:t xml:space="preserve"> - C. Suárez –</w:t>
      </w:r>
      <w:r w:rsidRPr="00A37F6F">
        <w:rPr>
          <w:rFonts w:eastAsia="Calibri"/>
          <w:snapToGrid w:val="0"/>
          <w:spacing w:val="-10"/>
        </w:rPr>
        <w:t xml:space="preserve"> M. Benedetti </w:t>
      </w:r>
      <w:r>
        <w:rPr>
          <w:rFonts w:eastAsia="Calibri"/>
          <w:snapToGrid w:val="0"/>
          <w:spacing w:val="-10"/>
        </w:rPr>
        <w:t xml:space="preserve">– S. Mastropaolo – G. Jerez </w:t>
      </w:r>
      <w:r w:rsidRPr="00A37F6F">
        <w:rPr>
          <w:rFonts w:eastAsia="Calibri"/>
          <w:snapToGrid w:val="0"/>
          <w:spacing w:val="-10"/>
        </w:rPr>
        <w:t>- M. Blazkow (Sec.).</w:t>
      </w:r>
    </w:p>
    <w:p w:rsidR="008B1A3B" w:rsidRDefault="008B1A3B" w:rsidP="008B1A3B">
      <w:pPr>
        <w:keepNext/>
        <w:widowControl w:val="0"/>
        <w:ind w:firstLine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 J. Garibaldi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8B1A3B" w:rsidRDefault="008B1A3B" w:rsidP="00931581">
      <w:pPr>
        <w:widowControl w:val="0"/>
        <w:spacing w:line="120" w:lineRule="auto"/>
      </w:pPr>
    </w:p>
    <w:p w:rsidR="008B1A3B" w:rsidRPr="006B6536" w:rsidRDefault="00A34A9E" w:rsidP="008B1A3B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72</w:t>
      </w:r>
      <w:r w:rsidR="008B1A3B">
        <w:rPr>
          <w:b/>
        </w:rPr>
        <w:t>.-</w:t>
      </w:r>
      <w:r w:rsidR="008B1A3B" w:rsidRPr="002A3E95">
        <w:rPr>
          <w:rFonts w:eastAsia="Calibri"/>
          <w:b/>
          <w:u w:val="single"/>
        </w:rPr>
        <w:t>DESPACHO DE LAS COMISIONES DE</w:t>
      </w:r>
      <w:r w:rsidR="008B1A3B">
        <w:rPr>
          <w:rFonts w:eastAsia="Calibri"/>
          <w:b/>
          <w:u w:val="single"/>
        </w:rPr>
        <w:t xml:space="preserve"> </w:t>
      </w:r>
      <w:r w:rsidR="008B1A3B" w:rsidRPr="00144112">
        <w:rPr>
          <w:rFonts w:eastAsia="Calibri"/>
          <w:b/>
          <w:u w:val="single"/>
        </w:rPr>
        <w:t xml:space="preserve">PLANEAMIENTO URBANO, HABITAT, OBRAS PÚBLICAS Y GESTIÓN DE RIESGOS </w:t>
      </w:r>
      <w:r w:rsidR="008B1A3B">
        <w:rPr>
          <w:rFonts w:eastAsia="Calibri"/>
          <w:b/>
          <w:u w:val="single"/>
        </w:rPr>
        <w:t xml:space="preserve">- </w:t>
      </w:r>
      <w:r w:rsidR="008B1A3B" w:rsidRPr="002A3E95">
        <w:rPr>
          <w:rFonts w:eastAsia="Calibri"/>
          <w:b/>
          <w:u w:val="single"/>
        </w:rPr>
        <w:t>HACIEN</w:t>
      </w:r>
      <w:r w:rsidR="008B1A3B">
        <w:rPr>
          <w:rFonts w:eastAsia="Calibri"/>
          <w:b/>
          <w:u w:val="single"/>
        </w:rPr>
        <w:t>DA, ECONOMIA Y DESARROLLO LOCAL</w:t>
      </w:r>
      <w:r w:rsidR="008B1A3B" w:rsidRPr="002A3E95">
        <w:rPr>
          <w:rFonts w:eastAsia="Calibri"/>
          <w:b/>
        </w:rPr>
        <w:t>:</w:t>
      </w:r>
      <w:r w:rsidR="008B1A3B">
        <w:rPr>
          <w:rFonts w:eastAsia="Calibri"/>
          <w:b/>
        </w:rPr>
        <w:t xml:space="preserve"> </w:t>
      </w:r>
      <w:r w:rsidR="008B1A3B" w:rsidRPr="002A3E95">
        <w:rPr>
          <w:rFonts w:eastAsia="Calibri"/>
        </w:rPr>
        <w:t xml:space="preserve">Expte. </w:t>
      </w:r>
      <w:r w:rsidR="008B1A3B">
        <w:rPr>
          <w:rFonts w:eastAsia="Calibri"/>
        </w:rPr>
        <w:t>CO-0062-</w:t>
      </w:r>
      <w:r w:rsidRPr="00A34A9E">
        <w:t xml:space="preserve">01683440-0 </w:t>
      </w:r>
      <w:r w:rsidR="008B1A3B">
        <w:rPr>
          <w:rFonts w:eastAsia="Calibri"/>
          <w:spacing w:val="-30"/>
        </w:rPr>
        <w:t>(PC</w:t>
      </w:r>
      <w:r w:rsidR="008B1A3B" w:rsidRPr="004870D1">
        <w:rPr>
          <w:rFonts w:eastAsia="Calibri"/>
          <w:spacing w:val="-30"/>
        </w:rPr>
        <w:t>)</w:t>
      </w:r>
      <w:r w:rsidR="008B1A3B">
        <w:rPr>
          <w:rFonts w:eastAsia="Calibri"/>
          <w:spacing w:val="-30"/>
        </w:rPr>
        <w:t xml:space="preserve">  </w:t>
      </w:r>
      <w:r w:rsidR="008B1A3B" w:rsidRPr="002A3E95">
        <w:rPr>
          <w:rFonts w:eastAsia="Calibri"/>
        </w:rPr>
        <w:t>– Autoría:</w:t>
      </w:r>
      <w:r w:rsidR="008B1A3B">
        <w:rPr>
          <w:rFonts w:eastAsia="Calibri"/>
        </w:rPr>
        <w:t xml:space="preserve"> </w:t>
      </w:r>
      <w:r w:rsidR="002F3DDA">
        <w:rPr>
          <w:rFonts w:eastAsia="Calibri"/>
        </w:rPr>
        <w:t>Concejales L. Ceresola y S. Mastropaolo.</w:t>
      </w:r>
    </w:p>
    <w:p w:rsidR="008B1A3B" w:rsidRDefault="008B1A3B" w:rsidP="008B1A3B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8B1A3B" w:rsidRPr="0036495B" w:rsidRDefault="008B1A3B" w:rsidP="008B1A3B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8B1A3B" w:rsidRPr="006E4A2B" w:rsidRDefault="008B1A3B" w:rsidP="008B1A3B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="00A34A9E" w:rsidRPr="00A34A9E">
        <w:t xml:space="preserve">01683440-0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8B1A3B" w:rsidRPr="00E21429" w:rsidRDefault="008B1A3B" w:rsidP="008B1A3B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8B1A3B" w:rsidRPr="006E4A2B" w:rsidRDefault="008B1A3B" w:rsidP="008B1A3B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8B1A3B" w:rsidRDefault="008B1A3B" w:rsidP="008B1A3B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  <w:t>Por ello;</w:t>
      </w:r>
    </w:p>
    <w:p w:rsidR="008B1A3B" w:rsidRPr="005219EF" w:rsidRDefault="008B1A3B" w:rsidP="008B1A3B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8B1A3B" w:rsidRPr="006E31A7" w:rsidRDefault="008B1A3B" w:rsidP="008B1A3B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8B1A3B" w:rsidRPr="00492B73" w:rsidRDefault="008B1A3B" w:rsidP="00DD5D96">
      <w:pPr>
        <w:pStyle w:val="Ttulo"/>
        <w:widowControl w:val="0"/>
        <w:numPr>
          <w:ilvl w:val="0"/>
          <w:numId w:val="4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realice, </w:t>
      </w:r>
      <w:r w:rsidRPr="003D4F1B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factibilidad </w:t>
      </w:r>
      <w:r w:rsidRPr="00F66B21">
        <w:rPr>
          <w:rFonts w:ascii="Arial" w:hAnsi="Arial" w:cs="Arial"/>
          <w:b w:val="0"/>
          <w:szCs w:val="24"/>
          <w:u w:val="none"/>
          <w:lang w:val="es-ES_tradnl" w:eastAsia="es-ES_tradnl"/>
        </w:rPr>
        <w:t>técnica y económica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,</w:t>
      </w:r>
      <w:r w:rsidRPr="00F66B21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</w:t>
      </w:r>
      <w:r w:rsidRPr="007D0B27">
        <w:rPr>
          <w:rFonts w:ascii="Arial" w:hAnsi="Arial" w:cs="Arial"/>
          <w:b w:val="0"/>
          <w:szCs w:val="24"/>
          <w:u w:val="none"/>
          <w:lang w:val="es-ES_tradnl" w:eastAsia="es-ES_tradnl"/>
        </w:rPr>
        <w:t>a través de la secretaría que corresponda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,</w:t>
      </w:r>
      <w:r w:rsidRPr="007D0B27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para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reparar la carpeta asfáltica</w:t>
      </w:r>
      <w:r w:rsidRPr="007D0B27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</w:t>
      </w:r>
      <w:r w:rsidR="00A34A9E" w:rsidRPr="00A34A9E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en Avenida Gobernador Freyre </w:t>
      </w:r>
      <w:r w:rsidR="00A34A9E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Nº </w:t>
      </w:r>
      <w:r w:rsidR="00A34A9E" w:rsidRPr="00A34A9E">
        <w:rPr>
          <w:rFonts w:ascii="Arial" w:hAnsi="Arial" w:cs="Arial"/>
          <w:b w:val="0"/>
          <w:szCs w:val="24"/>
          <w:u w:val="none"/>
          <w:lang w:val="es-ES_tradnl" w:eastAsia="es-ES_tradnl"/>
        </w:rPr>
        <w:t>2</w:t>
      </w:r>
      <w:r w:rsidR="00A34A9E"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  <w:r w:rsidR="00A34A9E" w:rsidRPr="00A34A9E">
        <w:rPr>
          <w:rFonts w:ascii="Arial" w:hAnsi="Arial" w:cs="Arial"/>
          <w:b w:val="0"/>
          <w:szCs w:val="24"/>
          <w:u w:val="none"/>
          <w:lang w:val="es-ES_tradnl" w:eastAsia="es-ES_tradnl"/>
        </w:rPr>
        <w:t>986.</w:t>
      </w:r>
    </w:p>
    <w:p w:rsidR="008B1A3B" w:rsidRDefault="008B1A3B" w:rsidP="00DD5D96">
      <w:pPr>
        <w:pStyle w:val="Textoindependiente"/>
        <w:widowControl w:val="0"/>
        <w:numPr>
          <w:ilvl w:val="0"/>
          <w:numId w:val="4"/>
        </w:numPr>
        <w:spacing w:after="0"/>
        <w:ind w:right="-1"/>
      </w:pPr>
      <w:r>
        <w:t>De resultar favorable lo dispuesto en el artículo precedente, el</w:t>
      </w:r>
      <w:r w:rsidRPr="006E4A2B">
        <w:t xml:space="preserve"> Departamento</w:t>
      </w:r>
      <w:r>
        <w:t xml:space="preserve"> Ejecutivo Municipal procederá a realización de la obra.</w:t>
      </w:r>
    </w:p>
    <w:p w:rsidR="008B1A3B" w:rsidRDefault="008B1A3B" w:rsidP="00DD5D96">
      <w:pPr>
        <w:pStyle w:val="Textoindependiente"/>
        <w:widowControl w:val="0"/>
        <w:numPr>
          <w:ilvl w:val="0"/>
          <w:numId w:val="4"/>
        </w:numPr>
        <w:spacing w:after="0"/>
        <w:ind w:right="-1"/>
      </w:pPr>
      <w:r w:rsidRPr="00CC12D0">
        <w:t>Ejecutadas que resulten las tareas precedentes el Departamento Ejecutivo Municipal informará tal situación al Honorable Concejo Municipal.</w:t>
      </w:r>
    </w:p>
    <w:p w:rsidR="008B1A3B" w:rsidRDefault="008B1A3B" w:rsidP="00DD5D96">
      <w:pPr>
        <w:pStyle w:val="Textoindependiente"/>
        <w:widowControl w:val="0"/>
        <w:numPr>
          <w:ilvl w:val="0"/>
          <w:numId w:val="4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8B1A3B" w:rsidRPr="006E4A2B" w:rsidRDefault="008B1A3B" w:rsidP="00DD5D96">
      <w:pPr>
        <w:pStyle w:val="Textoindependiente"/>
        <w:widowControl w:val="0"/>
        <w:numPr>
          <w:ilvl w:val="0"/>
          <w:numId w:val="4"/>
        </w:numPr>
        <w:spacing w:after="0"/>
        <w:ind w:left="284"/>
      </w:pPr>
      <w:r>
        <w:t>Comuníquese al Departamento Ejecutivo Municipal.</w:t>
      </w:r>
    </w:p>
    <w:p w:rsidR="008B1A3B" w:rsidRPr="00520C73" w:rsidRDefault="008B1A3B" w:rsidP="008B1A3B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8B1A3B" w:rsidRPr="00A37F6F" w:rsidRDefault="008B1A3B" w:rsidP="008B1A3B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 w:rsidRPr="00A37F6F">
        <w:rPr>
          <w:rFonts w:eastAsia="Calibri"/>
          <w:snapToGrid w:val="0"/>
          <w:spacing w:val="-10"/>
        </w:rPr>
        <w:t>L. Simoniello</w:t>
      </w:r>
      <w:r>
        <w:rPr>
          <w:rFonts w:eastAsia="Calibri"/>
          <w:snapToGrid w:val="0"/>
          <w:spacing w:val="-10"/>
        </w:rPr>
        <w:t xml:space="preserve"> - C. Suárez –</w:t>
      </w:r>
      <w:r w:rsidRPr="00A37F6F">
        <w:rPr>
          <w:rFonts w:eastAsia="Calibri"/>
          <w:snapToGrid w:val="0"/>
          <w:spacing w:val="-10"/>
        </w:rPr>
        <w:t xml:space="preserve"> M. Benedetti </w:t>
      </w:r>
      <w:r>
        <w:rPr>
          <w:rFonts w:eastAsia="Calibri"/>
          <w:snapToGrid w:val="0"/>
          <w:spacing w:val="-10"/>
        </w:rPr>
        <w:t xml:space="preserve">– S. Mastropaolo – G. Jerez </w:t>
      </w:r>
      <w:r w:rsidRPr="00A37F6F">
        <w:rPr>
          <w:rFonts w:eastAsia="Calibri"/>
          <w:snapToGrid w:val="0"/>
          <w:spacing w:val="-10"/>
        </w:rPr>
        <w:t>- M. Blazkow (Sec.).</w:t>
      </w:r>
    </w:p>
    <w:p w:rsidR="008B1A3B" w:rsidRDefault="008B1A3B" w:rsidP="008B1A3B">
      <w:pPr>
        <w:keepNext/>
        <w:widowControl w:val="0"/>
        <w:ind w:firstLine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 J. Garibaldi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8B1A3B" w:rsidRDefault="008B1A3B" w:rsidP="00931581">
      <w:pPr>
        <w:widowControl w:val="0"/>
        <w:spacing w:line="120" w:lineRule="auto"/>
      </w:pPr>
    </w:p>
    <w:p w:rsidR="00A34A9E" w:rsidRPr="006B6536" w:rsidRDefault="00A34A9E" w:rsidP="00A34A9E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73.-</w:t>
      </w:r>
      <w:r w:rsidRPr="002A3E95">
        <w:rPr>
          <w:rFonts w:eastAsia="Calibri"/>
          <w:b/>
          <w:u w:val="single"/>
        </w:rPr>
        <w:t>DESPACHO DE LAS COMISIONES DE</w:t>
      </w:r>
      <w:r w:rsidR="002F3DDA">
        <w:rPr>
          <w:rFonts w:eastAsia="Calibri"/>
          <w:b/>
          <w:u w:val="single"/>
        </w:rPr>
        <w:t xml:space="preserve"> </w:t>
      </w:r>
      <w:r w:rsidR="002F3DDA" w:rsidRPr="00EE1B73">
        <w:rPr>
          <w:rFonts w:eastAsia="Calibri"/>
          <w:b/>
          <w:caps/>
          <w:u w:val="single"/>
        </w:rPr>
        <w:t>Servicios públicos, transporte y ambiente</w:t>
      </w:r>
      <w:r w:rsidR="002F3DDA">
        <w:rPr>
          <w:rFonts w:eastAsia="Calibri"/>
          <w:b/>
          <w:caps/>
          <w:u w:val="single"/>
        </w:rPr>
        <w:t xml:space="preserve"> -</w:t>
      </w:r>
      <w:r>
        <w:rPr>
          <w:rFonts w:eastAsia="Calibri"/>
          <w:b/>
          <w:u w:val="single"/>
        </w:rPr>
        <w:t xml:space="preserve"> </w:t>
      </w:r>
      <w:r w:rsidRPr="00144112">
        <w:rPr>
          <w:rFonts w:eastAsia="Calibri"/>
          <w:b/>
          <w:u w:val="single"/>
        </w:rPr>
        <w:t>PLANEAMIENTO URBANO, HABITAT, OBRAS PÚBLICAS Y GESTIÓN DE RIESGOS</w:t>
      </w:r>
      <w:r>
        <w:rPr>
          <w:rFonts w:eastAsia="Calibri"/>
          <w:b/>
          <w:u w:val="single"/>
        </w:rPr>
        <w:t xml:space="preserve"> - </w:t>
      </w:r>
      <w:r w:rsidRPr="002A3E95">
        <w:rPr>
          <w:rFonts w:eastAsia="Calibri"/>
          <w:b/>
          <w:u w:val="single"/>
        </w:rPr>
        <w:t>HACIEN</w:t>
      </w:r>
      <w:r>
        <w:rPr>
          <w:rFonts w:eastAsia="Calibri"/>
          <w:b/>
          <w:u w:val="single"/>
        </w:rPr>
        <w:t>DA, ECONOMIA Y DESARROLLO LOCAL</w:t>
      </w:r>
      <w:r w:rsidRPr="002A3E95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2A3E95">
        <w:rPr>
          <w:rFonts w:eastAsia="Calibri"/>
        </w:rPr>
        <w:t xml:space="preserve">Expte. </w:t>
      </w:r>
      <w:r>
        <w:rPr>
          <w:rFonts w:eastAsia="Calibri"/>
        </w:rPr>
        <w:t>CO-0062-</w:t>
      </w:r>
      <w:r w:rsidRPr="00A34A9E">
        <w:t xml:space="preserve">01679920-7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</w:t>
      </w:r>
      <w:r w:rsidRPr="002A3E95">
        <w:rPr>
          <w:rFonts w:eastAsia="Calibri"/>
        </w:rPr>
        <w:t>– Autoría:</w:t>
      </w:r>
      <w:r>
        <w:rPr>
          <w:rFonts w:eastAsia="Calibri"/>
        </w:rPr>
        <w:t xml:space="preserve"> Concejala Jorgelina Mudallel.</w:t>
      </w:r>
    </w:p>
    <w:p w:rsidR="00A34A9E" w:rsidRDefault="00A34A9E" w:rsidP="00A34A9E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A34A9E" w:rsidRPr="0036495B" w:rsidRDefault="00A34A9E" w:rsidP="00A34A9E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A34A9E" w:rsidRPr="006E4A2B" w:rsidRDefault="00A34A9E" w:rsidP="00A34A9E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Pr="00A34A9E">
        <w:t xml:space="preserve">01679920-7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A34A9E" w:rsidRPr="00E21429" w:rsidRDefault="00A34A9E" w:rsidP="00A34A9E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A34A9E" w:rsidRPr="006E4A2B" w:rsidRDefault="00A34A9E" w:rsidP="00A34A9E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A34A9E" w:rsidRDefault="00A34A9E" w:rsidP="00A34A9E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A34A9E" w:rsidRPr="005219EF" w:rsidRDefault="00A34A9E" w:rsidP="00A34A9E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A34A9E" w:rsidRPr="006E31A7" w:rsidRDefault="00A34A9E" w:rsidP="00A34A9E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FF1800" w:rsidRPr="00FF1800" w:rsidRDefault="00A34A9E" w:rsidP="00DD5D96">
      <w:pPr>
        <w:pStyle w:val="Ttul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1"/>
        <w:jc w:val="both"/>
        <w:rPr>
          <w:rFonts w:eastAsia="Arial"/>
          <w:color w:val="000000"/>
        </w:rPr>
      </w:pPr>
      <w:r w:rsidRPr="00FF1800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Dispónese que el Departamento Ejecutivo Municipal realice, estudios de factibilidad </w:t>
      </w:r>
      <w:r w:rsidR="00FF1800" w:rsidRPr="00FF1800">
        <w:rPr>
          <w:rFonts w:ascii="Arial" w:hAnsi="Arial" w:cs="Arial"/>
          <w:b w:val="0"/>
          <w:szCs w:val="24"/>
          <w:u w:val="none"/>
          <w:lang w:val="es-ES_tradnl" w:eastAsia="es-ES_tradnl"/>
        </w:rPr>
        <w:t>técnica, económica y operativa, a través de la secretaría que corresponda,</w:t>
      </w:r>
      <w:r w:rsidR="00FF1800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para la puesta en valor de la Plaza </w:t>
      </w:r>
      <w:r w:rsidR="00FF1800" w:rsidRPr="00FF1800">
        <w:rPr>
          <w:rFonts w:ascii="Arial" w:hAnsi="Arial" w:cs="Arial"/>
          <w:b w:val="0"/>
          <w:szCs w:val="24"/>
          <w:u w:val="none"/>
          <w:lang w:val="es-ES_tradnl" w:eastAsia="es-ES_tradnl"/>
        </w:rPr>
        <w:t>12 de Octubr</w:t>
      </w:r>
      <w:r w:rsidR="00FF1800">
        <w:rPr>
          <w:rFonts w:ascii="Arial" w:hAnsi="Arial" w:cs="Arial"/>
          <w:b w:val="0"/>
          <w:szCs w:val="24"/>
          <w:u w:val="none"/>
          <w:lang w:val="es-ES_tradnl" w:eastAsia="es-ES_tradnl"/>
        </w:rPr>
        <w:t>e,</w:t>
      </w:r>
      <w:r w:rsidR="00FF1800" w:rsidRPr="00FF1800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ubicada en el Distrito Norte.</w:t>
      </w:r>
    </w:p>
    <w:p w:rsidR="00A34A9E" w:rsidRPr="00A34A9E" w:rsidRDefault="00A34A9E" w:rsidP="00DD5D96">
      <w:pPr>
        <w:pStyle w:val="Ttul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1"/>
        <w:jc w:val="both"/>
        <w:rPr>
          <w:rFonts w:eastAsia="Arial"/>
          <w:color w:val="000000"/>
        </w:rPr>
      </w:pPr>
      <w:r w:rsidRPr="00FF1800">
        <w:rPr>
          <w:rFonts w:ascii="Arial" w:eastAsia="Arial" w:hAnsi="Arial" w:cs="Arial"/>
          <w:b w:val="0"/>
          <w:szCs w:val="24"/>
          <w:u w:val="none"/>
          <w:lang w:val="es-ES"/>
        </w:rPr>
        <w:t xml:space="preserve">La realización de la obra tiene como prioridad y urgencia la limpieza, </w:t>
      </w:r>
      <w:r w:rsidR="00FF1800" w:rsidRPr="00FF1800">
        <w:rPr>
          <w:rFonts w:ascii="Arial" w:eastAsia="Arial" w:hAnsi="Arial" w:cs="Arial"/>
          <w:b w:val="0"/>
          <w:szCs w:val="24"/>
          <w:u w:val="none"/>
          <w:lang w:val="es-ES"/>
        </w:rPr>
        <w:t xml:space="preserve">instalación </w:t>
      </w:r>
      <w:r w:rsidRPr="00FF1800">
        <w:rPr>
          <w:rFonts w:ascii="Arial" w:eastAsia="Arial" w:hAnsi="Arial" w:cs="Arial"/>
          <w:b w:val="0"/>
          <w:szCs w:val="24"/>
          <w:u w:val="none"/>
          <w:lang w:val="es-ES"/>
        </w:rPr>
        <w:t>y refacción de luminaria</w:t>
      </w:r>
      <w:r w:rsidR="00FF1800" w:rsidRPr="00FF1800">
        <w:rPr>
          <w:rFonts w:ascii="Arial" w:eastAsia="Arial" w:hAnsi="Arial" w:cs="Arial"/>
          <w:b w:val="0"/>
          <w:szCs w:val="24"/>
          <w:u w:val="none"/>
          <w:lang w:val="es-ES"/>
        </w:rPr>
        <w:t>s</w:t>
      </w:r>
      <w:r w:rsidRPr="00FF1800">
        <w:rPr>
          <w:rFonts w:ascii="Arial" w:eastAsia="Arial" w:hAnsi="Arial" w:cs="Arial"/>
          <w:b w:val="0"/>
          <w:szCs w:val="24"/>
          <w:u w:val="none"/>
          <w:lang w:val="es-ES"/>
        </w:rPr>
        <w:t xml:space="preserve">, colocación de cestos </w:t>
      </w:r>
      <w:r w:rsidR="00FF1800" w:rsidRPr="00FF1800">
        <w:rPr>
          <w:rFonts w:ascii="Arial" w:eastAsia="Arial" w:hAnsi="Arial" w:cs="Arial"/>
          <w:b w:val="0"/>
          <w:szCs w:val="24"/>
          <w:u w:val="none"/>
          <w:lang w:val="es-ES"/>
        </w:rPr>
        <w:t>para residuos</w:t>
      </w:r>
      <w:r w:rsidRPr="00FF1800">
        <w:rPr>
          <w:rFonts w:ascii="Arial" w:eastAsia="Arial" w:hAnsi="Arial" w:cs="Arial"/>
          <w:b w:val="0"/>
          <w:szCs w:val="24"/>
          <w:u w:val="none"/>
          <w:lang w:val="es-ES"/>
        </w:rPr>
        <w:t xml:space="preserve">, reposición y pintura de </w:t>
      </w:r>
      <w:r w:rsidRPr="00FF1800">
        <w:rPr>
          <w:rFonts w:ascii="Arial" w:eastAsia="Arial" w:hAnsi="Arial" w:cs="Arial"/>
          <w:b w:val="0"/>
          <w:szCs w:val="24"/>
          <w:u w:val="none"/>
          <w:lang w:val="es-ES"/>
        </w:rPr>
        <w:lastRenderedPageBreak/>
        <w:t>bancos y juegos y parquización de vereda perimetral.</w:t>
      </w:r>
      <w:r w:rsidRPr="00FF1800">
        <w:rPr>
          <w:rFonts w:eastAsia="Arial"/>
          <w:color w:val="000000"/>
        </w:rPr>
        <w:t xml:space="preserve"> </w:t>
      </w:r>
    </w:p>
    <w:p w:rsidR="00A34A9E" w:rsidRDefault="00A34A9E" w:rsidP="00DD5D96">
      <w:pPr>
        <w:pStyle w:val="Textoindependiente"/>
        <w:widowControl w:val="0"/>
        <w:numPr>
          <w:ilvl w:val="0"/>
          <w:numId w:val="5"/>
        </w:numPr>
        <w:spacing w:after="0"/>
        <w:ind w:right="-1"/>
      </w:pPr>
      <w:r w:rsidRPr="00CC12D0">
        <w:t>Ejecutadas que resulten las tareas precedentes el Departamento Ejecutivo Municipal informará tal situación al Honorable Concejo Municipal.</w:t>
      </w:r>
    </w:p>
    <w:p w:rsidR="00A34A9E" w:rsidRDefault="00A34A9E" w:rsidP="00DD5D96">
      <w:pPr>
        <w:pStyle w:val="Textoindependiente"/>
        <w:widowControl w:val="0"/>
        <w:numPr>
          <w:ilvl w:val="0"/>
          <w:numId w:val="5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A34A9E" w:rsidRPr="006E4A2B" w:rsidRDefault="00A34A9E" w:rsidP="00DD5D96">
      <w:pPr>
        <w:pStyle w:val="Textoindependiente"/>
        <w:widowControl w:val="0"/>
        <w:numPr>
          <w:ilvl w:val="0"/>
          <w:numId w:val="5"/>
        </w:numPr>
        <w:spacing w:after="0"/>
        <w:ind w:left="284"/>
      </w:pPr>
      <w:r>
        <w:t>Comuníquese al Departamento Ejecutivo Municipal.</w:t>
      </w:r>
    </w:p>
    <w:p w:rsidR="00A34A9E" w:rsidRPr="00520C73" w:rsidRDefault="00A34A9E" w:rsidP="00A34A9E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 w:rsidR="00FF1800">
        <w:rPr>
          <w:rFonts w:eastAsia="Calibri"/>
          <w:b/>
          <w:snapToGrid w:val="0"/>
        </w:rPr>
        <w:t xml:space="preserve">octubre y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FF1800" w:rsidRDefault="00FF1800" w:rsidP="00A34A9E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 w:rsidRPr="00FF1800">
        <w:rPr>
          <w:rFonts w:eastAsia="Calibri"/>
          <w:snapToGrid w:val="0"/>
          <w:spacing w:val="-10"/>
        </w:rPr>
        <w:t>J. Garibaldi – I. Larriera – L. Ceresola – L. Spina –</w:t>
      </w:r>
      <w:r>
        <w:rPr>
          <w:rFonts w:eastAsia="Calibri"/>
          <w:snapToGrid w:val="0"/>
          <w:spacing w:val="-10"/>
        </w:rPr>
        <w:t xml:space="preserve"> </w:t>
      </w:r>
      <w:r w:rsidRPr="00FF1800">
        <w:rPr>
          <w:rFonts w:eastAsia="Calibri"/>
          <w:snapToGrid w:val="0"/>
          <w:spacing w:val="-10"/>
        </w:rPr>
        <w:t>F. Fulini – Scheifler Grieve (Sec.).</w:t>
      </w:r>
    </w:p>
    <w:p w:rsidR="00A34A9E" w:rsidRPr="00A37F6F" w:rsidRDefault="00A34A9E" w:rsidP="00A34A9E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 w:rsidRPr="00A37F6F">
        <w:rPr>
          <w:rFonts w:eastAsia="Calibri"/>
          <w:snapToGrid w:val="0"/>
          <w:spacing w:val="-10"/>
        </w:rPr>
        <w:t>L. Simoniello</w:t>
      </w:r>
      <w:r>
        <w:rPr>
          <w:rFonts w:eastAsia="Calibri"/>
          <w:snapToGrid w:val="0"/>
          <w:spacing w:val="-10"/>
        </w:rPr>
        <w:t xml:space="preserve"> - C. Suárez –</w:t>
      </w:r>
      <w:r w:rsidRPr="00A37F6F">
        <w:rPr>
          <w:rFonts w:eastAsia="Calibri"/>
          <w:snapToGrid w:val="0"/>
          <w:spacing w:val="-10"/>
        </w:rPr>
        <w:t xml:space="preserve"> M. Benedetti </w:t>
      </w:r>
      <w:r>
        <w:rPr>
          <w:rFonts w:eastAsia="Calibri"/>
          <w:snapToGrid w:val="0"/>
          <w:spacing w:val="-10"/>
        </w:rPr>
        <w:t xml:space="preserve">– S. Mastropaolo – G. Jerez </w:t>
      </w:r>
      <w:r w:rsidRPr="00A37F6F">
        <w:rPr>
          <w:rFonts w:eastAsia="Calibri"/>
          <w:snapToGrid w:val="0"/>
          <w:spacing w:val="-10"/>
        </w:rPr>
        <w:t>- M. Blazkow (Sec.).</w:t>
      </w:r>
    </w:p>
    <w:p w:rsidR="00A34A9E" w:rsidRDefault="00A34A9E" w:rsidP="00A34A9E">
      <w:pPr>
        <w:keepNext/>
        <w:widowControl w:val="0"/>
        <w:ind w:firstLine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 J. Garibaldi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A34A9E" w:rsidRDefault="00A34A9E" w:rsidP="00931581">
      <w:pPr>
        <w:widowControl w:val="0"/>
        <w:spacing w:line="120" w:lineRule="auto"/>
      </w:pPr>
    </w:p>
    <w:p w:rsidR="00FF1800" w:rsidRPr="006B6536" w:rsidRDefault="00FF1800" w:rsidP="00FF1800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74.-</w:t>
      </w:r>
      <w:r w:rsidRPr="002A3E95">
        <w:rPr>
          <w:rFonts w:eastAsia="Calibri"/>
          <w:b/>
          <w:u w:val="single"/>
        </w:rPr>
        <w:t>DESPACHO DE LAS COMISIONES DE</w:t>
      </w:r>
      <w:r>
        <w:rPr>
          <w:rFonts w:eastAsia="Calibri"/>
          <w:b/>
          <w:u w:val="single"/>
        </w:rPr>
        <w:t xml:space="preserve"> </w:t>
      </w:r>
      <w:r w:rsidR="002F3DDA" w:rsidRPr="00EE1B73">
        <w:rPr>
          <w:rFonts w:eastAsia="Calibri"/>
          <w:b/>
          <w:caps/>
          <w:u w:val="single"/>
        </w:rPr>
        <w:t>Servicios públicos, transporte y ambiente</w:t>
      </w:r>
      <w:r w:rsidR="002F3DDA">
        <w:rPr>
          <w:rFonts w:eastAsia="Calibri"/>
          <w:b/>
          <w:caps/>
          <w:u w:val="single"/>
        </w:rPr>
        <w:t xml:space="preserve"> -</w:t>
      </w:r>
      <w:r w:rsidR="002F3DDA">
        <w:rPr>
          <w:rFonts w:eastAsia="Calibri"/>
          <w:b/>
          <w:u w:val="single"/>
        </w:rPr>
        <w:t xml:space="preserve"> </w:t>
      </w:r>
      <w:r w:rsidR="002F3DDA" w:rsidRPr="00144112">
        <w:rPr>
          <w:rFonts w:eastAsia="Calibri"/>
          <w:b/>
          <w:u w:val="single"/>
        </w:rPr>
        <w:t>PLANEAMIENTO URBANO, HABITAT, OBRAS PÚBLICAS Y GESTIÓN DE RIESGOS</w:t>
      </w:r>
      <w:r w:rsidR="002F3DDA">
        <w:rPr>
          <w:rFonts w:eastAsia="Calibri"/>
          <w:b/>
          <w:u w:val="single"/>
        </w:rPr>
        <w:t xml:space="preserve"> - </w:t>
      </w:r>
      <w:r w:rsidR="002F3DDA" w:rsidRPr="002A3E95">
        <w:rPr>
          <w:rFonts w:eastAsia="Calibri"/>
          <w:b/>
          <w:u w:val="single"/>
        </w:rPr>
        <w:t>HACIEN</w:t>
      </w:r>
      <w:r w:rsidR="002F3DDA">
        <w:rPr>
          <w:rFonts w:eastAsia="Calibri"/>
          <w:b/>
          <w:u w:val="single"/>
        </w:rPr>
        <w:t>DA, ECONOMIA Y DESARROLLO LOCAL</w:t>
      </w:r>
      <w:r w:rsidRPr="002A3E95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2A3E95">
        <w:rPr>
          <w:rFonts w:eastAsia="Calibri"/>
        </w:rPr>
        <w:t xml:space="preserve">Expte. </w:t>
      </w:r>
      <w:r>
        <w:rPr>
          <w:rFonts w:eastAsia="Calibri"/>
        </w:rPr>
        <w:t>CO-0062-</w:t>
      </w:r>
      <w:r w:rsidRPr="00FF1800">
        <w:t xml:space="preserve">01681763-7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</w:t>
      </w:r>
      <w:r w:rsidRPr="002A3E95">
        <w:rPr>
          <w:rFonts w:eastAsia="Calibri"/>
        </w:rPr>
        <w:t>– Autoría:</w:t>
      </w:r>
      <w:r>
        <w:rPr>
          <w:rFonts w:eastAsia="Calibri"/>
        </w:rPr>
        <w:t xml:space="preserve"> Concejal Carlos Suárez.</w:t>
      </w:r>
    </w:p>
    <w:p w:rsidR="00FF1800" w:rsidRDefault="00FF1800" w:rsidP="00FF1800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FF1800" w:rsidRPr="0036495B" w:rsidRDefault="00FF1800" w:rsidP="00FF1800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FF1800" w:rsidRPr="006E4A2B" w:rsidRDefault="00FF1800" w:rsidP="00FF1800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Pr="00FF1800">
        <w:t xml:space="preserve">01681763-7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FF1800" w:rsidRPr="00E21429" w:rsidRDefault="00FF1800" w:rsidP="00FF1800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FF1800" w:rsidRPr="006E4A2B" w:rsidRDefault="00FF1800" w:rsidP="00FF1800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FF1800" w:rsidRDefault="00FF1800" w:rsidP="00FF1800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FF1800" w:rsidRPr="005219EF" w:rsidRDefault="00FF1800" w:rsidP="00FF1800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FF1800" w:rsidRPr="006E31A7" w:rsidRDefault="00FF1800" w:rsidP="00FF1800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FF1800" w:rsidRPr="00FF1800" w:rsidRDefault="00FF1800" w:rsidP="00DD5D96">
      <w:pPr>
        <w:pStyle w:val="Ttulo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right="-1"/>
        <w:jc w:val="both"/>
        <w:rPr>
          <w:rFonts w:eastAsia="Arial"/>
          <w:color w:val="000000"/>
        </w:rPr>
      </w:pPr>
      <w:r w:rsidRPr="00FF1800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Dispónese que el Departamento Ejecutivo Municipal realice, estudios de factibilidad </w:t>
      </w:r>
      <w:r w:rsidR="00931831" w:rsidRPr="005F4402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técnica y económica, a través de la secretaria que corresponda, </w:t>
      </w:r>
      <w:r w:rsidR="00931831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para </w:t>
      </w:r>
      <w:r w:rsidR="00931831" w:rsidRPr="005F4402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la puesta </w:t>
      </w:r>
      <w:r w:rsidR="00931831">
        <w:rPr>
          <w:rFonts w:ascii="Arial" w:hAnsi="Arial" w:cs="Arial"/>
          <w:b w:val="0"/>
          <w:szCs w:val="24"/>
          <w:u w:val="none"/>
          <w:lang w:val="es-ES_tradnl" w:eastAsia="es-ES_tradnl"/>
        </w:rPr>
        <w:t>en valor del playón d</w:t>
      </w:r>
      <w:r w:rsidR="00931831" w:rsidRPr="005F4402">
        <w:rPr>
          <w:rFonts w:ascii="Arial" w:hAnsi="Arial" w:cs="Arial"/>
          <w:b w:val="0"/>
          <w:szCs w:val="24"/>
          <w:u w:val="none"/>
          <w:lang w:val="es-ES_tradnl" w:eastAsia="es-ES_tradnl"/>
        </w:rPr>
        <w:t>eportivo comprendido por las calles Azcuénaga, Matheu y 1º de Mayo,</w:t>
      </w:r>
      <w:r w:rsidR="00931831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en</w:t>
      </w:r>
      <w:r w:rsidR="00931831" w:rsidRPr="005F4402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jurisdicción de Vecinal Facundo Quiroga.</w:t>
      </w:r>
    </w:p>
    <w:p w:rsidR="00931831" w:rsidRDefault="00931831" w:rsidP="00DD5D96">
      <w:pPr>
        <w:pStyle w:val="Prrafodelista"/>
        <w:numPr>
          <w:ilvl w:val="0"/>
          <w:numId w:val="6"/>
        </w:numPr>
      </w:pPr>
      <w:r>
        <w:t>Entre las intervenciones a desarrollar, se considerarán las siguientes:</w:t>
      </w:r>
    </w:p>
    <w:p w:rsidR="00931831" w:rsidRPr="005F4402" w:rsidRDefault="00931831" w:rsidP="00DD5D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1418" w:hanging="284"/>
        <w:textDirection w:val="btLr"/>
        <w:textAlignment w:val="top"/>
        <w:outlineLvl w:val="0"/>
      </w:pPr>
      <w:r w:rsidRPr="005F4402">
        <w:t>Reposición de elementos para la actividad física y deporte;</w:t>
      </w:r>
    </w:p>
    <w:p w:rsidR="00931831" w:rsidRPr="005F4402" w:rsidRDefault="00931831" w:rsidP="00DD5D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1418" w:hanging="284"/>
        <w:textDirection w:val="btLr"/>
        <w:textAlignment w:val="top"/>
        <w:outlineLvl w:val="0"/>
      </w:pPr>
      <w:r w:rsidRPr="005F4402">
        <w:t>Pintura de la superficie y de la infraestructura correspondiente;</w:t>
      </w:r>
    </w:p>
    <w:p w:rsidR="00931831" w:rsidRPr="005F4402" w:rsidRDefault="00931831" w:rsidP="00DD5D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1418" w:hanging="284"/>
        <w:textDirection w:val="btLr"/>
        <w:textAlignment w:val="top"/>
        <w:outlineLvl w:val="0"/>
      </w:pPr>
      <w:r w:rsidRPr="005F4402">
        <w:t>Nivelación del suelo en áreas aledañas;</w:t>
      </w:r>
    </w:p>
    <w:p w:rsidR="00931831" w:rsidRPr="005F4402" w:rsidRDefault="00931831" w:rsidP="00DD5D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1418" w:hanging="284"/>
        <w:textDirection w:val="btLr"/>
        <w:textAlignment w:val="top"/>
        <w:outlineLvl w:val="0"/>
      </w:pPr>
      <w:r w:rsidRPr="005F4402">
        <w:t>Colocación de luminarias;</w:t>
      </w:r>
    </w:p>
    <w:p w:rsidR="00931831" w:rsidRDefault="00931831" w:rsidP="00DD5D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1418" w:hanging="284"/>
        <w:textDirection w:val="btLr"/>
        <w:textAlignment w:val="top"/>
        <w:outlineLvl w:val="0"/>
      </w:pPr>
      <w:r w:rsidRPr="005F4402">
        <w:t>Instalación de circuito de entrenamiento.</w:t>
      </w:r>
    </w:p>
    <w:p w:rsidR="00FF1800" w:rsidRDefault="00FF1800" w:rsidP="00DD5D96">
      <w:pPr>
        <w:pStyle w:val="Textoindependiente"/>
        <w:widowControl w:val="0"/>
        <w:numPr>
          <w:ilvl w:val="0"/>
          <w:numId w:val="6"/>
        </w:numPr>
        <w:spacing w:after="0"/>
        <w:ind w:right="-1"/>
      </w:pPr>
      <w:r w:rsidRPr="00CC12D0">
        <w:t xml:space="preserve">Ejecutadas que resulten las tareas precedentes el Departamento Ejecutivo </w:t>
      </w:r>
      <w:r w:rsidRPr="00CC12D0">
        <w:lastRenderedPageBreak/>
        <w:t>Municipal informará tal situación al Honorable Concejo Municipal.</w:t>
      </w:r>
    </w:p>
    <w:p w:rsidR="00FF1800" w:rsidRDefault="00FF1800" w:rsidP="00DD5D96">
      <w:pPr>
        <w:pStyle w:val="Textoindependiente"/>
        <w:widowControl w:val="0"/>
        <w:numPr>
          <w:ilvl w:val="0"/>
          <w:numId w:val="6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FF1800" w:rsidRPr="006E4A2B" w:rsidRDefault="00FF1800" w:rsidP="00DD5D96">
      <w:pPr>
        <w:pStyle w:val="Textoindependiente"/>
        <w:widowControl w:val="0"/>
        <w:numPr>
          <w:ilvl w:val="0"/>
          <w:numId w:val="6"/>
        </w:numPr>
        <w:spacing w:after="0"/>
        <w:ind w:left="284"/>
      </w:pPr>
      <w:r>
        <w:t>Comuníquese al Departamento Ejecutivo Municipal.</w:t>
      </w:r>
    </w:p>
    <w:p w:rsidR="00FF1800" w:rsidRPr="00520C73" w:rsidRDefault="00FF1800" w:rsidP="00FF1800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octubre y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FF1800" w:rsidRDefault="00FF1800" w:rsidP="00FF1800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 w:rsidRPr="00FF1800">
        <w:rPr>
          <w:rFonts w:eastAsia="Calibri"/>
          <w:snapToGrid w:val="0"/>
          <w:spacing w:val="-10"/>
        </w:rPr>
        <w:t>J. Garibaldi – I. Larriera – L. Ceresola – L. Spina –</w:t>
      </w:r>
      <w:r>
        <w:rPr>
          <w:rFonts w:eastAsia="Calibri"/>
          <w:snapToGrid w:val="0"/>
          <w:spacing w:val="-10"/>
        </w:rPr>
        <w:t xml:space="preserve"> </w:t>
      </w:r>
      <w:r w:rsidRPr="00FF1800">
        <w:rPr>
          <w:rFonts w:eastAsia="Calibri"/>
          <w:snapToGrid w:val="0"/>
          <w:spacing w:val="-10"/>
        </w:rPr>
        <w:t>F. Fulini – Scheifler Grieve (Sec.).</w:t>
      </w:r>
    </w:p>
    <w:p w:rsidR="00FF1800" w:rsidRPr="00A37F6F" w:rsidRDefault="00FF1800" w:rsidP="00FF1800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 w:rsidRPr="00A37F6F">
        <w:rPr>
          <w:rFonts w:eastAsia="Calibri"/>
          <w:snapToGrid w:val="0"/>
          <w:spacing w:val="-10"/>
        </w:rPr>
        <w:t>L. Simoniello</w:t>
      </w:r>
      <w:r>
        <w:rPr>
          <w:rFonts w:eastAsia="Calibri"/>
          <w:snapToGrid w:val="0"/>
          <w:spacing w:val="-10"/>
        </w:rPr>
        <w:t xml:space="preserve"> - C. Suárez –</w:t>
      </w:r>
      <w:r w:rsidRPr="00A37F6F">
        <w:rPr>
          <w:rFonts w:eastAsia="Calibri"/>
          <w:snapToGrid w:val="0"/>
          <w:spacing w:val="-10"/>
        </w:rPr>
        <w:t xml:space="preserve"> M. Benedetti </w:t>
      </w:r>
      <w:r>
        <w:rPr>
          <w:rFonts w:eastAsia="Calibri"/>
          <w:snapToGrid w:val="0"/>
          <w:spacing w:val="-10"/>
        </w:rPr>
        <w:t xml:space="preserve">– S. Mastropaolo – G. Jerez </w:t>
      </w:r>
      <w:r w:rsidRPr="00A37F6F">
        <w:rPr>
          <w:rFonts w:eastAsia="Calibri"/>
          <w:snapToGrid w:val="0"/>
          <w:spacing w:val="-10"/>
        </w:rPr>
        <w:t>- M. Blazkow (Sec.).</w:t>
      </w:r>
    </w:p>
    <w:p w:rsidR="00FF1800" w:rsidRDefault="00FF1800" w:rsidP="00FF1800">
      <w:pPr>
        <w:keepNext/>
        <w:widowControl w:val="0"/>
        <w:ind w:firstLine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 J. Garibaldi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931831" w:rsidRDefault="00931831" w:rsidP="00931581">
      <w:pPr>
        <w:keepNext/>
        <w:widowControl w:val="0"/>
        <w:spacing w:line="120" w:lineRule="auto"/>
        <w:rPr>
          <w:rFonts w:eastAsia="Calibri"/>
          <w:snapToGrid w:val="0"/>
          <w:spacing w:val="-10"/>
        </w:rPr>
      </w:pPr>
    </w:p>
    <w:p w:rsidR="00931831" w:rsidRPr="006B6536" w:rsidRDefault="00931831" w:rsidP="00931831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75.-</w:t>
      </w:r>
      <w:r w:rsidRPr="002A3E95">
        <w:rPr>
          <w:rFonts w:eastAsia="Calibri"/>
          <w:b/>
          <w:u w:val="single"/>
        </w:rPr>
        <w:t>DESPACHO DE LAS COMISIONES DE</w:t>
      </w:r>
      <w:r>
        <w:rPr>
          <w:rFonts w:eastAsia="Calibri"/>
          <w:b/>
          <w:u w:val="single"/>
        </w:rPr>
        <w:t xml:space="preserve"> </w:t>
      </w:r>
      <w:r w:rsidRPr="00EE1B73">
        <w:rPr>
          <w:rFonts w:eastAsia="Calibri"/>
          <w:b/>
          <w:caps/>
          <w:u w:val="single"/>
        </w:rPr>
        <w:t>Servicios públicos, transporte y ambiente</w:t>
      </w:r>
      <w:r>
        <w:rPr>
          <w:rFonts w:eastAsia="Calibri"/>
          <w:b/>
          <w:caps/>
          <w:u w:val="single"/>
        </w:rPr>
        <w:t xml:space="preserve"> </w:t>
      </w:r>
      <w:r>
        <w:rPr>
          <w:rFonts w:eastAsia="Calibri"/>
          <w:b/>
          <w:u w:val="single"/>
        </w:rPr>
        <w:t xml:space="preserve">- </w:t>
      </w:r>
      <w:r w:rsidRPr="002A3E95">
        <w:rPr>
          <w:rFonts w:eastAsia="Calibri"/>
          <w:b/>
          <w:u w:val="single"/>
        </w:rPr>
        <w:t>HACIEN</w:t>
      </w:r>
      <w:r>
        <w:rPr>
          <w:rFonts w:eastAsia="Calibri"/>
          <w:b/>
          <w:u w:val="single"/>
        </w:rPr>
        <w:t>DA, ECONOMIA Y DESARROLLO LOCAL</w:t>
      </w:r>
      <w:r w:rsidRPr="002A3E95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2A3E95">
        <w:rPr>
          <w:rFonts w:eastAsia="Calibri"/>
        </w:rPr>
        <w:t xml:space="preserve">Expte. </w:t>
      </w:r>
      <w:r>
        <w:rPr>
          <w:rFonts w:eastAsia="Calibri"/>
        </w:rPr>
        <w:t>CO-0062-</w:t>
      </w:r>
      <w:r w:rsidRPr="00931831">
        <w:rPr>
          <w:color w:val="000000"/>
        </w:rPr>
        <w:t xml:space="preserve">01682708-1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</w:t>
      </w:r>
      <w:r w:rsidRPr="002A3E95">
        <w:rPr>
          <w:rFonts w:eastAsia="Calibri"/>
        </w:rPr>
        <w:t>– Autoría:</w:t>
      </w:r>
      <w:r>
        <w:rPr>
          <w:rFonts w:eastAsia="Calibri"/>
        </w:rPr>
        <w:t xml:space="preserve"> Concejala Jorgelina Mudallel.</w:t>
      </w:r>
    </w:p>
    <w:p w:rsidR="00931831" w:rsidRDefault="00931831" w:rsidP="00931831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931831" w:rsidRPr="0036495B" w:rsidRDefault="00931831" w:rsidP="00931831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931831" w:rsidRPr="006E4A2B" w:rsidRDefault="00931831" w:rsidP="00931831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Pr="00931831">
        <w:rPr>
          <w:color w:val="000000"/>
        </w:rPr>
        <w:t xml:space="preserve">01682708-1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931831" w:rsidRPr="00E21429" w:rsidRDefault="00931831" w:rsidP="00931831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931831" w:rsidRPr="006E4A2B" w:rsidRDefault="00931831" w:rsidP="00931831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931831" w:rsidRDefault="00931831" w:rsidP="00931831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931831" w:rsidRPr="005219EF" w:rsidRDefault="00931831" w:rsidP="00931831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931831" w:rsidRPr="006E31A7" w:rsidRDefault="00931831" w:rsidP="00931831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931831" w:rsidRDefault="00931831" w:rsidP="00DD5D96">
      <w:pPr>
        <w:pStyle w:val="Ttulo"/>
        <w:widowControl w:val="0"/>
        <w:numPr>
          <w:ilvl w:val="0"/>
          <w:numId w:val="2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realice, </w:t>
      </w:r>
      <w:r w:rsidRPr="0082385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</w:t>
      </w:r>
      <w:r w:rsidRPr="00A45F44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factibilidad técnica, económica y operativa, a través de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la secretaría que corresponda,</w:t>
      </w:r>
      <w:r w:rsidRPr="00A45F44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para refaccionar</w:t>
      </w:r>
      <w:r w:rsidRPr="00931831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luminarias en calle 1° de Mayo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al </w:t>
      </w:r>
      <w:r w:rsidRPr="00931831">
        <w:rPr>
          <w:rFonts w:ascii="Arial" w:hAnsi="Arial" w:cs="Arial"/>
          <w:b w:val="0"/>
          <w:szCs w:val="24"/>
          <w:u w:val="none"/>
          <w:lang w:val="es-ES_tradnl" w:eastAsia="es-ES_tradnl"/>
        </w:rPr>
        <w:t>8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  <w:r w:rsidRPr="00931831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500,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B</w:t>
      </w:r>
      <w:r w:rsidRPr="00931831">
        <w:rPr>
          <w:rFonts w:ascii="Arial" w:hAnsi="Arial" w:cs="Arial"/>
          <w:b w:val="0"/>
          <w:szCs w:val="24"/>
          <w:u w:val="none"/>
          <w:lang w:val="es-ES_tradnl" w:eastAsia="es-ES_tradnl"/>
        </w:rPr>
        <w:t>arrio Esmeralda Sur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</w:p>
    <w:p w:rsidR="00931831" w:rsidRDefault="00931831" w:rsidP="00DD5D96">
      <w:pPr>
        <w:pStyle w:val="Textoindependiente"/>
        <w:widowControl w:val="0"/>
        <w:numPr>
          <w:ilvl w:val="0"/>
          <w:numId w:val="2"/>
        </w:numPr>
        <w:spacing w:after="0"/>
        <w:ind w:right="-1"/>
      </w:pPr>
      <w:r>
        <w:t>De resultar favorable lo dispuesto en el artículo precedente, el</w:t>
      </w:r>
      <w:r w:rsidRPr="006E4A2B">
        <w:t xml:space="preserve"> Departamento</w:t>
      </w:r>
      <w:r>
        <w:t xml:space="preserve"> Ejecutivo Municipal procederá a realización de la obra.</w:t>
      </w:r>
      <w:r w:rsidRPr="00A45F44">
        <w:t xml:space="preserve"> </w:t>
      </w:r>
    </w:p>
    <w:p w:rsidR="00931831" w:rsidRDefault="00931831" w:rsidP="00DD5D96">
      <w:pPr>
        <w:pStyle w:val="Textoindependiente"/>
        <w:widowControl w:val="0"/>
        <w:numPr>
          <w:ilvl w:val="0"/>
          <w:numId w:val="2"/>
        </w:numPr>
        <w:spacing w:after="0"/>
        <w:ind w:right="-1"/>
      </w:pPr>
      <w:r w:rsidRPr="00A45F44">
        <w:t>Ejecutadas las tareas precedentes, el Departamento Ejecutivo Municipal informará tal situación al Honorable Concejo Municipal.</w:t>
      </w:r>
    </w:p>
    <w:p w:rsidR="00931831" w:rsidRDefault="00931831" w:rsidP="00DD5D96">
      <w:pPr>
        <w:pStyle w:val="Textoindependiente"/>
        <w:widowControl w:val="0"/>
        <w:numPr>
          <w:ilvl w:val="0"/>
          <w:numId w:val="2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931831" w:rsidRPr="006E4A2B" w:rsidRDefault="00931831" w:rsidP="00DD5D96">
      <w:pPr>
        <w:pStyle w:val="Textoindependiente"/>
        <w:widowControl w:val="0"/>
        <w:numPr>
          <w:ilvl w:val="0"/>
          <w:numId w:val="2"/>
        </w:numPr>
        <w:spacing w:after="0"/>
        <w:ind w:left="284"/>
      </w:pPr>
      <w:r>
        <w:t>Comuníquese al Departamento Ejecutivo Municipal.</w:t>
      </w:r>
    </w:p>
    <w:p w:rsidR="00931831" w:rsidRPr="00520C73" w:rsidRDefault="00931831" w:rsidP="00931831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931831" w:rsidRDefault="00931831" w:rsidP="00931831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J. Garibaldi – I. Larriera – L. Ceresola – L. Spina – F. Fulini – </w:t>
      </w:r>
      <w:r w:rsidRPr="00703D3F">
        <w:rPr>
          <w:rFonts w:eastAsia="Calibri"/>
          <w:snapToGrid w:val="0"/>
          <w:spacing w:val="-10"/>
        </w:rPr>
        <w:t>Scheifler</w:t>
      </w:r>
      <w:r>
        <w:rPr>
          <w:rFonts w:eastAsia="Calibri"/>
          <w:snapToGrid w:val="0"/>
          <w:spacing w:val="-10"/>
        </w:rPr>
        <w:t xml:space="preserve"> </w:t>
      </w:r>
      <w:r w:rsidRPr="00703D3F">
        <w:rPr>
          <w:rFonts w:eastAsia="Calibri"/>
          <w:snapToGrid w:val="0"/>
          <w:spacing w:val="-10"/>
        </w:rPr>
        <w:t>Grieve (Sec.).</w:t>
      </w:r>
    </w:p>
    <w:p w:rsidR="00931831" w:rsidRDefault="00931831" w:rsidP="00931831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– J. Saleme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5C1776" w:rsidRDefault="005C1776" w:rsidP="00931581">
      <w:pPr>
        <w:widowControl w:val="0"/>
        <w:spacing w:line="120" w:lineRule="auto"/>
      </w:pPr>
    </w:p>
    <w:p w:rsidR="002129F1" w:rsidRDefault="002129F1" w:rsidP="00931581">
      <w:pPr>
        <w:widowControl w:val="0"/>
        <w:spacing w:line="120" w:lineRule="auto"/>
      </w:pPr>
    </w:p>
    <w:p w:rsidR="00931831" w:rsidRPr="006B6536" w:rsidRDefault="00931831" w:rsidP="00931831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76.-</w:t>
      </w:r>
      <w:r w:rsidRPr="002A3E95">
        <w:rPr>
          <w:rFonts w:eastAsia="Calibri"/>
          <w:b/>
          <w:u w:val="single"/>
        </w:rPr>
        <w:t>DESPACHO DE LAS COMISIONES DE</w:t>
      </w:r>
      <w:r>
        <w:rPr>
          <w:rFonts w:eastAsia="Calibri"/>
          <w:b/>
          <w:u w:val="single"/>
        </w:rPr>
        <w:t xml:space="preserve"> </w:t>
      </w:r>
      <w:r w:rsidRPr="00EE1B73">
        <w:rPr>
          <w:rFonts w:eastAsia="Calibri"/>
          <w:b/>
          <w:caps/>
          <w:u w:val="single"/>
        </w:rPr>
        <w:t>Servicios públicos, transporte y ambiente</w:t>
      </w:r>
      <w:r>
        <w:rPr>
          <w:rFonts w:eastAsia="Calibri"/>
          <w:b/>
          <w:caps/>
          <w:u w:val="single"/>
        </w:rPr>
        <w:t xml:space="preserve"> </w:t>
      </w:r>
      <w:r>
        <w:rPr>
          <w:rFonts w:eastAsia="Calibri"/>
          <w:b/>
          <w:u w:val="single"/>
        </w:rPr>
        <w:t xml:space="preserve">- </w:t>
      </w:r>
      <w:r w:rsidRPr="002A3E95">
        <w:rPr>
          <w:rFonts w:eastAsia="Calibri"/>
          <w:b/>
          <w:u w:val="single"/>
        </w:rPr>
        <w:t>HACIEN</w:t>
      </w:r>
      <w:r>
        <w:rPr>
          <w:rFonts w:eastAsia="Calibri"/>
          <w:b/>
          <w:u w:val="single"/>
        </w:rPr>
        <w:t>DA, ECONOMIA Y DESARROLLO LOCAL</w:t>
      </w:r>
      <w:r w:rsidRPr="002A3E95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2A3E95">
        <w:rPr>
          <w:rFonts w:eastAsia="Calibri"/>
        </w:rPr>
        <w:t xml:space="preserve">Expte. </w:t>
      </w:r>
      <w:r>
        <w:rPr>
          <w:rFonts w:eastAsia="Calibri"/>
        </w:rPr>
        <w:t>CO-0062-</w:t>
      </w:r>
      <w:r w:rsidRPr="00931831">
        <w:rPr>
          <w:color w:val="000000"/>
        </w:rPr>
        <w:lastRenderedPageBreak/>
        <w:t xml:space="preserve">01683173-7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</w:t>
      </w:r>
      <w:r w:rsidRPr="002A3E95">
        <w:rPr>
          <w:rFonts w:eastAsia="Calibri"/>
        </w:rPr>
        <w:t>– Autoría:</w:t>
      </w:r>
      <w:r>
        <w:rPr>
          <w:rFonts w:eastAsia="Calibri"/>
        </w:rPr>
        <w:t xml:space="preserve"> Concejala Jorgelina Mudallel.</w:t>
      </w:r>
    </w:p>
    <w:p w:rsidR="00931831" w:rsidRDefault="00931831" w:rsidP="00931831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931831" w:rsidRPr="0036495B" w:rsidRDefault="00931831" w:rsidP="00931831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931831" w:rsidRPr="006E4A2B" w:rsidRDefault="00931831" w:rsidP="00931831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Pr="00931831">
        <w:rPr>
          <w:color w:val="000000"/>
        </w:rPr>
        <w:t xml:space="preserve">01683173-7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931831" w:rsidRPr="00E21429" w:rsidRDefault="00931831" w:rsidP="00931831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931831" w:rsidRPr="006E4A2B" w:rsidRDefault="00931831" w:rsidP="00931831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931831" w:rsidRDefault="00931831" w:rsidP="00931831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931831" w:rsidRPr="005219EF" w:rsidRDefault="00931831" w:rsidP="00931831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931831" w:rsidRPr="006E31A7" w:rsidRDefault="00931831" w:rsidP="00931831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931831" w:rsidRDefault="00931831" w:rsidP="00DD5D96">
      <w:pPr>
        <w:pStyle w:val="Ttulo"/>
        <w:widowControl w:val="0"/>
        <w:numPr>
          <w:ilvl w:val="0"/>
          <w:numId w:val="8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realice, </w:t>
      </w:r>
      <w:r w:rsidRPr="0082385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</w:t>
      </w:r>
      <w:r w:rsidRPr="00A45F44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factibilidad técnica, económica y operativa, a través de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la secretaría que corresponda,</w:t>
      </w:r>
      <w:r w:rsidRPr="00A45F44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para </w:t>
      </w:r>
      <w:r w:rsidRPr="00931831">
        <w:rPr>
          <w:rFonts w:ascii="Arial" w:hAnsi="Arial" w:cs="Arial"/>
          <w:b w:val="0"/>
          <w:szCs w:val="24"/>
          <w:u w:val="none"/>
          <w:lang w:val="es-ES_tradnl" w:eastAsia="es-ES_tradnl"/>
        </w:rPr>
        <w:t>limpi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ar</w:t>
      </w:r>
      <w:r w:rsidRPr="00931831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</w:t>
      </w:r>
      <w:r w:rsidR="002129F1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y </w:t>
      </w:r>
      <w:r w:rsidR="002129F1" w:rsidRPr="00931831">
        <w:rPr>
          <w:rFonts w:ascii="Arial" w:hAnsi="Arial" w:cs="Arial"/>
          <w:b w:val="0"/>
          <w:szCs w:val="24"/>
          <w:u w:val="none"/>
          <w:lang w:val="es-ES_tradnl" w:eastAsia="es-ES_tradnl"/>
        </w:rPr>
        <w:t>recolec</w:t>
      </w:r>
      <w:r w:rsidR="002129F1">
        <w:rPr>
          <w:rFonts w:ascii="Arial" w:hAnsi="Arial" w:cs="Arial"/>
          <w:b w:val="0"/>
          <w:szCs w:val="24"/>
          <w:u w:val="none"/>
          <w:lang w:val="es-ES_tradnl" w:eastAsia="es-ES_tradnl"/>
        </w:rPr>
        <w:t>tar</w:t>
      </w:r>
      <w:r w:rsidR="002129F1" w:rsidRPr="00931831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</w:t>
      </w:r>
      <w:r w:rsidR="002129F1">
        <w:rPr>
          <w:rFonts w:ascii="Arial" w:hAnsi="Arial" w:cs="Arial"/>
          <w:b w:val="0"/>
          <w:szCs w:val="24"/>
          <w:u w:val="none"/>
          <w:lang w:val="es-ES_tradnl" w:eastAsia="es-ES_tradnl"/>
        </w:rPr>
        <w:t>residuos</w:t>
      </w:r>
      <w:r w:rsidRPr="00931831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adyacente</w:t>
      </w:r>
      <w:r w:rsidR="002129F1">
        <w:rPr>
          <w:rFonts w:ascii="Arial" w:hAnsi="Arial" w:cs="Arial"/>
          <w:b w:val="0"/>
          <w:szCs w:val="24"/>
          <w:u w:val="none"/>
          <w:lang w:val="es-ES_tradnl" w:eastAsia="es-ES_tradnl"/>
        </w:rPr>
        <w:t>s</w:t>
      </w:r>
      <w:r w:rsidRPr="00931831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</w:t>
      </w:r>
      <w:r w:rsidR="001E43FA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a la intersección de las </w:t>
      </w:r>
      <w:r w:rsidRPr="00931831">
        <w:rPr>
          <w:rFonts w:ascii="Arial" w:hAnsi="Arial" w:cs="Arial"/>
          <w:b w:val="0"/>
          <w:szCs w:val="24"/>
          <w:u w:val="none"/>
          <w:lang w:val="es-ES_tradnl" w:eastAsia="es-ES_tradnl"/>
        </w:rPr>
        <w:t>calle</w:t>
      </w:r>
      <w:r w:rsidR="001E43FA">
        <w:rPr>
          <w:rFonts w:ascii="Arial" w:hAnsi="Arial" w:cs="Arial"/>
          <w:b w:val="0"/>
          <w:szCs w:val="24"/>
          <w:u w:val="none"/>
          <w:lang w:val="es-ES_tradnl" w:eastAsia="es-ES_tradnl"/>
        </w:rPr>
        <w:t>s</w:t>
      </w:r>
      <w:r w:rsidRPr="00931831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Belgrano </w:t>
      </w:r>
      <w:r w:rsidR="001E43FA">
        <w:rPr>
          <w:rFonts w:ascii="Arial" w:hAnsi="Arial" w:cs="Arial"/>
          <w:b w:val="0"/>
          <w:szCs w:val="24"/>
          <w:u w:val="none"/>
          <w:lang w:val="es-ES_tradnl" w:eastAsia="es-ES_tradnl"/>
        </w:rPr>
        <w:t>y</w:t>
      </w:r>
      <w:r w:rsidRPr="00931831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Luciano Torrent</w:t>
      </w:r>
      <w:r w:rsidR="001E43FA"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</w:p>
    <w:p w:rsidR="00931831" w:rsidRDefault="00931831" w:rsidP="00DD5D96">
      <w:pPr>
        <w:pStyle w:val="Textoindependiente"/>
        <w:widowControl w:val="0"/>
        <w:numPr>
          <w:ilvl w:val="0"/>
          <w:numId w:val="8"/>
        </w:numPr>
        <w:spacing w:after="0"/>
        <w:ind w:right="-1"/>
      </w:pPr>
      <w:r>
        <w:t>De resultar favorable lo dispuesto en el artículo precedente, el</w:t>
      </w:r>
      <w:r w:rsidRPr="006E4A2B">
        <w:t xml:space="preserve"> Departamento</w:t>
      </w:r>
      <w:r>
        <w:t xml:space="preserve"> Ejecutivo Municipal procederá a realización de la obra.</w:t>
      </w:r>
      <w:r w:rsidRPr="00A45F44">
        <w:t xml:space="preserve"> </w:t>
      </w:r>
    </w:p>
    <w:p w:rsidR="00931831" w:rsidRDefault="00931831" w:rsidP="00DD5D96">
      <w:pPr>
        <w:pStyle w:val="Textoindependiente"/>
        <w:widowControl w:val="0"/>
        <w:numPr>
          <w:ilvl w:val="0"/>
          <w:numId w:val="8"/>
        </w:numPr>
        <w:spacing w:after="0"/>
        <w:ind w:right="-1"/>
      </w:pPr>
      <w:r w:rsidRPr="00A45F44">
        <w:t>Ejecutadas las tareas precedentes, el Departamento Ejecutivo Municipal informará tal situación al Honorable Concejo Municipal.</w:t>
      </w:r>
    </w:p>
    <w:p w:rsidR="00931831" w:rsidRDefault="00931831" w:rsidP="00DD5D96">
      <w:pPr>
        <w:pStyle w:val="Textoindependiente"/>
        <w:widowControl w:val="0"/>
        <w:numPr>
          <w:ilvl w:val="0"/>
          <w:numId w:val="8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931831" w:rsidRPr="006E4A2B" w:rsidRDefault="00931831" w:rsidP="00DD5D96">
      <w:pPr>
        <w:pStyle w:val="Textoindependiente"/>
        <w:widowControl w:val="0"/>
        <w:numPr>
          <w:ilvl w:val="0"/>
          <w:numId w:val="8"/>
        </w:numPr>
        <w:spacing w:after="0"/>
        <w:ind w:left="284"/>
      </w:pPr>
      <w:r>
        <w:t>Comuníquese al Departamento Ejecutivo Municipal.</w:t>
      </w:r>
    </w:p>
    <w:p w:rsidR="00931831" w:rsidRPr="00520C73" w:rsidRDefault="00931831" w:rsidP="00931831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931831" w:rsidRDefault="00931831" w:rsidP="00931831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J. Garibaldi – I. Larriera – L. Ceresola – L. Spina – F. Fulini – </w:t>
      </w:r>
      <w:r w:rsidRPr="00703D3F">
        <w:rPr>
          <w:rFonts w:eastAsia="Calibri"/>
          <w:snapToGrid w:val="0"/>
          <w:spacing w:val="-10"/>
        </w:rPr>
        <w:t>Scheifler</w:t>
      </w:r>
      <w:r>
        <w:rPr>
          <w:rFonts w:eastAsia="Calibri"/>
          <w:snapToGrid w:val="0"/>
          <w:spacing w:val="-10"/>
        </w:rPr>
        <w:t xml:space="preserve"> </w:t>
      </w:r>
      <w:r w:rsidRPr="00703D3F">
        <w:rPr>
          <w:rFonts w:eastAsia="Calibri"/>
          <w:snapToGrid w:val="0"/>
          <w:spacing w:val="-10"/>
        </w:rPr>
        <w:t>Grieve (Sec.).</w:t>
      </w:r>
    </w:p>
    <w:p w:rsidR="00931831" w:rsidRDefault="00931831" w:rsidP="00931831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– J. Saleme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A34A9E" w:rsidRDefault="00A34A9E" w:rsidP="00931581">
      <w:pPr>
        <w:widowControl w:val="0"/>
        <w:spacing w:line="120" w:lineRule="auto"/>
      </w:pPr>
    </w:p>
    <w:p w:rsidR="005C1776" w:rsidRDefault="005C1776" w:rsidP="00931581">
      <w:pPr>
        <w:widowControl w:val="0"/>
        <w:spacing w:line="120" w:lineRule="auto"/>
      </w:pPr>
    </w:p>
    <w:p w:rsidR="000D35D5" w:rsidRPr="006B6536" w:rsidRDefault="000D35D5" w:rsidP="000D35D5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77.-</w:t>
      </w:r>
      <w:r w:rsidRPr="002A3E95">
        <w:rPr>
          <w:rFonts w:eastAsia="Calibri"/>
          <w:b/>
          <w:u w:val="single"/>
        </w:rPr>
        <w:t>DESPACHO DE LAS COMISIONES DE</w:t>
      </w:r>
      <w:r>
        <w:rPr>
          <w:rFonts w:eastAsia="Calibri"/>
          <w:b/>
          <w:u w:val="single"/>
        </w:rPr>
        <w:t xml:space="preserve"> </w:t>
      </w:r>
      <w:r w:rsidRPr="00EE1B73">
        <w:rPr>
          <w:rFonts w:eastAsia="Calibri"/>
          <w:b/>
          <w:caps/>
          <w:u w:val="single"/>
        </w:rPr>
        <w:t>Servicios públicos, transporte y ambiente</w:t>
      </w:r>
      <w:r>
        <w:rPr>
          <w:rFonts w:eastAsia="Calibri"/>
          <w:b/>
          <w:caps/>
          <w:u w:val="single"/>
        </w:rPr>
        <w:t xml:space="preserve"> </w:t>
      </w:r>
      <w:r>
        <w:rPr>
          <w:rFonts w:eastAsia="Calibri"/>
          <w:b/>
          <w:u w:val="single"/>
        </w:rPr>
        <w:t xml:space="preserve">- </w:t>
      </w:r>
      <w:r w:rsidRPr="002A3E95">
        <w:rPr>
          <w:rFonts w:eastAsia="Calibri"/>
          <w:b/>
          <w:u w:val="single"/>
        </w:rPr>
        <w:t>HACIEN</w:t>
      </w:r>
      <w:r>
        <w:rPr>
          <w:rFonts w:eastAsia="Calibri"/>
          <w:b/>
          <w:u w:val="single"/>
        </w:rPr>
        <w:t>DA, ECONOMIA Y DESARROLLO LOCAL</w:t>
      </w:r>
      <w:r w:rsidRPr="002A3E95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2A3E95">
        <w:rPr>
          <w:rFonts w:eastAsia="Calibri"/>
        </w:rPr>
        <w:t xml:space="preserve">Expte. </w:t>
      </w:r>
      <w:r>
        <w:rPr>
          <w:rFonts w:eastAsia="Calibri"/>
        </w:rPr>
        <w:t>CO-0062-</w:t>
      </w:r>
      <w:r w:rsidRPr="000D35D5">
        <w:rPr>
          <w:color w:val="000000"/>
        </w:rPr>
        <w:t xml:space="preserve">01683375-8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</w:t>
      </w:r>
      <w:r w:rsidRPr="002A3E95">
        <w:rPr>
          <w:rFonts w:eastAsia="Calibri"/>
        </w:rPr>
        <w:t>– Autoría:</w:t>
      </w:r>
      <w:r>
        <w:rPr>
          <w:rFonts w:eastAsia="Calibri"/>
        </w:rPr>
        <w:t xml:space="preserve"> Concejales S. Mastropaolo y L. Ceresola.</w:t>
      </w:r>
    </w:p>
    <w:p w:rsidR="000D35D5" w:rsidRDefault="000D35D5" w:rsidP="000D35D5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0D35D5" w:rsidRPr="0036495B" w:rsidRDefault="000D35D5" w:rsidP="000D35D5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0D35D5" w:rsidRPr="006E4A2B" w:rsidRDefault="000D35D5" w:rsidP="000D35D5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Pr="000D35D5">
        <w:rPr>
          <w:color w:val="000000"/>
        </w:rPr>
        <w:t xml:space="preserve">01683375-8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0D35D5" w:rsidRPr="00E21429" w:rsidRDefault="000D35D5" w:rsidP="000D35D5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0D35D5" w:rsidRPr="006E4A2B" w:rsidRDefault="000D35D5" w:rsidP="000D35D5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0D35D5" w:rsidRDefault="000D35D5" w:rsidP="000D35D5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0D35D5" w:rsidRPr="005219EF" w:rsidRDefault="000D35D5" w:rsidP="000D35D5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lastRenderedPageBreak/>
        <w:t>EL HONORABLE CONCEJO MUNICIPAL SANCIONA LA SIGUIENTE</w:t>
      </w:r>
    </w:p>
    <w:p w:rsidR="000D35D5" w:rsidRPr="006E31A7" w:rsidRDefault="000D35D5" w:rsidP="000D35D5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0D35D5" w:rsidRDefault="000D35D5" w:rsidP="00DD5D96">
      <w:pPr>
        <w:pStyle w:val="Ttulo"/>
        <w:widowControl w:val="0"/>
        <w:numPr>
          <w:ilvl w:val="0"/>
          <w:numId w:val="9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realice, </w:t>
      </w:r>
      <w:r w:rsidRPr="0082385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</w:t>
      </w:r>
      <w:r w:rsidRPr="00A45F44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factibilidad </w:t>
      </w:r>
      <w:r w:rsidRPr="000D35D5">
        <w:rPr>
          <w:rFonts w:ascii="Arial" w:hAnsi="Arial" w:cs="Arial"/>
          <w:b w:val="0"/>
          <w:szCs w:val="24"/>
          <w:u w:val="none"/>
          <w:lang w:val="es-ES_tradnl" w:eastAsia="es-ES_tradnl"/>
        </w:rPr>
        <w:t>técnica, económica y operativa, a través de la secretaría que corresponda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, para extraer </w:t>
      </w:r>
      <w:r w:rsidRPr="000D35D5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un árbol ubicado en calle Obispo Gelabert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Nº </w:t>
      </w:r>
      <w:r w:rsidRPr="000D35D5">
        <w:rPr>
          <w:rFonts w:ascii="Arial" w:hAnsi="Arial" w:cs="Arial"/>
          <w:b w:val="0"/>
          <w:szCs w:val="24"/>
          <w:u w:val="none"/>
          <w:lang w:val="es-ES_tradnl" w:eastAsia="es-ES_tradnl"/>
        </w:rPr>
        <w:t>2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  <w:r w:rsidRPr="000D35D5">
        <w:rPr>
          <w:rFonts w:ascii="Arial" w:hAnsi="Arial" w:cs="Arial"/>
          <w:b w:val="0"/>
          <w:szCs w:val="24"/>
          <w:u w:val="none"/>
          <w:lang w:val="es-ES_tradnl" w:eastAsia="es-ES_tradnl"/>
        </w:rPr>
        <w:t>713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</w:p>
    <w:p w:rsidR="000D35D5" w:rsidRDefault="000D35D5" w:rsidP="00DD5D96">
      <w:pPr>
        <w:pStyle w:val="Textoindependiente"/>
        <w:widowControl w:val="0"/>
        <w:numPr>
          <w:ilvl w:val="0"/>
          <w:numId w:val="9"/>
        </w:numPr>
        <w:spacing w:after="0"/>
        <w:ind w:right="-1"/>
      </w:pPr>
      <w:r>
        <w:t>De resultar favorable lo dispuesto en el artículo precedente, el</w:t>
      </w:r>
      <w:r w:rsidRPr="006E4A2B">
        <w:t xml:space="preserve"> Departamento</w:t>
      </w:r>
      <w:r>
        <w:t xml:space="preserve"> Ejecutivo Municipal procederá a realización de la obra.</w:t>
      </w:r>
      <w:r w:rsidRPr="00A45F44">
        <w:t xml:space="preserve"> </w:t>
      </w:r>
    </w:p>
    <w:p w:rsidR="000D35D5" w:rsidRDefault="000D35D5" w:rsidP="00DD5D96">
      <w:pPr>
        <w:pStyle w:val="Textoindependiente"/>
        <w:widowControl w:val="0"/>
        <w:numPr>
          <w:ilvl w:val="0"/>
          <w:numId w:val="9"/>
        </w:numPr>
        <w:spacing w:after="0"/>
        <w:ind w:right="-1"/>
      </w:pPr>
      <w:r w:rsidRPr="00A45F44">
        <w:t>Ejecutadas las tareas precedentes, el Departamento Ejecutivo Municipal informará tal situación al Honorable Concejo Municipal.</w:t>
      </w:r>
    </w:p>
    <w:p w:rsidR="000D35D5" w:rsidRDefault="000D35D5" w:rsidP="00DD5D96">
      <w:pPr>
        <w:pStyle w:val="Textoindependiente"/>
        <w:widowControl w:val="0"/>
        <w:numPr>
          <w:ilvl w:val="0"/>
          <w:numId w:val="9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0D35D5" w:rsidRPr="006E4A2B" w:rsidRDefault="000D35D5" w:rsidP="00DD5D96">
      <w:pPr>
        <w:pStyle w:val="Textoindependiente"/>
        <w:widowControl w:val="0"/>
        <w:numPr>
          <w:ilvl w:val="0"/>
          <w:numId w:val="9"/>
        </w:numPr>
        <w:spacing w:after="0"/>
        <w:ind w:left="284"/>
      </w:pPr>
      <w:r>
        <w:t>Comuníquese al Departamento Ejecutivo Municipal.</w:t>
      </w:r>
    </w:p>
    <w:p w:rsidR="000D35D5" w:rsidRPr="00520C73" w:rsidRDefault="000D35D5" w:rsidP="000D35D5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0D35D5" w:rsidRDefault="000D35D5" w:rsidP="000D35D5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J. Garibaldi – I. Larriera – L. Ceresola – L. Spina – F. Fulini – </w:t>
      </w:r>
      <w:r w:rsidRPr="00703D3F">
        <w:rPr>
          <w:rFonts w:eastAsia="Calibri"/>
          <w:snapToGrid w:val="0"/>
          <w:spacing w:val="-10"/>
        </w:rPr>
        <w:t>Scheifler</w:t>
      </w:r>
      <w:r>
        <w:rPr>
          <w:rFonts w:eastAsia="Calibri"/>
          <w:snapToGrid w:val="0"/>
          <w:spacing w:val="-10"/>
        </w:rPr>
        <w:t xml:space="preserve"> </w:t>
      </w:r>
      <w:r w:rsidRPr="00703D3F">
        <w:rPr>
          <w:rFonts w:eastAsia="Calibri"/>
          <w:snapToGrid w:val="0"/>
          <w:spacing w:val="-10"/>
        </w:rPr>
        <w:t>Grieve (Sec.).</w:t>
      </w:r>
    </w:p>
    <w:p w:rsidR="000D35D5" w:rsidRDefault="000D35D5" w:rsidP="000D35D5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– J. Saleme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0D35D5" w:rsidRDefault="000D35D5" w:rsidP="00931581">
      <w:pPr>
        <w:widowControl w:val="0"/>
        <w:spacing w:line="120" w:lineRule="auto"/>
      </w:pPr>
    </w:p>
    <w:p w:rsidR="005C1776" w:rsidRDefault="005C1776" w:rsidP="00931581">
      <w:pPr>
        <w:widowControl w:val="0"/>
        <w:spacing w:line="120" w:lineRule="auto"/>
      </w:pPr>
    </w:p>
    <w:p w:rsidR="000D35D5" w:rsidRPr="006B6536" w:rsidRDefault="000D35D5" w:rsidP="000D35D5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78.-</w:t>
      </w:r>
      <w:r w:rsidRPr="002A3E95">
        <w:rPr>
          <w:rFonts w:eastAsia="Calibri"/>
          <w:b/>
          <w:u w:val="single"/>
        </w:rPr>
        <w:t>DESPACHO DE LAS COMISIONES DE</w:t>
      </w:r>
      <w:r>
        <w:rPr>
          <w:rFonts w:eastAsia="Calibri"/>
          <w:b/>
          <w:u w:val="single"/>
        </w:rPr>
        <w:t xml:space="preserve"> </w:t>
      </w:r>
      <w:r w:rsidRPr="00EE1B73">
        <w:rPr>
          <w:rFonts w:eastAsia="Calibri"/>
          <w:b/>
          <w:caps/>
          <w:u w:val="single"/>
        </w:rPr>
        <w:t>Servicios públicos, transporte y ambiente</w:t>
      </w:r>
      <w:r>
        <w:rPr>
          <w:rFonts w:eastAsia="Calibri"/>
          <w:b/>
          <w:caps/>
          <w:u w:val="single"/>
        </w:rPr>
        <w:t xml:space="preserve"> </w:t>
      </w:r>
      <w:r>
        <w:rPr>
          <w:rFonts w:eastAsia="Calibri"/>
          <w:b/>
          <w:u w:val="single"/>
        </w:rPr>
        <w:t xml:space="preserve">- </w:t>
      </w:r>
      <w:r w:rsidRPr="002A3E95">
        <w:rPr>
          <w:rFonts w:eastAsia="Calibri"/>
          <w:b/>
          <w:u w:val="single"/>
        </w:rPr>
        <w:t>HACIEN</w:t>
      </w:r>
      <w:r>
        <w:rPr>
          <w:rFonts w:eastAsia="Calibri"/>
          <w:b/>
          <w:u w:val="single"/>
        </w:rPr>
        <w:t>DA, ECONOMIA Y DESARROLLO LOCAL</w:t>
      </w:r>
      <w:r w:rsidRPr="002A3E95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2A3E95">
        <w:rPr>
          <w:rFonts w:eastAsia="Calibri"/>
        </w:rPr>
        <w:t xml:space="preserve">Expte. </w:t>
      </w:r>
      <w:r>
        <w:rPr>
          <w:rFonts w:eastAsia="Calibri"/>
        </w:rPr>
        <w:t>CO-0062-</w:t>
      </w:r>
      <w:r w:rsidRPr="000D35D5">
        <w:rPr>
          <w:color w:val="000000"/>
        </w:rPr>
        <w:t xml:space="preserve">01683437-6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</w:t>
      </w:r>
      <w:r w:rsidRPr="002A3E95">
        <w:rPr>
          <w:rFonts w:eastAsia="Calibri"/>
        </w:rPr>
        <w:t>– Autoría:</w:t>
      </w:r>
      <w:r>
        <w:rPr>
          <w:rFonts w:eastAsia="Calibri"/>
        </w:rPr>
        <w:t xml:space="preserve"> Concejales S. Mastropaolo y L. Ceresola.</w:t>
      </w:r>
    </w:p>
    <w:p w:rsidR="000D35D5" w:rsidRDefault="000D35D5" w:rsidP="000D35D5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0D35D5" w:rsidRPr="0036495B" w:rsidRDefault="000D35D5" w:rsidP="000D35D5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0D35D5" w:rsidRPr="006E4A2B" w:rsidRDefault="000D35D5" w:rsidP="000D35D5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Pr="000D35D5">
        <w:rPr>
          <w:color w:val="000000"/>
        </w:rPr>
        <w:t xml:space="preserve">01683437-6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0D35D5" w:rsidRPr="00E21429" w:rsidRDefault="000D35D5" w:rsidP="000D35D5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0D35D5" w:rsidRPr="006E4A2B" w:rsidRDefault="000D35D5" w:rsidP="000D35D5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0D35D5" w:rsidRDefault="000D35D5" w:rsidP="000D35D5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0D35D5" w:rsidRPr="005219EF" w:rsidRDefault="000D35D5" w:rsidP="000D35D5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0D35D5" w:rsidRPr="006E31A7" w:rsidRDefault="000D35D5" w:rsidP="000D35D5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0D35D5" w:rsidRDefault="000D35D5" w:rsidP="00DD5D96">
      <w:pPr>
        <w:pStyle w:val="Ttulo"/>
        <w:widowControl w:val="0"/>
        <w:numPr>
          <w:ilvl w:val="0"/>
          <w:numId w:val="10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realice, </w:t>
      </w:r>
      <w:r w:rsidRPr="0082385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</w:t>
      </w:r>
      <w:r w:rsidRPr="00A45F44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factibilidad </w:t>
      </w:r>
      <w:r w:rsidRPr="000D35D5">
        <w:rPr>
          <w:rFonts w:ascii="Arial" w:hAnsi="Arial" w:cs="Arial"/>
          <w:b w:val="0"/>
          <w:szCs w:val="24"/>
          <w:u w:val="none"/>
          <w:lang w:val="es-ES_tradnl" w:eastAsia="es-ES_tradnl"/>
        </w:rPr>
        <w:t>técnica, económica y operativa, a través de la secretaría que corresponda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, para </w:t>
      </w:r>
      <w:r w:rsidRPr="000D35D5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reponer luminarias en la intersección de las calles Córdoba y Laprida y en calle Laprida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Nº</w:t>
      </w:r>
      <w:r w:rsidRPr="000D35D5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4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  <w:r w:rsidRPr="000D35D5">
        <w:rPr>
          <w:rFonts w:ascii="Arial" w:hAnsi="Arial" w:cs="Arial"/>
          <w:b w:val="0"/>
          <w:szCs w:val="24"/>
          <w:u w:val="none"/>
          <w:lang w:val="es-ES_tradnl" w:eastAsia="es-ES_tradnl"/>
        </w:rPr>
        <w:t>262.</w:t>
      </w:r>
    </w:p>
    <w:p w:rsidR="000D35D5" w:rsidRDefault="000D35D5" w:rsidP="00DD5D96">
      <w:pPr>
        <w:pStyle w:val="Textoindependiente"/>
        <w:widowControl w:val="0"/>
        <w:numPr>
          <w:ilvl w:val="0"/>
          <w:numId w:val="10"/>
        </w:numPr>
        <w:spacing w:after="0"/>
        <w:ind w:right="-1"/>
      </w:pPr>
      <w:r>
        <w:t>De resultar favorable lo dispuesto en el artículo precedente, el</w:t>
      </w:r>
      <w:r w:rsidRPr="006E4A2B">
        <w:t xml:space="preserve"> Departamento</w:t>
      </w:r>
      <w:r>
        <w:t xml:space="preserve"> Ejecutivo Municipal procederá a realización de la obra.</w:t>
      </w:r>
      <w:r w:rsidRPr="00A45F44">
        <w:t xml:space="preserve"> </w:t>
      </w:r>
    </w:p>
    <w:p w:rsidR="000D35D5" w:rsidRDefault="000D35D5" w:rsidP="00DD5D96">
      <w:pPr>
        <w:pStyle w:val="Textoindependiente"/>
        <w:widowControl w:val="0"/>
        <w:numPr>
          <w:ilvl w:val="0"/>
          <w:numId w:val="10"/>
        </w:numPr>
        <w:spacing w:after="0"/>
        <w:ind w:right="-1"/>
      </w:pPr>
      <w:r w:rsidRPr="00A45F44">
        <w:t xml:space="preserve">Ejecutadas las tareas precedentes, el Departamento Ejecutivo Municipal </w:t>
      </w:r>
      <w:r w:rsidRPr="00A45F44">
        <w:lastRenderedPageBreak/>
        <w:t>informará tal situación al Honorable Concejo Municipal.</w:t>
      </w:r>
    </w:p>
    <w:p w:rsidR="000D35D5" w:rsidRDefault="000D35D5" w:rsidP="00DD5D96">
      <w:pPr>
        <w:pStyle w:val="Textoindependiente"/>
        <w:widowControl w:val="0"/>
        <w:numPr>
          <w:ilvl w:val="0"/>
          <w:numId w:val="10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0D35D5" w:rsidRPr="006E4A2B" w:rsidRDefault="000D35D5" w:rsidP="00DD5D96">
      <w:pPr>
        <w:pStyle w:val="Textoindependiente"/>
        <w:widowControl w:val="0"/>
        <w:numPr>
          <w:ilvl w:val="0"/>
          <w:numId w:val="10"/>
        </w:numPr>
        <w:spacing w:after="0"/>
        <w:ind w:left="284"/>
      </w:pPr>
      <w:r>
        <w:t>Comuníquese al Departamento Ejecutivo Municipal.</w:t>
      </w:r>
    </w:p>
    <w:p w:rsidR="000D35D5" w:rsidRPr="00520C73" w:rsidRDefault="000D35D5" w:rsidP="000D35D5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0D35D5" w:rsidRDefault="000D35D5" w:rsidP="000D35D5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J. Garibaldi – I. Larriera – L. Ceresola – L. Spina – F. Fulini – </w:t>
      </w:r>
      <w:r w:rsidRPr="00703D3F">
        <w:rPr>
          <w:rFonts w:eastAsia="Calibri"/>
          <w:snapToGrid w:val="0"/>
          <w:spacing w:val="-10"/>
        </w:rPr>
        <w:t>Scheifler</w:t>
      </w:r>
      <w:r>
        <w:rPr>
          <w:rFonts w:eastAsia="Calibri"/>
          <w:snapToGrid w:val="0"/>
          <w:spacing w:val="-10"/>
        </w:rPr>
        <w:t xml:space="preserve"> </w:t>
      </w:r>
      <w:r w:rsidRPr="00703D3F">
        <w:rPr>
          <w:rFonts w:eastAsia="Calibri"/>
          <w:snapToGrid w:val="0"/>
          <w:spacing w:val="-10"/>
        </w:rPr>
        <w:t>Grieve (Sec.).</w:t>
      </w:r>
    </w:p>
    <w:p w:rsidR="000D35D5" w:rsidRDefault="000D35D5" w:rsidP="000D35D5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– J. Saleme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0D35D5" w:rsidRDefault="000D35D5" w:rsidP="00931581">
      <w:pPr>
        <w:widowControl w:val="0"/>
        <w:spacing w:line="120" w:lineRule="auto"/>
      </w:pPr>
    </w:p>
    <w:p w:rsidR="005C1776" w:rsidRDefault="005C1776" w:rsidP="00931581">
      <w:pPr>
        <w:widowControl w:val="0"/>
        <w:spacing w:line="120" w:lineRule="auto"/>
      </w:pPr>
    </w:p>
    <w:p w:rsidR="00BE5150" w:rsidRPr="006B6536" w:rsidRDefault="00BE5150" w:rsidP="00BE5150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79.-</w:t>
      </w:r>
      <w:r w:rsidRPr="002A3E95">
        <w:rPr>
          <w:rFonts w:eastAsia="Calibri"/>
          <w:b/>
          <w:u w:val="single"/>
        </w:rPr>
        <w:t>DESPACHO DE LAS COMISIONES DE</w:t>
      </w:r>
      <w:r>
        <w:rPr>
          <w:rFonts w:eastAsia="Calibri"/>
          <w:b/>
          <w:u w:val="single"/>
        </w:rPr>
        <w:t xml:space="preserve"> </w:t>
      </w:r>
      <w:r w:rsidRPr="00EE1B73">
        <w:rPr>
          <w:rFonts w:eastAsia="Calibri"/>
          <w:b/>
          <w:caps/>
          <w:u w:val="single"/>
        </w:rPr>
        <w:t>Servicios públicos, transporte y ambiente</w:t>
      </w:r>
      <w:r>
        <w:rPr>
          <w:rFonts w:eastAsia="Calibri"/>
          <w:b/>
          <w:caps/>
          <w:u w:val="single"/>
        </w:rPr>
        <w:t xml:space="preserve"> </w:t>
      </w:r>
      <w:r>
        <w:rPr>
          <w:rFonts w:eastAsia="Calibri"/>
          <w:b/>
          <w:u w:val="single"/>
        </w:rPr>
        <w:t xml:space="preserve">- </w:t>
      </w:r>
      <w:r w:rsidRPr="002A3E95">
        <w:rPr>
          <w:rFonts w:eastAsia="Calibri"/>
          <w:b/>
          <w:u w:val="single"/>
        </w:rPr>
        <w:t>HACIEN</w:t>
      </w:r>
      <w:r>
        <w:rPr>
          <w:rFonts w:eastAsia="Calibri"/>
          <w:b/>
          <w:u w:val="single"/>
        </w:rPr>
        <w:t>DA, ECONOMIA Y DESARROLLO LOCAL</w:t>
      </w:r>
      <w:r w:rsidRPr="002A3E95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2A3E95">
        <w:rPr>
          <w:rFonts w:eastAsia="Calibri"/>
        </w:rPr>
        <w:t xml:space="preserve">Expte. </w:t>
      </w:r>
      <w:r>
        <w:rPr>
          <w:rFonts w:eastAsia="Calibri"/>
        </w:rPr>
        <w:t>CO-0062-</w:t>
      </w:r>
      <w:r w:rsidRPr="00BE5150">
        <w:rPr>
          <w:color w:val="000000"/>
        </w:rPr>
        <w:t xml:space="preserve">01683529-0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</w:t>
      </w:r>
      <w:r w:rsidRPr="002A3E95">
        <w:rPr>
          <w:rFonts w:eastAsia="Calibri"/>
        </w:rPr>
        <w:t>– Autoría:</w:t>
      </w:r>
      <w:r>
        <w:rPr>
          <w:rFonts w:eastAsia="Calibri"/>
        </w:rPr>
        <w:t xml:space="preserve"> Concejal Sebastián Pignata.</w:t>
      </w:r>
    </w:p>
    <w:p w:rsidR="00BE5150" w:rsidRDefault="00BE5150" w:rsidP="00BE5150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BE5150" w:rsidRPr="0036495B" w:rsidRDefault="00BE5150" w:rsidP="00BE5150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BE5150" w:rsidRPr="006E4A2B" w:rsidRDefault="00BE5150" w:rsidP="00BE5150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Pr="00BE5150">
        <w:rPr>
          <w:color w:val="000000"/>
        </w:rPr>
        <w:t xml:space="preserve">01683529-0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BE5150" w:rsidRPr="00E21429" w:rsidRDefault="00BE5150" w:rsidP="00BE5150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BE5150" w:rsidRPr="006E4A2B" w:rsidRDefault="00BE5150" w:rsidP="00BE5150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BE5150" w:rsidRDefault="00BE5150" w:rsidP="00BE5150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BE5150" w:rsidRPr="005219EF" w:rsidRDefault="00BE5150" w:rsidP="00BE5150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BE5150" w:rsidRPr="006E31A7" w:rsidRDefault="00BE5150" w:rsidP="00BE5150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BE5150" w:rsidRDefault="00BE5150" w:rsidP="00DD5D96">
      <w:pPr>
        <w:pStyle w:val="Ttulo"/>
        <w:widowControl w:val="0"/>
        <w:numPr>
          <w:ilvl w:val="0"/>
          <w:numId w:val="11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realice, </w:t>
      </w:r>
      <w:r w:rsidRPr="0082385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</w:t>
      </w:r>
      <w:r w:rsidRPr="00A45F44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factibilidad </w:t>
      </w:r>
      <w:r w:rsidRPr="000D35D5">
        <w:rPr>
          <w:rFonts w:ascii="Arial" w:hAnsi="Arial" w:cs="Arial"/>
          <w:b w:val="0"/>
          <w:szCs w:val="24"/>
          <w:u w:val="none"/>
          <w:lang w:val="es-ES_tradnl" w:eastAsia="es-ES_tradnl"/>
        </w:rPr>
        <w:t>técnica, económica y operativa, a través de la secretaría que corresponda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, para </w:t>
      </w:r>
      <w:r w:rsidRPr="00BE5150">
        <w:rPr>
          <w:rFonts w:ascii="Arial" w:hAnsi="Arial" w:cs="Arial"/>
          <w:b w:val="0"/>
          <w:szCs w:val="24"/>
          <w:u w:val="none"/>
          <w:lang w:val="es-ES_tradnl" w:eastAsia="es-ES_tradnl"/>
        </w:rPr>
        <w:t>regular la peri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odicidad del camión regador en B</w:t>
      </w:r>
      <w:r w:rsidRPr="00BE5150">
        <w:rPr>
          <w:rFonts w:ascii="Arial" w:hAnsi="Arial" w:cs="Arial"/>
          <w:b w:val="0"/>
          <w:szCs w:val="24"/>
          <w:u w:val="none"/>
          <w:lang w:val="es-ES_tradnl" w:eastAsia="es-ES_tradnl"/>
        </w:rPr>
        <w:t>arrio Los Ángeles.</w:t>
      </w:r>
    </w:p>
    <w:p w:rsidR="00BE5150" w:rsidRDefault="00BE5150" w:rsidP="00DD5D96">
      <w:pPr>
        <w:pStyle w:val="Textoindependiente"/>
        <w:widowControl w:val="0"/>
        <w:numPr>
          <w:ilvl w:val="0"/>
          <w:numId w:val="11"/>
        </w:numPr>
        <w:spacing w:after="0"/>
        <w:ind w:right="-1"/>
      </w:pPr>
      <w:r>
        <w:t>De resultar favorable lo dispuesto en el artículo precedente, el</w:t>
      </w:r>
      <w:r w:rsidRPr="006E4A2B">
        <w:t xml:space="preserve"> Departamento</w:t>
      </w:r>
      <w:r>
        <w:t xml:space="preserve"> Ejecutivo Municipal procederá a realización de la obra.</w:t>
      </w:r>
      <w:r w:rsidRPr="00A45F44">
        <w:t xml:space="preserve"> </w:t>
      </w:r>
    </w:p>
    <w:p w:rsidR="00BE5150" w:rsidRDefault="00BE5150" w:rsidP="00DD5D96">
      <w:pPr>
        <w:pStyle w:val="Textoindependiente"/>
        <w:widowControl w:val="0"/>
        <w:numPr>
          <w:ilvl w:val="0"/>
          <w:numId w:val="11"/>
        </w:numPr>
        <w:spacing w:after="0"/>
        <w:ind w:right="-1"/>
      </w:pPr>
      <w:r w:rsidRPr="00A45F44">
        <w:t>Ejecutadas las tareas precedentes, el Departamento Ejecutivo Municipal informará tal situación al Honorable Concejo Municipal.</w:t>
      </w:r>
    </w:p>
    <w:p w:rsidR="00BE5150" w:rsidRDefault="00BE5150" w:rsidP="00DD5D96">
      <w:pPr>
        <w:pStyle w:val="Textoindependiente"/>
        <w:widowControl w:val="0"/>
        <w:numPr>
          <w:ilvl w:val="0"/>
          <w:numId w:val="11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BE5150" w:rsidRPr="006E4A2B" w:rsidRDefault="00BE5150" w:rsidP="00DD5D96">
      <w:pPr>
        <w:pStyle w:val="Textoindependiente"/>
        <w:widowControl w:val="0"/>
        <w:numPr>
          <w:ilvl w:val="0"/>
          <w:numId w:val="11"/>
        </w:numPr>
        <w:spacing w:after="0"/>
        <w:ind w:left="284"/>
      </w:pPr>
      <w:r>
        <w:t>Comuníquese al Departamento Ejecutivo Municipal.</w:t>
      </w:r>
    </w:p>
    <w:p w:rsidR="00BE5150" w:rsidRPr="00520C73" w:rsidRDefault="00BE5150" w:rsidP="00BE5150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BE5150" w:rsidRDefault="00BE5150" w:rsidP="00BE5150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J. Garibaldi – I. Larriera – L. Ceresola – L. Spina – F. Fulini – </w:t>
      </w:r>
      <w:r w:rsidRPr="00703D3F">
        <w:rPr>
          <w:rFonts w:eastAsia="Calibri"/>
          <w:snapToGrid w:val="0"/>
          <w:spacing w:val="-10"/>
        </w:rPr>
        <w:t>Scheifler</w:t>
      </w:r>
      <w:r>
        <w:rPr>
          <w:rFonts w:eastAsia="Calibri"/>
          <w:snapToGrid w:val="0"/>
          <w:spacing w:val="-10"/>
        </w:rPr>
        <w:t xml:space="preserve"> </w:t>
      </w:r>
      <w:r w:rsidRPr="00703D3F">
        <w:rPr>
          <w:rFonts w:eastAsia="Calibri"/>
          <w:snapToGrid w:val="0"/>
          <w:spacing w:val="-10"/>
        </w:rPr>
        <w:t>Grieve (Sec.).</w:t>
      </w:r>
    </w:p>
    <w:p w:rsidR="00BE5150" w:rsidRDefault="00BE5150" w:rsidP="00BE5150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– J. Saleme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BE5150" w:rsidRDefault="00BE5150" w:rsidP="00931581">
      <w:pPr>
        <w:widowControl w:val="0"/>
        <w:spacing w:line="120" w:lineRule="auto"/>
      </w:pPr>
    </w:p>
    <w:p w:rsidR="005C1776" w:rsidRDefault="005C1776" w:rsidP="00931581">
      <w:pPr>
        <w:widowControl w:val="0"/>
        <w:spacing w:line="120" w:lineRule="auto"/>
      </w:pPr>
    </w:p>
    <w:p w:rsidR="00BE5150" w:rsidRPr="006B6536" w:rsidRDefault="00BE5150" w:rsidP="00BE5150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80.-</w:t>
      </w:r>
      <w:r w:rsidRPr="002A3E95">
        <w:rPr>
          <w:rFonts w:eastAsia="Calibri"/>
          <w:b/>
          <w:u w:val="single"/>
        </w:rPr>
        <w:t>DESPACHO DE LAS COMISIONES DE</w:t>
      </w:r>
      <w:r>
        <w:rPr>
          <w:rFonts w:eastAsia="Calibri"/>
          <w:b/>
          <w:u w:val="single"/>
        </w:rPr>
        <w:t xml:space="preserve"> </w:t>
      </w:r>
      <w:r w:rsidRPr="00EE1B73">
        <w:rPr>
          <w:rFonts w:eastAsia="Calibri"/>
          <w:b/>
          <w:caps/>
          <w:u w:val="single"/>
        </w:rPr>
        <w:t>Servicios públicos, transporte y ambiente</w:t>
      </w:r>
      <w:r>
        <w:rPr>
          <w:rFonts w:eastAsia="Calibri"/>
          <w:b/>
          <w:caps/>
          <w:u w:val="single"/>
        </w:rPr>
        <w:t xml:space="preserve"> </w:t>
      </w:r>
      <w:r>
        <w:rPr>
          <w:rFonts w:eastAsia="Calibri"/>
          <w:b/>
          <w:u w:val="single"/>
        </w:rPr>
        <w:t xml:space="preserve">- </w:t>
      </w:r>
      <w:r w:rsidRPr="002A3E95">
        <w:rPr>
          <w:rFonts w:eastAsia="Calibri"/>
          <w:b/>
          <w:u w:val="single"/>
        </w:rPr>
        <w:t>HACIEN</w:t>
      </w:r>
      <w:r>
        <w:rPr>
          <w:rFonts w:eastAsia="Calibri"/>
          <w:b/>
          <w:u w:val="single"/>
        </w:rPr>
        <w:t>DA, ECONOMIA Y DESARROLLO LOCAL</w:t>
      </w:r>
      <w:r w:rsidRPr="002A3E95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2A3E95">
        <w:rPr>
          <w:rFonts w:eastAsia="Calibri"/>
        </w:rPr>
        <w:t xml:space="preserve">Expte. </w:t>
      </w:r>
      <w:r>
        <w:rPr>
          <w:rFonts w:eastAsia="Calibri"/>
        </w:rPr>
        <w:t>CO-0062-</w:t>
      </w:r>
      <w:r w:rsidRPr="00BE5150">
        <w:rPr>
          <w:color w:val="000000"/>
        </w:rPr>
        <w:lastRenderedPageBreak/>
        <w:t xml:space="preserve">01683855-9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</w:t>
      </w:r>
      <w:r w:rsidRPr="002A3E95">
        <w:rPr>
          <w:rFonts w:eastAsia="Calibri"/>
        </w:rPr>
        <w:t>– Autoría:</w:t>
      </w:r>
      <w:r>
        <w:rPr>
          <w:rFonts w:eastAsia="Calibri"/>
        </w:rPr>
        <w:t xml:space="preserve"> Concejala Jorgelina Mudallel.</w:t>
      </w:r>
    </w:p>
    <w:p w:rsidR="00BE5150" w:rsidRDefault="00BE5150" w:rsidP="00BE5150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BE5150" w:rsidRPr="0036495B" w:rsidRDefault="00BE5150" w:rsidP="00BE5150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BE5150" w:rsidRPr="006E4A2B" w:rsidRDefault="00BE5150" w:rsidP="00BE5150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Pr="00BE5150">
        <w:rPr>
          <w:color w:val="000000"/>
        </w:rPr>
        <w:t xml:space="preserve">01683855-9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BE5150" w:rsidRPr="00E21429" w:rsidRDefault="00BE5150" w:rsidP="00BE5150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BE5150" w:rsidRPr="006E4A2B" w:rsidRDefault="00BE5150" w:rsidP="00BE5150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BE5150" w:rsidRDefault="00BE5150" w:rsidP="00BE5150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BE5150" w:rsidRPr="005219EF" w:rsidRDefault="00BE5150" w:rsidP="00BE5150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BE5150" w:rsidRPr="006E31A7" w:rsidRDefault="00BE5150" w:rsidP="00BE5150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BE5150" w:rsidRDefault="00BE5150" w:rsidP="00DD5D96">
      <w:pPr>
        <w:pStyle w:val="Ttulo"/>
        <w:widowControl w:val="0"/>
        <w:numPr>
          <w:ilvl w:val="0"/>
          <w:numId w:val="12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realice, </w:t>
      </w:r>
      <w:r w:rsidRPr="0082385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</w:t>
      </w:r>
      <w:r w:rsidRPr="00A45F44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factibilidad técnica, económica y operativa, a través de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la secretaría que corresponda,</w:t>
      </w:r>
      <w:r w:rsidRPr="00A45F44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para </w:t>
      </w:r>
      <w:r w:rsidRPr="00BE5150">
        <w:rPr>
          <w:rFonts w:ascii="Arial" w:hAnsi="Arial" w:cs="Arial"/>
          <w:b w:val="0"/>
          <w:szCs w:val="24"/>
          <w:u w:val="none"/>
          <w:lang w:val="es-ES_tradnl" w:eastAsia="es-ES_tradnl"/>
        </w:rPr>
        <w:t>limpi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ar </w:t>
      </w:r>
      <w:r w:rsidRPr="00BE5150">
        <w:rPr>
          <w:rFonts w:ascii="Arial" w:hAnsi="Arial" w:cs="Arial"/>
          <w:b w:val="0"/>
          <w:szCs w:val="24"/>
          <w:u w:val="none"/>
          <w:lang w:val="es-ES_tradnl" w:eastAsia="es-ES_tradnl"/>
        </w:rPr>
        <w:t>y recolec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tar</w:t>
      </w:r>
      <w:r w:rsidRPr="00BE5150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residuos adyacentes al espacio verde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ubicado</w:t>
      </w:r>
      <w:r w:rsidRPr="00BE5150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en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la intersección de las calles</w:t>
      </w:r>
      <w:r w:rsidRPr="00BE5150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4 de Enero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y</w:t>
      </w:r>
      <w:r w:rsidRPr="00BE5150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Agustín Delgado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, Barrio Escalante</w:t>
      </w:r>
      <w:r w:rsidRPr="00BE5150"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</w:p>
    <w:p w:rsidR="00BE5150" w:rsidRDefault="00BE5150" w:rsidP="00DD5D96">
      <w:pPr>
        <w:pStyle w:val="Textoindependiente"/>
        <w:widowControl w:val="0"/>
        <w:numPr>
          <w:ilvl w:val="0"/>
          <w:numId w:val="12"/>
        </w:numPr>
        <w:spacing w:after="0"/>
        <w:ind w:right="-1"/>
      </w:pPr>
      <w:r>
        <w:t>De resultar favorable lo dispuesto en el artículo precedente, el</w:t>
      </w:r>
      <w:r w:rsidRPr="006E4A2B">
        <w:t xml:space="preserve"> Departamento</w:t>
      </w:r>
      <w:r>
        <w:t xml:space="preserve"> Ejecutivo Municipal procederá a realización de la obra.</w:t>
      </w:r>
      <w:r w:rsidRPr="00A45F44">
        <w:t xml:space="preserve"> </w:t>
      </w:r>
    </w:p>
    <w:p w:rsidR="00BE5150" w:rsidRDefault="00BE5150" w:rsidP="00DD5D96">
      <w:pPr>
        <w:pStyle w:val="Textoindependiente"/>
        <w:widowControl w:val="0"/>
        <w:numPr>
          <w:ilvl w:val="0"/>
          <w:numId w:val="12"/>
        </w:numPr>
        <w:spacing w:after="0"/>
        <w:ind w:right="-1"/>
      </w:pPr>
      <w:r w:rsidRPr="00A45F44">
        <w:t>Ejecutadas las tareas precedentes, el Departamento Ejecutivo Municipal informará tal situación al Honorable Concejo Municipal.</w:t>
      </w:r>
    </w:p>
    <w:p w:rsidR="00BE5150" w:rsidRDefault="00BE5150" w:rsidP="00DD5D96">
      <w:pPr>
        <w:pStyle w:val="Textoindependiente"/>
        <w:widowControl w:val="0"/>
        <w:numPr>
          <w:ilvl w:val="0"/>
          <w:numId w:val="12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BE5150" w:rsidRPr="006E4A2B" w:rsidRDefault="00BE5150" w:rsidP="00DD5D96">
      <w:pPr>
        <w:pStyle w:val="Textoindependiente"/>
        <w:widowControl w:val="0"/>
        <w:numPr>
          <w:ilvl w:val="0"/>
          <w:numId w:val="12"/>
        </w:numPr>
        <w:spacing w:after="0"/>
        <w:ind w:left="284"/>
      </w:pPr>
      <w:r>
        <w:t>Comuníquese al Departamento Ejecutivo Municipal.</w:t>
      </w:r>
    </w:p>
    <w:p w:rsidR="00BE5150" w:rsidRPr="00520C73" w:rsidRDefault="00BE5150" w:rsidP="00BE5150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BE5150" w:rsidRDefault="00BE5150" w:rsidP="00BE5150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J. Garibaldi – I. Larriera – L. Ceresola – L. Spina – F. Fulini – </w:t>
      </w:r>
      <w:r w:rsidRPr="00703D3F">
        <w:rPr>
          <w:rFonts w:eastAsia="Calibri"/>
          <w:snapToGrid w:val="0"/>
          <w:spacing w:val="-10"/>
        </w:rPr>
        <w:t>Scheifler</w:t>
      </w:r>
      <w:r>
        <w:rPr>
          <w:rFonts w:eastAsia="Calibri"/>
          <w:snapToGrid w:val="0"/>
          <w:spacing w:val="-10"/>
        </w:rPr>
        <w:t xml:space="preserve"> </w:t>
      </w:r>
      <w:r w:rsidRPr="00703D3F">
        <w:rPr>
          <w:rFonts w:eastAsia="Calibri"/>
          <w:snapToGrid w:val="0"/>
          <w:spacing w:val="-10"/>
        </w:rPr>
        <w:t>Grieve (Sec.).</w:t>
      </w:r>
    </w:p>
    <w:p w:rsidR="00BE5150" w:rsidRDefault="00BE5150" w:rsidP="00BE5150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– J. Saleme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BE5150" w:rsidRDefault="00BE5150" w:rsidP="00931581">
      <w:pPr>
        <w:widowControl w:val="0"/>
        <w:spacing w:line="120" w:lineRule="auto"/>
      </w:pPr>
    </w:p>
    <w:p w:rsidR="005C1776" w:rsidRDefault="005C1776" w:rsidP="00931581">
      <w:pPr>
        <w:widowControl w:val="0"/>
        <w:spacing w:line="120" w:lineRule="auto"/>
      </w:pPr>
    </w:p>
    <w:p w:rsidR="00A34A9E" w:rsidRPr="006B6536" w:rsidRDefault="00BE5150" w:rsidP="00A34A9E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81</w:t>
      </w:r>
      <w:r w:rsidR="00A34A9E">
        <w:rPr>
          <w:b/>
        </w:rPr>
        <w:t>.-</w:t>
      </w:r>
      <w:r w:rsidR="00A34A9E" w:rsidRPr="002A3E95">
        <w:rPr>
          <w:rFonts w:eastAsia="Calibri"/>
          <w:b/>
          <w:u w:val="single"/>
        </w:rPr>
        <w:t>DESPACHO DE LAS COMISIONES DE</w:t>
      </w:r>
      <w:r w:rsidR="00A34A9E">
        <w:rPr>
          <w:rFonts w:eastAsia="Calibri"/>
          <w:b/>
          <w:u w:val="single"/>
        </w:rPr>
        <w:t xml:space="preserve"> </w:t>
      </w:r>
      <w:r w:rsidR="00A34A9E" w:rsidRPr="00144112">
        <w:rPr>
          <w:rFonts w:eastAsia="Calibri"/>
          <w:b/>
          <w:u w:val="single"/>
        </w:rPr>
        <w:t xml:space="preserve">PLANEAMIENTO URBANO, HABITAT, OBRAS PÚBLICAS Y GESTIÓN DE RIESGOS </w:t>
      </w:r>
      <w:r w:rsidR="00A34A9E">
        <w:rPr>
          <w:rFonts w:eastAsia="Calibri"/>
          <w:b/>
          <w:u w:val="single"/>
        </w:rPr>
        <w:t xml:space="preserve">- </w:t>
      </w:r>
      <w:r w:rsidR="00A34A9E" w:rsidRPr="002A3E95">
        <w:rPr>
          <w:rFonts w:eastAsia="Calibri"/>
          <w:b/>
          <w:u w:val="single"/>
        </w:rPr>
        <w:t>HACIEN</w:t>
      </w:r>
      <w:r w:rsidR="00A34A9E">
        <w:rPr>
          <w:rFonts w:eastAsia="Calibri"/>
          <w:b/>
          <w:u w:val="single"/>
        </w:rPr>
        <w:t>DA, ECONOMIA Y DESARROLLO LOCAL</w:t>
      </w:r>
      <w:r w:rsidR="00A34A9E" w:rsidRPr="002A3E95">
        <w:rPr>
          <w:rFonts w:eastAsia="Calibri"/>
          <w:b/>
        </w:rPr>
        <w:t>:</w:t>
      </w:r>
      <w:r w:rsidR="00A34A9E">
        <w:rPr>
          <w:rFonts w:eastAsia="Calibri"/>
          <w:b/>
        </w:rPr>
        <w:t xml:space="preserve"> </w:t>
      </w:r>
      <w:r w:rsidR="00A34A9E" w:rsidRPr="002A3E95">
        <w:rPr>
          <w:rFonts w:eastAsia="Calibri"/>
        </w:rPr>
        <w:t xml:space="preserve">Expte. </w:t>
      </w:r>
      <w:r w:rsidR="00A34A9E">
        <w:rPr>
          <w:rFonts w:eastAsia="Calibri"/>
        </w:rPr>
        <w:t>CO-0062-</w:t>
      </w:r>
      <w:r w:rsidRPr="00BE5150">
        <w:t xml:space="preserve">01684399-7 </w:t>
      </w:r>
      <w:r w:rsidR="00A34A9E">
        <w:rPr>
          <w:rFonts w:eastAsia="Calibri"/>
          <w:spacing w:val="-30"/>
        </w:rPr>
        <w:t>(PC</w:t>
      </w:r>
      <w:r w:rsidR="00A34A9E" w:rsidRPr="004870D1">
        <w:rPr>
          <w:rFonts w:eastAsia="Calibri"/>
          <w:spacing w:val="-30"/>
        </w:rPr>
        <w:t>)</w:t>
      </w:r>
      <w:r w:rsidR="00A34A9E">
        <w:rPr>
          <w:rFonts w:eastAsia="Calibri"/>
          <w:spacing w:val="-30"/>
        </w:rPr>
        <w:t xml:space="preserve">  </w:t>
      </w:r>
      <w:r w:rsidR="00A34A9E" w:rsidRPr="002A3E95">
        <w:rPr>
          <w:rFonts w:eastAsia="Calibri"/>
        </w:rPr>
        <w:t>– Autoría:</w:t>
      </w:r>
      <w:r w:rsidR="00A34A9E">
        <w:rPr>
          <w:rFonts w:eastAsia="Calibri"/>
        </w:rPr>
        <w:t xml:space="preserve"> Concejal</w:t>
      </w:r>
      <w:r>
        <w:rPr>
          <w:rFonts w:eastAsia="Calibri"/>
        </w:rPr>
        <w:t>es</w:t>
      </w:r>
      <w:r w:rsidR="00A34A9E">
        <w:rPr>
          <w:rFonts w:eastAsia="Calibri"/>
        </w:rPr>
        <w:t xml:space="preserve"> </w:t>
      </w:r>
      <w:r>
        <w:rPr>
          <w:rFonts w:eastAsia="Calibri"/>
        </w:rPr>
        <w:t>S. Mastropaolo y L. Ceresola.</w:t>
      </w:r>
    </w:p>
    <w:p w:rsidR="00A34A9E" w:rsidRDefault="00A34A9E" w:rsidP="00A34A9E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A34A9E" w:rsidRPr="0036495B" w:rsidRDefault="00A34A9E" w:rsidP="00A34A9E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A34A9E" w:rsidRPr="006E4A2B" w:rsidRDefault="00A34A9E" w:rsidP="00A34A9E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="00BE5150" w:rsidRPr="00BE5150">
        <w:t xml:space="preserve">01684399-7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A34A9E" w:rsidRPr="00E21429" w:rsidRDefault="00A34A9E" w:rsidP="00A34A9E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A34A9E" w:rsidRPr="006E4A2B" w:rsidRDefault="00A34A9E" w:rsidP="00A34A9E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A34A9E" w:rsidRDefault="00A34A9E" w:rsidP="00A34A9E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  <w:t>Por ello;</w:t>
      </w:r>
    </w:p>
    <w:p w:rsidR="00A34A9E" w:rsidRPr="005219EF" w:rsidRDefault="00A34A9E" w:rsidP="00A34A9E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A34A9E" w:rsidRPr="006E31A7" w:rsidRDefault="00A34A9E" w:rsidP="00A34A9E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A34A9E" w:rsidRPr="00492B73" w:rsidRDefault="00A34A9E" w:rsidP="00DD5D96">
      <w:pPr>
        <w:pStyle w:val="Ttulo"/>
        <w:widowControl w:val="0"/>
        <w:numPr>
          <w:ilvl w:val="0"/>
          <w:numId w:val="13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realice, </w:t>
      </w:r>
      <w:r w:rsidRPr="003D4F1B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factibilidad </w:t>
      </w:r>
      <w:r w:rsidRPr="00F66B21">
        <w:rPr>
          <w:rFonts w:ascii="Arial" w:hAnsi="Arial" w:cs="Arial"/>
          <w:b w:val="0"/>
          <w:szCs w:val="24"/>
          <w:u w:val="none"/>
          <w:lang w:val="es-ES_tradnl" w:eastAsia="es-ES_tradnl"/>
        </w:rPr>
        <w:t>técnica y económica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,</w:t>
      </w:r>
      <w:r w:rsidRPr="00F66B21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</w:t>
      </w:r>
      <w:r w:rsidR="008938E6">
        <w:rPr>
          <w:rFonts w:ascii="Arial" w:hAnsi="Arial" w:cs="Arial"/>
          <w:b w:val="0"/>
          <w:szCs w:val="24"/>
          <w:u w:val="none"/>
          <w:lang w:val="es-ES_tradnl" w:eastAsia="es-ES_tradnl"/>
        </w:rPr>
        <w:t>para bachear</w:t>
      </w:r>
      <w:r w:rsidR="008938E6" w:rsidRPr="008938E6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y acondiciona</w:t>
      </w:r>
      <w:r w:rsidR="008938E6">
        <w:rPr>
          <w:rFonts w:ascii="Arial" w:hAnsi="Arial" w:cs="Arial"/>
          <w:b w:val="0"/>
          <w:szCs w:val="24"/>
          <w:u w:val="none"/>
          <w:lang w:val="es-ES_tradnl" w:eastAsia="es-ES_tradnl"/>
        </w:rPr>
        <w:t>r</w:t>
      </w:r>
      <w:r w:rsidR="008938E6" w:rsidRPr="008938E6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la carpeta asfáltica en </w:t>
      </w:r>
      <w:r w:rsidR="008938E6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la </w:t>
      </w:r>
      <w:r w:rsidR="008938E6" w:rsidRPr="008938E6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intersección de </w:t>
      </w:r>
      <w:r w:rsidR="008938E6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las </w:t>
      </w:r>
      <w:r w:rsidR="008938E6" w:rsidRPr="008938E6">
        <w:rPr>
          <w:rFonts w:ascii="Arial" w:hAnsi="Arial" w:cs="Arial"/>
          <w:b w:val="0"/>
          <w:szCs w:val="24"/>
          <w:u w:val="none"/>
          <w:lang w:val="es-ES_tradnl" w:eastAsia="es-ES_tradnl"/>
        </w:rPr>
        <w:t>calles Crespo y San Juan.</w:t>
      </w:r>
    </w:p>
    <w:p w:rsidR="00A34A9E" w:rsidRDefault="00A34A9E" w:rsidP="00DD5D96">
      <w:pPr>
        <w:pStyle w:val="Textoindependiente"/>
        <w:widowControl w:val="0"/>
        <w:numPr>
          <w:ilvl w:val="0"/>
          <w:numId w:val="13"/>
        </w:numPr>
        <w:spacing w:after="0"/>
        <w:ind w:right="-1"/>
      </w:pPr>
      <w:r>
        <w:t>De resultar favorable lo dispuesto en el artículo precedente, el</w:t>
      </w:r>
      <w:r w:rsidRPr="006E4A2B">
        <w:t xml:space="preserve"> Departamento</w:t>
      </w:r>
      <w:r>
        <w:t xml:space="preserve"> Ejecutivo Municipal procederá a realización de la obra.</w:t>
      </w:r>
    </w:p>
    <w:p w:rsidR="00A34A9E" w:rsidRDefault="00A34A9E" w:rsidP="00DD5D96">
      <w:pPr>
        <w:pStyle w:val="Textoindependiente"/>
        <w:widowControl w:val="0"/>
        <w:numPr>
          <w:ilvl w:val="0"/>
          <w:numId w:val="13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A34A9E" w:rsidRPr="006E4A2B" w:rsidRDefault="00A34A9E" w:rsidP="00DD5D96">
      <w:pPr>
        <w:pStyle w:val="Textoindependiente"/>
        <w:widowControl w:val="0"/>
        <w:numPr>
          <w:ilvl w:val="0"/>
          <w:numId w:val="13"/>
        </w:numPr>
        <w:spacing w:after="0"/>
        <w:ind w:left="284"/>
      </w:pPr>
      <w:r>
        <w:t>Comuníquese al Departamento Ejecutivo Municipal.</w:t>
      </w:r>
    </w:p>
    <w:p w:rsidR="00A34A9E" w:rsidRPr="00520C73" w:rsidRDefault="00A34A9E" w:rsidP="00A34A9E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A34A9E" w:rsidRPr="00A37F6F" w:rsidRDefault="00A34A9E" w:rsidP="00A34A9E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 w:rsidRPr="00A37F6F">
        <w:rPr>
          <w:rFonts w:eastAsia="Calibri"/>
          <w:snapToGrid w:val="0"/>
          <w:spacing w:val="-10"/>
        </w:rPr>
        <w:t>L. Simoniello</w:t>
      </w:r>
      <w:r>
        <w:rPr>
          <w:rFonts w:eastAsia="Calibri"/>
          <w:snapToGrid w:val="0"/>
          <w:spacing w:val="-10"/>
        </w:rPr>
        <w:t xml:space="preserve"> - C. Suárez –</w:t>
      </w:r>
      <w:r w:rsidRPr="00A37F6F">
        <w:rPr>
          <w:rFonts w:eastAsia="Calibri"/>
          <w:snapToGrid w:val="0"/>
          <w:spacing w:val="-10"/>
        </w:rPr>
        <w:t xml:space="preserve"> M. Benedetti </w:t>
      </w:r>
      <w:r>
        <w:rPr>
          <w:rFonts w:eastAsia="Calibri"/>
          <w:snapToGrid w:val="0"/>
          <w:spacing w:val="-10"/>
        </w:rPr>
        <w:t xml:space="preserve">– S. Mastropaolo – G. Jerez </w:t>
      </w:r>
      <w:r w:rsidRPr="00A37F6F">
        <w:rPr>
          <w:rFonts w:eastAsia="Calibri"/>
          <w:snapToGrid w:val="0"/>
          <w:spacing w:val="-10"/>
        </w:rPr>
        <w:t>- M. Blazkow (Sec.).</w:t>
      </w:r>
    </w:p>
    <w:p w:rsidR="00A34A9E" w:rsidRDefault="00A34A9E" w:rsidP="00A34A9E">
      <w:pPr>
        <w:keepNext/>
        <w:widowControl w:val="0"/>
        <w:ind w:firstLine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 J. Garibaldi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C03D95" w:rsidRDefault="00C03D95" w:rsidP="00931581">
      <w:pPr>
        <w:keepNext/>
        <w:widowControl w:val="0"/>
        <w:spacing w:line="120" w:lineRule="auto"/>
        <w:rPr>
          <w:rFonts w:eastAsia="Calibri"/>
          <w:snapToGrid w:val="0"/>
          <w:spacing w:val="-10"/>
        </w:rPr>
      </w:pPr>
    </w:p>
    <w:p w:rsidR="00C03D95" w:rsidRPr="006B6536" w:rsidRDefault="00C03D95" w:rsidP="00C03D95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82.-</w:t>
      </w:r>
      <w:r w:rsidRPr="002A3E95">
        <w:rPr>
          <w:rFonts w:eastAsia="Calibri"/>
          <w:b/>
          <w:u w:val="single"/>
        </w:rPr>
        <w:t>DESPACHO DE LAS COMISIONES DE</w:t>
      </w:r>
      <w:r>
        <w:rPr>
          <w:rFonts w:eastAsia="Calibri"/>
          <w:b/>
          <w:u w:val="single"/>
        </w:rPr>
        <w:t xml:space="preserve"> </w:t>
      </w:r>
      <w:r w:rsidR="003637C7" w:rsidRPr="007E3B5B">
        <w:rPr>
          <w:rFonts w:eastAsia="Calibri"/>
          <w:b/>
          <w:caps/>
          <w:u w:val="single"/>
        </w:rPr>
        <w:t>desarrollo social, cultura, educación</w:t>
      </w:r>
      <w:r w:rsidR="003637C7" w:rsidRPr="007E3B5B">
        <w:rPr>
          <w:rFonts w:eastAsia="Calibri"/>
          <w:b/>
          <w:u w:val="single"/>
        </w:rPr>
        <w:t>, SALUD, DERECH</w:t>
      </w:r>
      <w:r w:rsidR="003637C7">
        <w:rPr>
          <w:rFonts w:eastAsia="Calibri"/>
          <w:b/>
          <w:u w:val="single"/>
        </w:rPr>
        <w:t xml:space="preserve">OS HUMANOS, GÉNERO Y DIVERSIDAD </w:t>
      </w:r>
      <w:r>
        <w:rPr>
          <w:rFonts w:eastAsia="Calibri"/>
          <w:b/>
          <w:u w:val="single"/>
        </w:rPr>
        <w:t xml:space="preserve">- </w:t>
      </w:r>
      <w:r w:rsidRPr="002A3E95">
        <w:rPr>
          <w:rFonts w:eastAsia="Calibri"/>
          <w:b/>
          <w:u w:val="single"/>
        </w:rPr>
        <w:t>HACIEN</w:t>
      </w:r>
      <w:r>
        <w:rPr>
          <w:rFonts w:eastAsia="Calibri"/>
          <w:b/>
          <w:u w:val="single"/>
        </w:rPr>
        <w:t>DA, ECONOMIA Y DESARROLLO LOCAL</w:t>
      </w:r>
      <w:r w:rsidRPr="002A3E95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2A3E95">
        <w:rPr>
          <w:rFonts w:eastAsia="Calibri"/>
        </w:rPr>
        <w:t xml:space="preserve">Expte. </w:t>
      </w:r>
      <w:r>
        <w:rPr>
          <w:rFonts w:eastAsia="Calibri"/>
        </w:rPr>
        <w:t>CO-0062-</w:t>
      </w:r>
      <w:r w:rsidR="00B51DBF" w:rsidRPr="00B51DBF">
        <w:rPr>
          <w:color w:val="000000"/>
        </w:rPr>
        <w:t xml:space="preserve">01648461-0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</w:t>
      </w:r>
      <w:r w:rsidRPr="002A3E95">
        <w:rPr>
          <w:rFonts w:eastAsia="Calibri"/>
        </w:rPr>
        <w:t>– Autoría:</w:t>
      </w:r>
      <w:r>
        <w:rPr>
          <w:rFonts w:eastAsia="Calibri"/>
        </w:rPr>
        <w:t xml:space="preserve"> Concejala Laura Spina.</w:t>
      </w:r>
    </w:p>
    <w:p w:rsidR="00C03D95" w:rsidRDefault="00C03D95" w:rsidP="00C03D95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C03D95" w:rsidRPr="0036495B" w:rsidRDefault="00C03D95" w:rsidP="00C03D95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C03D95" w:rsidRPr="006E4A2B" w:rsidRDefault="00C03D95" w:rsidP="00C03D95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="00B51DBF" w:rsidRPr="00B51DBF">
        <w:rPr>
          <w:color w:val="000000"/>
        </w:rPr>
        <w:t xml:space="preserve">01648461-0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C03D95" w:rsidRPr="00E21429" w:rsidRDefault="00C03D95" w:rsidP="00C03D95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C03D95" w:rsidRPr="006E4A2B" w:rsidRDefault="00C03D95" w:rsidP="00C03D95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C03D95" w:rsidRDefault="00C03D95" w:rsidP="00C03D95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C03D95" w:rsidRPr="005219EF" w:rsidRDefault="00C03D95" w:rsidP="00C03D95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C03D95" w:rsidRPr="006E31A7" w:rsidRDefault="00C03D95" w:rsidP="00C03D95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C03D95" w:rsidRDefault="00C03D95" w:rsidP="00DD5D96">
      <w:pPr>
        <w:pStyle w:val="Ttulo"/>
        <w:widowControl w:val="0"/>
        <w:numPr>
          <w:ilvl w:val="0"/>
          <w:numId w:val="14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</w:t>
      </w:r>
      <w:r w:rsidR="00B51DBF">
        <w:rPr>
          <w:rFonts w:ascii="Arial" w:hAnsi="Arial" w:cs="Arial"/>
          <w:b w:val="0"/>
          <w:szCs w:val="24"/>
          <w:u w:val="none"/>
          <w:lang w:val="es-ES_tradnl" w:eastAsia="es-ES_tradnl"/>
        </w:rPr>
        <w:t>coloque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, </w:t>
      </w:r>
      <w:r w:rsidR="00B51DBF">
        <w:rPr>
          <w:rFonts w:ascii="Arial" w:hAnsi="Arial" w:cs="Arial"/>
          <w:b w:val="0"/>
          <w:szCs w:val="24"/>
          <w:u w:val="none"/>
          <w:lang w:val="es-ES_tradnl" w:eastAsia="es-ES_tradnl"/>
        </w:rPr>
        <w:t>como</w:t>
      </w:r>
      <w:r w:rsidR="00B51DBF" w:rsidRPr="00B51DB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referencia histórica</w:t>
      </w:r>
      <w:r w:rsidR="00B51DBF">
        <w:rPr>
          <w:rFonts w:ascii="Arial" w:hAnsi="Arial" w:cs="Arial"/>
          <w:b w:val="0"/>
          <w:szCs w:val="24"/>
          <w:u w:val="none"/>
          <w:lang w:val="es-ES_tradnl" w:eastAsia="es-ES_tradnl"/>
        </w:rPr>
        <w:t>,</w:t>
      </w:r>
      <w:r w:rsidR="00B51DBF" w:rsidRPr="00B51DB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las columnas que pertenecieran al edificio de la antigua Jefat</w:t>
      </w:r>
      <w:r w:rsidR="00B51DBF">
        <w:rPr>
          <w:rFonts w:ascii="Arial" w:hAnsi="Arial" w:cs="Arial"/>
          <w:b w:val="0"/>
          <w:szCs w:val="24"/>
          <w:u w:val="none"/>
          <w:lang w:val="es-ES_tradnl" w:eastAsia="es-ES_tradnl"/>
        </w:rPr>
        <w:t>ura de Policía, conocida como La Jirafa</w:t>
      </w:r>
      <w:r w:rsidR="00B51DBF" w:rsidRPr="00B51DB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, </w:t>
      </w:r>
      <w:r w:rsidR="00B51DBF">
        <w:rPr>
          <w:rFonts w:ascii="Arial" w:hAnsi="Arial" w:cs="Arial"/>
          <w:b w:val="0"/>
          <w:szCs w:val="24"/>
          <w:u w:val="none"/>
          <w:lang w:val="es-ES_tradnl" w:eastAsia="es-ES_tradnl"/>
        </w:rPr>
        <w:t>ubicadas</w:t>
      </w:r>
      <w:r w:rsidR="00B51DBF" w:rsidRPr="00B51DB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en el Paseo de las Tres Culturas, como fuente de transmisión de información de nuestro patrimonio cultural e histórico.</w:t>
      </w:r>
    </w:p>
    <w:p w:rsidR="00B51DBF" w:rsidRDefault="00B51DBF" w:rsidP="00DD5D96">
      <w:pPr>
        <w:pStyle w:val="Textoindependiente"/>
        <w:widowControl w:val="0"/>
        <w:numPr>
          <w:ilvl w:val="0"/>
          <w:numId w:val="14"/>
        </w:numPr>
        <w:spacing w:after="0"/>
        <w:ind w:right="-1"/>
      </w:pPr>
      <w:r w:rsidRPr="00B51DBF">
        <w:t>Solicítese a la Comisión Municipal de Patrimonio Cultural asistencia para la redacción del texto de referencia histórica y selección de imágenes que lo acompañen.</w:t>
      </w:r>
    </w:p>
    <w:p w:rsidR="00C03D95" w:rsidRDefault="00C03D95" w:rsidP="00DD5D96">
      <w:pPr>
        <w:pStyle w:val="Textoindependiente"/>
        <w:widowControl w:val="0"/>
        <w:numPr>
          <w:ilvl w:val="0"/>
          <w:numId w:val="14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 xml:space="preserve">dispuesto en la presente </w:t>
      </w:r>
      <w:r w:rsidRPr="006E4A2B">
        <w:lastRenderedPageBreak/>
        <w:t>serán imputadas a la partida presupuestaria del e</w:t>
      </w:r>
      <w:r>
        <w:t>jercicio fiscal correspondiente.</w:t>
      </w:r>
    </w:p>
    <w:p w:rsidR="00C03D95" w:rsidRPr="006E4A2B" w:rsidRDefault="00C03D95" w:rsidP="00DD5D96">
      <w:pPr>
        <w:pStyle w:val="Textoindependiente"/>
        <w:widowControl w:val="0"/>
        <w:numPr>
          <w:ilvl w:val="0"/>
          <w:numId w:val="14"/>
        </w:numPr>
        <w:spacing w:after="0"/>
        <w:ind w:left="284"/>
      </w:pPr>
      <w:r>
        <w:t>Comuníquese al Departamento Ejecutivo Municipal.</w:t>
      </w:r>
    </w:p>
    <w:p w:rsidR="00C03D95" w:rsidRPr="00520C73" w:rsidRDefault="00C03D95" w:rsidP="00C03D95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3637C7" w:rsidRDefault="003637C7" w:rsidP="00931581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F. Fulini</w:t>
      </w:r>
      <w:r w:rsidRPr="00875BC5">
        <w:rPr>
          <w:rFonts w:eastAsia="Calibri"/>
          <w:snapToGrid w:val="0"/>
          <w:spacing w:val="-10"/>
        </w:rPr>
        <w:t xml:space="preserve"> –</w:t>
      </w:r>
      <w:r>
        <w:rPr>
          <w:rFonts w:eastAsia="Calibri"/>
          <w:snapToGrid w:val="0"/>
          <w:spacing w:val="-10"/>
        </w:rPr>
        <w:t xml:space="preserve"> L.</w:t>
      </w:r>
      <w:r w:rsidRPr="00875BC5">
        <w:rPr>
          <w:rFonts w:eastAsia="Calibri"/>
          <w:snapToGrid w:val="0"/>
          <w:spacing w:val="-10"/>
        </w:rPr>
        <w:t xml:space="preserve"> </w:t>
      </w:r>
      <w:r>
        <w:rPr>
          <w:rFonts w:eastAsia="Calibri"/>
          <w:snapToGrid w:val="0"/>
          <w:spacing w:val="-10"/>
        </w:rPr>
        <w:t xml:space="preserve">Spina </w:t>
      </w:r>
      <w:r w:rsidRPr="00875BC5">
        <w:rPr>
          <w:rFonts w:eastAsia="Calibri"/>
          <w:snapToGrid w:val="0"/>
          <w:spacing w:val="-10"/>
        </w:rPr>
        <w:t xml:space="preserve">– </w:t>
      </w:r>
      <w:r>
        <w:rPr>
          <w:rFonts w:eastAsia="Calibri"/>
          <w:snapToGrid w:val="0"/>
          <w:spacing w:val="-10"/>
        </w:rPr>
        <w:t>M. Benedetti</w:t>
      </w:r>
      <w:r w:rsidRPr="00875BC5">
        <w:rPr>
          <w:rFonts w:eastAsia="Calibri"/>
          <w:snapToGrid w:val="0"/>
          <w:spacing w:val="-10"/>
        </w:rPr>
        <w:t xml:space="preserve"> – </w:t>
      </w:r>
      <w:r>
        <w:rPr>
          <w:rFonts w:eastAsia="Calibri"/>
          <w:snapToGrid w:val="0"/>
          <w:spacing w:val="-10"/>
        </w:rPr>
        <w:t xml:space="preserve">G. </w:t>
      </w:r>
      <w:r w:rsidRPr="00875BC5">
        <w:rPr>
          <w:rFonts w:eastAsia="Calibri"/>
          <w:snapToGrid w:val="0"/>
          <w:spacing w:val="-10"/>
        </w:rPr>
        <w:t>Puygrós (Sec.).</w:t>
      </w:r>
    </w:p>
    <w:p w:rsidR="00A34A9E" w:rsidRDefault="00C03D95" w:rsidP="00931581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– J. Saleme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7D1286" w:rsidRPr="00931581" w:rsidRDefault="007D1286" w:rsidP="007D1286">
      <w:pPr>
        <w:widowControl w:val="0"/>
        <w:spacing w:line="120" w:lineRule="auto"/>
        <w:ind w:left="284"/>
        <w:rPr>
          <w:rFonts w:eastAsia="Calibri"/>
          <w:snapToGrid w:val="0"/>
          <w:spacing w:val="-10"/>
        </w:rPr>
      </w:pPr>
    </w:p>
    <w:p w:rsidR="007D1286" w:rsidRPr="006B6536" w:rsidRDefault="007D1286" w:rsidP="007D1286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83.-</w:t>
      </w:r>
      <w:r w:rsidRPr="002A3E95">
        <w:rPr>
          <w:rFonts w:eastAsia="Calibri"/>
          <w:b/>
          <w:u w:val="single"/>
        </w:rPr>
        <w:t>DESPACHO DE LAS COMISIONES DE</w:t>
      </w:r>
      <w:r>
        <w:rPr>
          <w:rFonts w:eastAsia="Calibri"/>
          <w:b/>
          <w:u w:val="single"/>
        </w:rPr>
        <w:t xml:space="preserve"> </w:t>
      </w:r>
      <w:r w:rsidRPr="007E3B5B">
        <w:rPr>
          <w:rFonts w:eastAsia="Calibri"/>
          <w:b/>
          <w:caps/>
          <w:u w:val="single"/>
        </w:rPr>
        <w:t>desarrollo social, cultura, educación</w:t>
      </w:r>
      <w:r w:rsidRPr="007E3B5B">
        <w:rPr>
          <w:rFonts w:eastAsia="Calibri"/>
          <w:b/>
          <w:u w:val="single"/>
        </w:rPr>
        <w:t xml:space="preserve">, SALUD, DERECHOS HUMANOS, GÉNERO Y DIVERSIDAD </w:t>
      </w:r>
      <w:r>
        <w:rPr>
          <w:rFonts w:eastAsia="Calibri"/>
          <w:b/>
          <w:u w:val="single"/>
        </w:rPr>
        <w:t xml:space="preserve">- </w:t>
      </w:r>
      <w:r w:rsidRPr="00E63D00">
        <w:rPr>
          <w:rFonts w:eastAsia="Calibri"/>
          <w:b/>
          <w:caps/>
          <w:u w:val="single"/>
        </w:rPr>
        <w:t>gobierno y seguridad ciudadana</w:t>
      </w:r>
      <w:r w:rsidRPr="002A3E95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2A3E95">
        <w:rPr>
          <w:rFonts w:eastAsia="Calibri"/>
        </w:rPr>
        <w:t xml:space="preserve">Expte. </w:t>
      </w:r>
      <w:r>
        <w:rPr>
          <w:rFonts w:eastAsia="Calibri"/>
        </w:rPr>
        <w:t>CO-0062-</w:t>
      </w:r>
      <w:r w:rsidRPr="007D1286">
        <w:rPr>
          <w:rFonts w:eastAsia="Calibri"/>
        </w:rPr>
        <w:t xml:space="preserve">01667893-0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</w:t>
      </w:r>
      <w:r w:rsidRPr="008E4EFE">
        <w:rPr>
          <w:rFonts w:eastAsia="Calibri"/>
        </w:rPr>
        <w:t xml:space="preserve"> </w:t>
      </w:r>
      <w:r w:rsidRPr="002A3E95">
        <w:rPr>
          <w:rFonts w:eastAsia="Calibri"/>
        </w:rPr>
        <w:t>– Autoría:</w:t>
      </w:r>
      <w:r>
        <w:rPr>
          <w:rFonts w:eastAsia="Calibri"/>
        </w:rPr>
        <w:t xml:space="preserve"> Concejales I. Larriera y Otros.</w:t>
      </w:r>
    </w:p>
    <w:p w:rsidR="007D1286" w:rsidRDefault="007D1286" w:rsidP="007D1286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7D1286" w:rsidRPr="0036495B" w:rsidRDefault="007D1286" w:rsidP="007D1286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7D1286" w:rsidRPr="006E4A2B" w:rsidRDefault="007D1286" w:rsidP="007D1286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Pr="007D1286">
        <w:rPr>
          <w:rFonts w:eastAsia="Calibri"/>
        </w:rPr>
        <w:t xml:space="preserve">01667893-0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</w:t>
      </w:r>
      <w:r w:rsidRPr="008E4EFE">
        <w:rPr>
          <w:rFonts w:eastAsia="Calibri"/>
        </w:rPr>
        <w:t xml:space="preserve"> </w:t>
      </w:r>
      <w:r w:rsidRPr="006E4A2B">
        <w:rPr>
          <w:rFonts w:eastAsia="Calibri"/>
        </w:rPr>
        <w:t>y;</w:t>
      </w:r>
    </w:p>
    <w:p w:rsidR="007D1286" w:rsidRPr="00E21429" w:rsidRDefault="007D1286" w:rsidP="007D1286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7D1286" w:rsidRDefault="007D1286" w:rsidP="007D1286">
      <w:pPr>
        <w:widowControl w:val="0"/>
        <w:tabs>
          <w:tab w:val="left" w:pos="1539"/>
          <w:tab w:val="left" w:pos="1980"/>
          <w:tab w:val="left" w:pos="2394"/>
        </w:tabs>
        <w:ind w:left="285" w:right="-1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>Que,</w:t>
      </w:r>
      <w:r>
        <w:rPr>
          <w:rFonts w:eastAsia="Calibri"/>
        </w:rPr>
        <w:t xml:space="preserve">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7D1286" w:rsidRDefault="007D1286" w:rsidP="007D1286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7D1286" w:rsidRPr="005219EF" w:rsidRDefault="007D1286" w:rsidP="007D1286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7D1286" w:rsidRPr="006E31A7" w:rsidRDefault="007D1286" w:rsidP="007D1286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>
        <w:rPr>
          <w:rFonts w:ascii="Arial" w:hAnsi="Arial"/>
          <w:szCs w:val="24"/>
          <w:lang w:val="es-ES_tradnl" w:eastAsia="es-ES_tradnl"/>
        </w:rPr>
        <w:t>D E C L A R A C I O N</w:t>
      </w:r>
    </w:p>
    <w:p w:rsidR="007D1286" w:rsidRDefault="007D1286" w:rsidP="007D1286">
      <w:pPr>
        <w:widowControl w:val="0"/>
        <w:tabs>
          <w:tab w:val="left" w:pos="851"/>
        </w:tabs>
        <w:ind w:left="284"/>
        <w:rPr>
          <w:lang w:val="es-AR"/>
        </w:rPr>
      </w:pPr>
      <w:r>
        <w:rPr>
          <w:lang w:val="es-AR"/>
        </w:rPr>
        <w:tab/>
      </w:r>
      <w:r w:rsidRPr="0054681F">
        <w:rPr>
          <w:lang w:val="es-AR"/>
        </w:rPr>
        <w:t>El Honorable Concejo Municipal de la Ciu</w:t>
      </w:r>
      <w:r>
        <w:rPr>
          <w:lang w:val="es-AR"/>
        </w:rPr>
        <w:t>dad de Santa Fe de la Vera Cruz, declara Santafesina Destacada</w:t>
      </w:r>
      <w:r w:rsidRPr="007D1286">
        <w:rPr>
          <w:lang w:val="es-AR"/>
        </w:rPr>
        <w:t xml:space="preserve"> a </w:t>
      </w:r>
      <w:r>
        <w:rPr>
          <w:lang w:val="es-AR"/>
        </w:rPr>
        <w:t xml:space="preserve">la Sra. </w:t>
      </w:r>
      <w:r w:rsidRPr="007D1286">
        <w:rPr>
          <w:lang w:val="es-AR"/>
        </w:rPr>
        <w:t>Betina Anzilutti,</w:t>
      </w:r>
      <w:r>
        <w:rPr>
          <w:lang w:val="es-AR"/>
        </w:rPr>
        <w:t xml:space="preserve"> </w:t>
      </w:r>
      <w:r w:rsidRPr="007D1286">
        <w:rPr>
          <w:lang w:val="es-AR"/>
        </w:rPr>
        <w:t>abogada, empresaria</w:t>
      </w:r>
      <w:r>
        <w:rPr>
          <w:lang w:val="es-AR"/>
        </w:rPr>
        <w:t xml:space="preserve"> </w:t>
      </w:r>
      <w:r w:rsidRPr="007D1286">
        <w:rPr>
          <w:lang w:val="es-AR"/>
        </w:rPr>
        <w:t>y</w:t>
      </w:r>
      <w:r>
        <w:rPr>
          <w:lang w:val="es-AR"/>
        </w:rPr>
        <w:t xml:space="preserve"> f</w:t>
      </w:r>
      <w:r w:rsidRPr="007D1286">
        <w:rPr>
          <w:lang w:val="es-AR"/>
        </w:rPr>
        <w:t>undadora de Noun Eventos &amp; Capacitación Ejecutiva, por ser líder y refer</w:t>
      </w:r>
      <w:r>
        <w:rPr>
          <w:lang w:val="es-AR"/>
        </w:rPr>
        <w:t>ente en el 1º instituto en América</w:t>
      </w:r>
      <w:r w:rsidRPr="007D1286">
        <w:rPr>
          <w:lang w:val="es-AR"/>
        </w:rPr>
        <w:t xml:space="preserve"> Latina, en dictar bajo modalidad e-learning</w:t>
      </w:r>
      <w:r>
        <w:rPr>
          <w:lang w:val="es-AR"/>
        </w:rPr>
        <w:t>,</w:t>
      </w:r>
      <w:r w:rsidRPr="007D1286">
        <w:rPr>
          <w:lang w:val="es-AR"/>
        </w:rPr>
        <w:t xml:space="preserve"> diplomados atinentes a la industria</w:t>
      </w:r>
      <w:r>
        <w:rPr>
          <w:lang w:val="es-AR"/>
        </w:rPr>
        <w:t xml:space="preserve"> del turismo / eventos, por</w:t>
      </w:r>
      <w:r w:rsidRPr="007D1286">
        <w:rPr>
          <w:lang w:val="es-AR"/>
        </w:rPr>
        <w:t xml:space="preserve"> su labor social en la educación</w:t>
      </w:r>
      <w:r>
        <w:rPr>
          <w:lang w:val="es-AR"/>
        </w:rPr>
        <w:t>,</w:t>
      </w:r>
      <w:r w:rsidRPr="007D1286">
        <w:rPr>
          <w:lang w:val="es-AR"/>
        </w:rPr>
        <w:t xml:space="preserve"> llega a los hogares de los latinoamericanos sin aranceles para sortear toda diferencia socio económica</w:t>
      </w:r>
      <w:r>
        <w:rPr>
          <w:lang w:val="es-AR"/>
        </w:rPr>
        <w:t xml:space="preserve"> y acortar todas las distancias,</w:t>
      </w:r>
      <w:r w:rsidRPr="007D1286">
        <w:rPr>
          <w:lang w:val="es-AR"/>
        </w:rPr>
        <w:t xml:space="preserve"> por su compromiso con la accesibilidad e inclusión en turismo y eventos.</w:t>
      </w:r>
    </w:p>
    <w:p w:rsidR="007D1286" w:rsidRPr="00520C73" w:rsidRDefault="007D1286" w:rsidP="007D1286">
      <w:pPr>
        <w:widowControl w:val="0"/>
        <w:tabs>
          <w:tab w:val="left" w:pos="1539"/>
          <w:tab w:val="left" w:pos="1980"/>
          <w:tab w:val="left" w:pos="2394"/>
        </w:tabs>
        <w:spacing w:line="240" w:lineRule="auto"/>
        <w:ind w:left="284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agosto y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3637C7" w:rsidRDefault="003637C7" w:rsidP="007D1286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F. Fulini</w:t>
      </w:r>
      <w:r w:rsidRPr="00875BC5">
        <w:rPr>
          <w:rFonts w:eastAsia="Calibri"/>
          <w:snapToGrid w:val="0"/>
          <w:spacing w:val="-10"/>
        </w:rPr>
        <w:t xml:space="preserve"> –</w:t>
      </w:r>
      <w:r>
        <w:rPr>
          <w:rFonts w:eastAsia="Calibri"/>
          <w:snapToGrid w:val="0"/>
          <w:spacing w:val="-10"/>
        </w:rPr>
        <w:t xml:space="preserve"> L.</w:t>
      </w:r>
      <w:r w:rsidRPr="00875BC5">
        <w:rPr>
          <w:rFonts w:eastAsia="Calibri"/>
          <w:snapToGrid w:val="0"/>
          <w:spacing w:val="-10"/>
        </w:rPr>
        <w:t xml:space="preserve"> </w:t>
      </w:r>
      <w:r>
        <w:rPr>
          <w:rFonts w:eastAsia="Calibri"/>
          <w:snapToGrid w:val="0"/>
          <w:spacing w:val="-10"/>
        </w:rPr>
        <w:t xml:space="preserve">Spina </w:t>
      </w:r>
      <w:r w:rsidRPr="00875BC5">
        <w:rPr>
          <w:rFonts w:eastAsia="Calibri"/>
          <w:snapToGrid w:val="0"/>
          <w:spacing w:val="-10"/>
        </w:rPr>
        <w:t xml:space="preserve">– </w:t>
      </w:r>
      <w:r>
        <w:rPr>
          <w:rFonts w:eastAsia="Calibri"/>
          <w:snapToGrid w:val="0"/>
          <w:spacing w:val="-10"/>
        </w:rPr>
        <w:t>M. Benedetti</w:t>
      </w:r>
      <w:r w:rsidRPr="00875BC5">
        <w:rPr>
          <w:rFonts w:eastAsia="Calibri"/>
          <w:snapToGrid w:val="0"/>
          <w:spacing w:val="-10"/>
        </w:rPr>
        <w:t xml:space="preserve"> – </w:t>
      </w:r>
      <w:r>
        <w:rPr>
          <w:rFonts w:eastAsia="Calibri"/>
          <w:snapToGrid w:val="0"/>
          <w:spacing w:val="-10"/>
        </w:rPr>
        <w:t xml:space="preserve">G. </w:t>
      </w:r>
      <w:r w:rsidRPr="00875BC5">
        <w:rPr>
          <w:rFonts w:eastAsia="Calibri"/>
          <w:snapToGrid w:val="0"/>
          <w:spacing w:val="-10"/>
        </w:rPr>
        <w:t>Puygrós (Sec.).</w:t>
      </w:r>
    </w:p>
    <w:p w:rsidR="007D1286" w:rsidRPr="002574CF" w:rsidRDefault="007D1286" w:rsidP="007D1286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M. Mondino – L. Ceresola – C. Pereira – L. Simoniello – L. Spina – V. López Delzar – G. Jerez – J. </w:t>
      </w:r>
      <w:r w:rsidRPr="00875BC5">
        <w:rPr>
          <w:rFonts w:eastAsia="Calibri"/>
          <w:snapToGrid w:val="0"/>
          <w:spacing w:val="-10"/>
        </w:rPr>
        <w:t>Mudallel - D. Armando (Sec.).</w:t>
      </w:r>
    </w:p>
    <w:p w:rsidR="00511606" w:rsidRDefault="00511606" w:rsidP="00931581">
      <w:pPr>
        <w:keepNext/>
        <w:widowControl w:val="0"/>
        <w:spacing w:line="120" w:lineRule="auto"/>
        <w:rPr>
          <w:rFonts w:eastAsia="Calibri"/>
          <w:snapToGrid w:val="0"/>
          <w:spacing w:val="-10"/>
        </w:rPr>
      </w:pPr>
    </w:p>
    <w:p w:rsidR="00511606" w:rsidRPr="006B6536" w:rsidRDefault="00511606" w:rsidP="00511606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84.-</w:t>
      </w:r>
      <w:r w:rsidRPr="002A3E95">
        <w:rPr>
          <w:rFonts w:eastAsia="Calibri"/>
          <w:b/>
          <w:u w:val="single"/>
        </w:rPr>
        <w:t>DESPACHO DE LAS COMISIONES DE</w:t>
      </w:r>
      <w:r>
        <w:rPr>
          <w:rFonts w:eastAsia="Calibri"/>
          <w:b/>
          <w:u w:val="single"/>
        </w:rPr>
        <w:t xml:space="preserve"> </w:t>
      </w:r>
      <w:r w:rsidRPr="00EE1B73">
        <w:rPr>
          <w:rFonts w:eastAsia="Calibri"/>
          <w:b/>
          <w:caps/>
          <w:u w:val="single"/>
        </w:rPr>
        <w:t>Servicios públicos, transporte y ambiente</w:t>
      </w:r>
      <w:r>
        <w:rPr>
          <w:rFonts w:eastAsia="Calibri"/>
          <w:b/>
          <w:caps/>
          <w:u w:val="single"/>
        </w:rPr>
        <w:t xml:space="preserve"> </w:t>
      </w:r>
      <w:r>
        <w:rPr>
          <w:rFonts w:eastAsia="Calibri"/>
          <w:b/>
          <w:u w:val="single"/>
        </w:rPr>
        <w:t xml:space="preserve">- </w:t>
      </w:r>
      <w:r w:rsidRPr="002A3E95">
        <w:rPr>
          <w:rFonts w:eastAsia="Calibri"/>
          <w:b/>
          <w:u w:val="single"/>
        </w:rPr>
        <w:t>HACIEN</w:t>
      </w:r>
      <w:r>
        <w:rPr>
          <w:rFonts w:eastAsia="Calibri"/>
          <w:b/>
          <w:u w:val="single"/>
        </w:rPr>
        <w:t>DA, ECONOMIA Y DESARROLLO LOCAL</w:t>
      </w:r>
      <w:r w:rsidRPr="002A3E95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2A3E95">
        <w:rPr>
          <w:rFonts w:eastAsia="Calibri"/>
        </w:rPr>
        <w:t xml:space="preserve">Expte. </w:t>
      </w:r>
      <w:r>
        <w:rPr>
          <w:rFonts w:eastAsia="Calibri"/>
        </w:rPr>
        <w:t>CO-0062-</w:t>
      </w:r>
      <w:r w:rsidRPr="00511606">
        <w:rPr>
          <w:color w:val="000000"/>
        </w:rPr>
        <w:t xml:space="preserve">01685556-1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</w:t>
      </w:r>
      <w:r w:rsidRPr="002A3E95">
        <w:rPr>
          <w:rFonts w:eastAsia="Calibri"/>
        </w:rPr>
        <w:t>– Autoría:</w:t>
      </w:r>
      <w:r>
        <w:rPr>
          <w:rFonts w:eastAsia="Calibri"/>
        </w:rPr>
        <w:t xml:space="preserve"> Concejala Jorgelina Mudallel.</w:t>
      </w:r>
    </w:p>
    <w:p w:rsidR="00511606" w:rsidRDefault="00511606" w:rsidP="00511606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511606" w:rsidRPr="0036495B" w:rsidRDefault="00511606" w:rsidP="00511606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511606" w:rsidRPr="006E4A2B" w:rsidRDefault="00511606" w:rsidP="00511606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Pr="00511606">
        <w:rPr>
          <w:color w:val="000000"/>
        </w:rPr>
        <w:t xml:space="preserve">01685556-1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511606" w:rsidRPr="00E21429" w:rsidRDefault="00511606" w:rsidP="00511606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511606" w:rsidRPr="006E4A2B" w:rsidRDefault="00511606" w:rsidP="00511606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511606" w:rsidRDefault="00511606" w:rsidP="00511606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511606" w:rsidRPr="005219EF" w:rsidRDefault="00511606" w:rsidP="00511606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511606" w:rsidRPr="006E31A7" w:rsidRDefault="00511606" w:rsidP="00511606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511606" w:rsidRDefault="00511606" w:rsidP="00DD5D96">
      <w:pPr>
        <w:pStyle w:val="Ttulo"/>
        <w:widowControl w:val="0"/>
        <w:numPr>
          <w:ilvl w:val="0"/>
          <w:numId w:val="16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realice, </w:t>
      </w:r>
      <w:r w:rsidRPr="0082385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</w:t>
      </w:r>
      <w:r w:rsidRPr="00A45F44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factibilidad técnica, económica y operativa, a través de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la secretaría que corresponda,</w:t>
      </w:r>
      <w:r w:rsidRPr="00A45F44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para </w:t>
      </w:r>
      <w:r w:rsidRPr="00511606">
        <w:rPr>
          <w:rFonts w:ascii="Arial" w:hAnsi="Arial" w:cs="Arial"/>
          <w:b w:val="0"/>
          <w:szCs w:val="24"/>
          <w:u w:val="none"/>
          <w:lang w:val="es-ES_tradnl" w:eastAsia="es-ES_tradnl"/>
        </w:rPr>
        <w:t>desmaleza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r</w:t>
      </w:r>
      <w:r w:rsidRPr="00511606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y limpi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ar</w:t>
      </w:r>
      <w:r w:rsidRPr="00511606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</w:t>
      </w:r>
      <w:r w:rsidR="009E0F56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en </w:t>
      </w:r>
      <w:r w:rsidRPr="00511606">
        <w:rPr>
          <w:rFonts w:ascii="Arial" w:hAnsi="Arial" w:cs="Arial"/>
          <w:b w:val="0"/>
          <w:szCs w:val="24"/>
          <w:u w:val="none"/>
          <w:lang w:val="es-ES_tradnl" w:eastAsia="es-ES_tradnl"/>
        </w:rPr>
        <w:t>calle Hernandarias entre Juan Díaz de Solís y Avenida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Ángel</w:t>
      </w:r>
      <w:r w:rsidRPr="00511606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Peñaloza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</w:p>
    <w:p w:rsidR="00511606" w:rsidRDefault="00511606" w:rsidP="00DD5D96">
      <w:pPr>
        <w:pStyle w:val="Textoindependiente"/>
        <w:widowControl w:val="0"/>
        <w:numPr>
          <w:ilvl w:val="0"/>
          <w:numId w:val="16"/>
        </w:numPr>
        <w:spacing w:after="0"/>
        <w:ind w:right="-1"/>
      </w:pPr>
      <w:r>
        <w:t>De resultar favorable lo dispuesto en el artículo precedente, el</w:t>
      </w:r>
      <w:r w:rsidRPr="006E4A2B">
        <w:t xml:space="preserve"> Departamento</w:t>
      </w:r>
      <w:r>
        <w:t xml:space="preserve"> Ejecutivo Municipal procederá a realización de la obra.</w:t>
      </w:r>
      <w:r w:rsidRPr="00A45F44">
        <w:t xml:space="preserve"> </w:t>
      </w:r>
    </w:p>
    <w:p w:rsidR="00511606" w:rsidRDefault="00511606" w:rsidP="00DD5D96">
      <w:pPr>
        <w:pStyle w:val="Textoindependiente"/>
        <w:widowControl w:val="0"/>
        <w:numPr>
          <w:ilvl w:val="0"/>
          <w:numId w:val="16"/>
        </w:numPr>
        <w:spacing w:after="0"/>
        <w:ind w:right="-1"/>
      </w:pPr>
      <w:r w:rsidRPr="00A45F44">
        <w:t>Ejecutadas las tareas precedentes, el Departamento Ejecutivo Municipal informará tal situación al Honorable Concejo Municipal.</w:t>
      </w:r>
    </w:p>
    <w:p w:rsidR="00511606" w:rsidRDefault="00511606" w:rsidP="00DD5D96">
      <w:pPr>
        <w:pStyle w:val="Textoindependiente"/>
        <w:widowControl w:val="0"/>
        <w:numPr>
          <w:ilvl w:val="0"/>
          <w:numId w:val="16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511606" w:rsidRPr="006E4A2B" w:rsidRDefault="00511606" w:rsidP="00DD5D96">
      <w:pPr>
        <w:pStyle w:val="Textoindependiente"/>
        <w:widowControl w:val="0"/>
        <w:numPr>
          <w:ilvl w:val="0"/>
          <w:numId w:val="16"/>
        </w:numPr>
        <w:spacing w:after="0"/>
        <w:ind w:left="284"/>
      </w:pPr>
      <w:r>
        <w:t>Comuníquese al Departamento Ejecutivo Municipal.</w:t>
      </w:r>
    </w:p>
    <w:p w:rsidR="00511606" w:rsidRPr="00520C73" w:rsidRDefault="00511606" w:rsidP="00511606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511606" w:rsidRDefault="00511606" w:rsidP="00511606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J. Garibaldi – I. Larriera – L. Ceresola – L. Spina – F. Fulini – </w:t>
      </w:r>
      <w:r w:rsidRPr="00703D3F">
        <w:rPr>
          <w:rFonts w:eastAsia="Calibri"/>
          <w:snapToGrid w:val="0"/>
          <w:spacing w:val="-10"/>
        </w:rPr>
        <w:t>Scheifler</w:t>
      </w:r>
      <w:r>
        <w:rPr>
          <w:rFonts w:eastAsia="Calibri"/>
          <w:snapToGrid w:val="0"/>
          <w:spacing w:val="-10"/>
        </w:rPr>
        <w:t xml:space="preserve"> </w:t>
      </w:r>
      <w:r w:rsidRPr="00703D3F">
        <w:rPr>
          <w:rFonts w:eastAsia="Calibri"/>
          <w:snapToGrid w:val="0"/>
          <w:spacing w:val="-10"/>
        </w:rPr>
        <w:t>Grieve (Sec.).</w:t>
      </w:r>
    </w:p>
    <w:p w:rsidR="00511606" w:rsidRDefault="00511606" w:rsidP="00511606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– J. Saleme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6A4283" w:rsidRDefault="006A4283" w:rsidP="00931581">
      <w:pPr>
        <w:widowControl w:val="0"/>
        <w:spacing w:line="120" w:lineRule="auto"/>
      </w:pPr>
    </w:p>
    <w:p w:rsidR="005C1776" w:rsidRDefault="005C1776" w:rsidP="00931581">
      <w:pPr>
        <w:widowControl w:val="0"/>
        <w:spacing w:line="120" w:lineRule="auto"/>
      </w:pPr>
    </w:p>
    <w:p w:rsidR="006A4283" w:rsidRPr="006B6536" w:rsidRDefault="006A4283" w:rsidP="006A4283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85.-</w:t>
      </w:r>
      <w:r w:rsidRPr="002A3E95">
        <w:rPr>
          <w:rFonts w:eastAsia="Calibri"/>
          <w:b/>
          <w:u w:val="single"/>
        </w:rPr>
        <w:t>DESPACHO DE LAS COMISIONES DE</w:t>
      </w:r>
      <w:r>
        <w:rPr>
          <w:rFonts w:eastAsia="Calibri"/>
          <w:b/>
          <w:u w:val="single"/>
        </w:rPr>
        <w:t xml:space="preserve"> </w:t>
      </w:r>
      <w:r w:rsidRPr="00EE1B73">
        <w:rPr>
          <w:rFonts w:eastAsia="Calibri"/>
          <w:b/>
          <w:caps/>
          <w:u w:val="single"/>
        </w:rPr>
        <w:t>Servicios públicos, transporte y ambiente</w:t>
      </w:r>
      <w:r>
        <w:rPr>
          <w:rFonts w:eastAsia="Calibri"/>
          <w:b/>
          <w:caps/>
          <w:u w:val="single"/>
        </w:rPr>
        <w:t xml:space="preserve"> </w:t>
      </w:r>
      <w:r>
        <w:rPr>
          <w:rFonts w:eastAsia="Calibri"/>
          <w:b/>
          <w:u w:val="single"/>
        </w:rPr>
        <w:t xml:space="preserve">- </w:t>
      </w:r>
      <w:r w:rsidRPr="002A3E95">
        <w:rPr>
          <w:rFonts w:eastAsia="Calibri"/>
          <w:b/>
          <w:u w:val="single"/>
        </w:rPr>
        <w:t>HACIEN</w:t>
      </w:r>
      <w:r>
        <w:rPr>
          <w:rFonts w:eastAsia="Calibri"/>
          <w:b/>
          <w:u w:val="single"/>
        </w:rPr>
        <w:t>DA, ECONOMIA Y DESARROLLO LOCAL</w:t>
      </w:r>
      <w:r w:rsidRPr="002A3E95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2A3E95">
        <w:rPr>
          <w:rFonts w:eastAsia="Calibri"/>
        </w:rPr>
        <w:t xml:space="preserve">Expte. </w:t>
      </w:r>
      <w:r>
        <w:rPr>
          <w:rFonts w:eastAsia="Calibri"/>
        </w:rPr>
        <w:t>CO-0062-</w:t>
      </w:r>
      <w:r w:rsidRPr="006A4283">
        <w:rPr>
          <w:color w:val="000000"/>
        </w:rPr>
        <w:t xml:space="preserve">01685764-1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</w:t>
      </w:r>
      <w:r w:rsidRPr="002A3E95">
        <w:rPr>
          <w:rFonts w:eastAsia="Calibri"/>
        </w:rPr>
        <w:t>– Autoría:</w:t>
      </w:r>
      <w:r>
        <w:rPr>
          <w:rFonts w:eastAsia="Calibri"/>
        </w:rPr>
        <w:t xml:space="preserve"> Concejal Juan Saleme.</w:t>
      </w:r>
    </w:p>
    <w:p w:rsidR="006A4283" w:rsidRDefault="006A4283" w:rsidP="006A4283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6A4283" w:rsidRPr="0036495B" w:rsidRDefault="006A4283" w:rsidP="006A4283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6A4283" w:rsidRPr="006E4A2B" w:rsidRDefault="006A4283" w:rsidP="006A4283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Pr="006A4283">
        <w:rPr>
          <w:color w:val="000000"/>
        </w:rPr>
        <w:t xml:space="preserve">01685764-1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6A4283" w:rsidRPr="00E21429" w:rsidRDefault="006A4283" w:rsidP="006A4283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6A4283" w:rsidRPr="006E4A2B" w:rsidRDefault="006A4283" w:rsidP="006A4283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6A4283" w:rsidRDefault="006A4283" w:rsidP="006A4283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6A4283" w:rsidRPr="005219EF" w:rsidRDefault="006A4283" w:rsidP="006A4283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6A4283" w:rsidRPr="006E31A7" w:rsidRDefault="006A4283" w:rsidP="006A4283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6A4283" w:rsidRDefault="006A4283" w:rsidP="00DD5D96">
      <w:pPr>
        <w:pStyle w:val="Ttulo"/>
        <w:widowControl w:val="0"/>
        <w:numPr>
          <w:ilvl w:val="0"/>
          <w:numId w:val="17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realice, </w:t>
      </w:r>
      <w:r w:rsidRPr="0082385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</w:t>
      </w:r>
      <w:r w:rsidRPr="00A45F44">
        <w:rPr>
          <w:rFonts w:ascii="Arial" w:hAnsi="Arial" w:cs="Arial"/>
          <w:b w:val="0"/>
          <w:szCs w:val="24"/>
          <w:u w:val="none"/>
          <w:lang w:val="es-ES_tradnl" w:eastAsia="es-ES_tradnl"/>
        </w:rPr>
        <w:lastRenderedPageBreak/>
        <w:t xml:space="preserve">factibilidad técnica, económica y operativa, a través de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la secretaría que corresponda,</w:t>
      </w:r>
      <w:r w:rsidRPr="00A45F44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para extraer</w:t>
      </w:r>
      <w:r w:rsidRPr="006A4283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un árbol ubicado en calle Alberdi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Nº </w:t>
      </w:r>
      <w:r w:rsidRPr="006A4283">
        <w:rPr>
          <w:rFonts w:ascii="Arial" w:hAnsi="Arial" w:cs="Arial"/>
          <w:b w:val="0"/>
          <w:szCs w:val="24"/>
          <w:u w:val="none"/>
          <w:lang w:val="es-ES_tradnl" w:eastAsia="es-ES_tradnl"/>
        </w:rPr>
        <w:t>7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.490, B</w:t>
      </w:r>
      <w:r w:rsidRPr="006A4283">
        <w:rPr>
          <w:rFonts w:ascii="Arial" w:hAnsi="Arial" w:cs="Arial"/>
          <w:b w:val="0"/>
          <w:szCs w:val="24"/>
          <w:u w:val="none"/>
          <w:lang w:val="es-ES_tradnl" w:eastAsia="es-ES_tradnl"/>
        </w:rPr>
        <w:t>arrio Guadalupe Oeste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</w:p>
    <w:p w:rsidR="006A4283" w:rsidRDefault="006A4283" w:rsidP="00DD5D96">
      <w:pPr>
        <w:pStyle w:val="Textoindependiente"/>
        <w:widowControl w:val="0"/>
        <w:numPr>
          <w:ilvl w:val="0"/>
          <w:numId w:val="17"/>
        </w:numPr>
        <w:spacing w:after="0"/>
        <w:ind w:right="-1"/>
      </w:pPr>
      <w:r>
        <w:t>De resultar favorable lo dispuesto en el artículo precedente, el</w:t>
      </w:r>
      <w:r w:rsidRPr="006E4A2B">
        <w:t xml:space="preserve"> Departamento</w:t>
      </w:r>
      <w:r>
        <w:t xml:space="preserve"> Ejecutivo Municipal procederá a realización de la obra.</w:t>
      </w:r>
      <w:r w:rsidRPr="00A45F44">
        <w:t xml:space="preserve"> </w:t>
      </w:r>
    </w:p>
    <w:p w:rsidR="006A4283" w:rsidRDefault="006A4283" w:rsidP="00DD5D96">
      <w:pPr>
        <w:pStyle w:val="Textoindependiente"/>
        <w:widowControl w:val="0"/>
        <w:numPr>
          <w:ilvl w:val="0"/>
          <w:numId w:val="17"/>
        </w:numPr>
        <w:spacing w:after="0"/>
        <w:ind w:right="-1"/>
      </w:pPr>
      <w:r w:rsidRPr="00A45F44">
        <w:t>Ejecutadas las tareas precedentes, el Departamento Ejecutivo Municipal informará tal situación al Honorable Concejo Municipal.</w:t>
      </w:r>
    </w:p>
    <w:p w:rsidR="006A4283" w:rsidRDefault="006A4283" w:rsidP="00DD5D96">
      <w:pPr>
        <w:pStyle w:val="Textoindependiente"/>
        <w:widowControl w:val="0"/>
        <w:numPr>
          <w:ilvl w:val="0"/>
          <w:numId w:val="17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6A4283" w:rsidRPr="006E4A2B" w:rsidRDefault="006A4283" w:rsidP="00DD5D96">
      <w:pPr>
        <w:pStyle w:val="Textoindependiente"/>
        <w:widowControl w:val="0"/>
        <w:numPr>
          <w:ilvl w:val="0"/>
          <w:numId w:val="17"/>
        </w:numPr>
        <w:spacing w:after="0"/>
        <w:ind w:left="284"/>
      </w:pPr>
      <w:r>
        <w:t>Comuníquese al Departamento Ejecutivo Municipal.</w:t>
      </w:r>
    </w:p>
    <w:p w:rsidR="006A4283" w:rsidRPr="00520C73" w:rsidRDefault="006A4283" w:rsidP="006A4283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6A4283" w:rsidRDefault="006A4283" w:rsidP="006A4283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J. Garibaldi – I. Larriera – L. Ceresola – L. Spina – F. Fulini – </w:t>
      </w:r>
      <w:r w:rsidRPr="00703D3F">
        <w:rPr>
          <w:rFonts w:eastAsia="Calibri"/>
          <w:snapToGrid w:val="0"/>
          <w:spacing w:val="-10"/>
        </w:rPr>
        <w:t>Scheifler</w:t>
      </w:r>
      <w:r>
        <w:rPr>
          <w:rFonts w:eastAsia="Calibri"/>
          <w:snapToGrid w:val="0"/>
          <w:spacing w:val="-10"/>
        </w:rPr>
        <w:t xml:space="preserve"> </w:t>
      </w:r>
      <w:r w:rsidRPr="00703D3F">
        <w:rPr>
          <w:rFonts w:eastAsia="Calibri"/>
          <w:snapToGrid w:val="0"/>
          <w:spacing w:val="-10"/>
        </w:rPr>
        <w:t>Grieve (Sec.).</w:t>
      </w:r>
    </w:p>
    <w:p w:rsidR="006A4283" w:rsidRDefault="006A4283" w:rsidP="006A4283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– J. Saleme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6A4283" w:rsidRDefault="006A4283" w:rsidP="00931581">
      <w:pPr>
        <w:widowControl w:val="0"/>
        <w:spacing w:line="120" w:lineRule="auto"/>
      </w:pPr>
    </w:p>
    <w:p w:rsidR="005C1776" w:rsidRDefault="005C1776" w:rsidP="00931581">
      <w:pPr>
        <w:widowControl w:val="0"/>
        <w:spacing w:line="120" w:lineRule="auto"/>
      </w:pPr>
    </w:p>
    <w:p w:rsidR="006825E6" w:rsidRPr="006B6536" w:rsidRDefault="006825E6" w:rsidP="006825E6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86.-</w:t>
      </w:r>
      <w:r w:rsidRPr="002A3E95">
        <w:rPr>
          <w:rFonts w:eastAsia="Calibri"/>
          <w:b/>
          <w:u w:val="single"/>
        </w:rPr>
        <w:t>DESPACHO DE LAS COMISIONES DE</w:t>
      </w:r>
      <w:r>
        <w:rPr>
          <w:rFonts w:eastAsia="Calibri"/>
          <w:b/>
          <w:u w:val="single"/>
        </w:rPr>
        <w:t xml:space="preserve"> </w:t>
      </w:r>
      <w:r w:rsidRPr="00EE1B73">
        <w:rPr>
          <w:rFonts w:eastAsia="Calibri"/>
          <w:b/>
          <w:caps/>
          <w:u w:val="single"/>
        </w:rPr>
        <w:t>Servicios públicos, transporte y ambiente</w:t>
      </w:r>
      <w:r>
        <w:rPr>
          <w:rFonts w:eastAsia="Calibri"/>
          <w:b/>
          <w:caps/>
          <w:u w:val="single"/>
        </w:rPr>
        <w:t xml:space="preserve"> </w:t>
      </w:r>
      <w:r>
        <w:rPr>
          <w:rFonts w:eastAsia="Calibri"/>
          <w:b/>
          <w:u w:val="single"/>
        </w:rPr>
        <w:t xml:space="preserve">- </w:t>
      </w:r>
      <w:r w:rsidRPr="002A3E95">
        <w:rPr>
          <w:rFonts w:eastAsia="Calibri"/>
          <w:b/>
          <w:u w:val="single"/>
        </w:rPr>
        <w:t>HACIEN</w:t>
      </w:r>
      <w:r>
        <w:rPr>
          <w:rFonts w:eastAsia="Calibri"/>
          <w:b/>
          <w:u w:val="single"/>
        </w:rPr>
        <w:t>DA, ECONOMIA Y DESARROLLO LOCAL</w:t>
      </w:r>
      <w:r w:rsidRPr="002A3E95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2A3E95">
        <w:rPr>
          <w:rFonts w:eastAsia="Calibri"/>
        </w:rPr>
        <w:t xml:space="preserve">Expte. </w:t>
      </w:r>
      <w:r>
        <w:rPr>
          <w:rFonts w:eastAsia="Calibri"/>
        </w:rPr>
        <w:t>CO-0062-</w:t>
      </w:r>
      <w:r w:rsidRPr="006A4283">
        <w:rPr>
          <w:color w:val="000000"/>
        </w:rPr>
        <w:t xml:space="preserve">01686196-5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</w:t>
      </w:r>
      <w:r w:rsidRPr="002A3E95">
        <w:rPr>
          <w:rFonts w:eastAsia="Calibri"/>
        </w:rPr>
        <w:t>– Autoría:</w:t>
      </w:r>
      <w:r>
        <w:rPr>
          <w:rFonts w:eastAsia="Calibri"/>
        </w:rPr>
        <w:t xml:space="preserve"> Concejal</w:t>
      </w:r>
      <w:r w:rsidR="00CC79AD">
        <w:rPr>
          <w:rFonts w:eastAsia="Calibri"/>
        </w:rPr>
        <w:t>es</w:t>
      </w:r>
      <w:r>
        <w:rPr>
          <w:rFonts w:eastAsia="Calibri"/>
        </w:rPr>
        <w:t xml:space="preserve"> L</w:t>
      </w:r>
      <w:r w:rsidR="00CC79AD">
        <w:rPr>
          <w:rFonts w:eastAsia="Calibri"/>
        </w:rPr>
        <w:t>. Simoniello y L. González.</w:t>
      </w:r>
    </w:p>
    <w:p w:rsidR="006825E6" w:rsidRDefault="006825E6" w:rsidP="006825E6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6825E6" w:rsidRPr="0036495B" w:rsidRDefault="006825E6" w:rsidP="006825E6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6825E6" w:rsidRPr="006E4A2B" w:rsidRDefault="006825E6" w:rsidP="006825E6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Pr="006A4283">
        <w:rPr>
          <w:color w:val="000000"/>
        </w:rPr>
        <w:t xml:space="preserve">01686196-5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6825E6" w:rsidRPr="00E21429" w:rsidRDefault="006825E6" w:rsidP="006825E6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6825E6" w:rsidRPr="006E4A2B" w:rsidRDefault="006825E6" w:rsidP="006825E6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6825E6" w:rsidRDefault="006825E6" w:rsidP="006825E6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6825E6" w:rsidRPr="005219EF" w:rsidRDefault="006825E6" w:rsidP="006825E6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6825E6" w:rsidRPr="006E31A7" w:rsidRDefault="006825E6" w:rsidP="006825E6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6825E6" w:rsidRDefault="006825E6" w:rsidP="00DD5D96">
      <w:pPr>
        <w:pStyle w:val="Ttulo"/>
        <w:widowControl w:val="0"/>
        <w:numPr>
          <w:ilvl w:val="0"/>
          <w:numId w:val="18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realice, </w:t>
      </w:r>
      <w:r w:rsidRPr="0082385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</w:t>
      </w:r>
      <w:r w:rsidRPr="00A45F44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factibilidad </w:t>
      </w:r>
      <w:r w:rsidRPr="006A4283">
        <w:rPr>
          <w:rFonts w:ascii="Arial" w:hAnsi="Arial" w:cs="Arial"/>
          <w:b w:val="0"/>
          <w:szCs w:val="24"/>
          <w:u w:val="none"/>
          <w:lang w:val="es-ES_tradnl" w:eastAsia="es-ES_tradnl"/>
        </w:rPr>
        <w:t>técnica y económica, para restablecer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la parada de colectivos de la L</w:t>
      </w:r>
      <w:r w:rsidRPr="006A4283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ínea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Nº </w:t>
      </w:r>
      <w:r w:rsidRPr="006A4283">
        <w:rPr>
          <w:rFonts w:ascii="Arial" w:hAnsi="Arial" w:cs="Arial"/>
          <w:b w:val="0"/>
          <w:szCs w:val="24"/>
          <w:u w:val="none"/>
          <w:lang w:val="es-ES_tradnl" w:eastAsia="es-ES_tradnl"/>
        </w:rPr>
        <w:t>15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,</w:t>
      </w:r>
      <w:r w:rsidRPr="006A4283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ubicada en Avenida Teniente </w:t>
      </w:r>
      <w:r w:rsidRPr="006A4283">
        <w:rPr>
          <w:rFonts w:ascii="Arial" w:hAnsi="Arial" w:cs="Arial"/>
          <w:b w:val="0"/>
          <w:szCs w:val="24"/>
          <w:u w:val="none"/>
          <w:lang w:val="es-ES_tradnl" w:eastAsia="es-ES_tradnl"/>
        </w:rPr>
        <w:t>Cnel. Loza en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tre Diagonal Obligado y Fray de las Casas, mano Sur</w:t>
      </w:r>
      <w:r w:rsidRPr="006A4283"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</w:p>
    <w:p w:rsidR="006825E6" w:rsidRDefault="006825E6" w:rsidP="00DD5D96">
      <w:pPr>
        <w:pStyle w:val="Ttulo"/>
        <w:widowControl w:val="0"/>
        <w:numPr>
          <w:ilvl w:val="0"/>
          <w:numId w:val="18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A4283">
        <w:rPr>
          <w:rFonts w:ascii="Arial" w:hAnsi="Arial" w:cs="Arial"/>
          <w:b w:val="0"/>
          <w:szCs w:val="24"/>
          <w:u w:val="none"/>
          <w:lang w:val="es-ES_tradnl" w:eastAsia="es-ES_tradnl"/>
        </w:rPr>
        <w:t>De no ser procedente lo solicitado en el artículo primero por razones de seguridad vial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,</w:t>
      </w:r>
      <w:r w:rsidRPr="006A4283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procédase a realizar estudios de factibilidad técnica y económica para la reubicación de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la</w:t>
      </w:r>
      <w:r w:rsidRPr="006A4283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parada de colectivos antes mencionada.</w:t>
      </w:r>
    </w:p>
    <w:p w:rsidR="006825E6" w:rsidRDefault="006825E6" w:rsidP="00DD5D96">
      <w:pPr>
        <w:pStyle w:val="Textoindependiente"/>
        <w:widowControl w:val="0"/>
        <w:numPr>
          <w:ilvl w:val="0"/>
          <w:numId w:val="18"/>
        </w:numPr>
        <w:spacing w:after="0"/>
        <w:ind w:right="-1"/>
      </w:pPr>
      <w:r>
        <w:t>De resultar favorable lo dispuesto en el artículo precedente, el</w:t>
      </w:r>
      <w:r w:rsidRPr="006E4A2B">
        <w:t xml:space="preserve"> Departamento</w:t>
      </w:r>
      <w:r>
        <w:t xml:space="preserve"> Ejecutivo Municipal procederá a realización de la obra.</w:t>
      </w:r>
      <w:r w:rsidRPr="00A45F44">
        <w:t xml:space="preserve"> </w:t>
      </w:r>
    </w:p>
    <w:p w:rsidR="006825E6" w:rsidRDefault="006825E6" w:rsidP="00DD5D96">
      <w:pPr>
        <w:pStyle w:val="Textoindependiente"/>
        <w:widowControl w:val="0"/>
        <w:numPr>
          <w:ilvl w:val="0"/>
          <w:numId w:val="18"/>
        </w:numPr>
        <w:spacing w:after="0"/>
        <w:ind w:right="-1"/>
      </w:pPr>
      <w:r w:rsidRPr="00A45F44">
        <w:t xml:space="preserve">Ejecutadas las tareas precedentes, el Departamento Ejecutivo Municipal </w:t>
      </w:r>
      <w:r w:rsidRPr="00A45F44">
        <w:lastRenderedPageBreak/>
        <w:t>informará tal situación al Honorable Concejo Municipal.</w:t>
      </w:r>
    </w:p>
    <w:p w:rsidR="006825E6" w:rsidRDefault="006825E6" w:rsidP="00DD5D96">
      <w:pPr>
        <w:pStyle w:val="Textoindependiente"/>
        <w:widowControl w:val="0"/>
        <w:numPr>
          <w:ilvl w:val="0"/>
          <w:numId w:val="18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6825E6" w:rsidRPr="006E4A2B" w:rsidRDefault="006825E6" w:rsidP="00DD5D96">
      <w:pPr>
        <w:pStyle w:val="Textoindependiente"/>
        <w:widowControl w:val="0"/>
        <w:numPr>
          <w:ilvl w:val="0"/>
          <w:numId w:val="18"/>
        </w:numPr>
        <w:spacing w:after="0"/>
        <w:ind w:left="284"/>
      </w:pPr>
      <w:r>
        <w:t>Comuníquese al Departamento Ejecutivo Municipal.</w:t>
      </w:r>
    </w:p>
    <w:p w:rsidR="006825E6" w:rsidRPr="00520C73" w:rsidRDefault="006825E6" w:rsidP="006825E6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6825E6" w:rsidRDefault="006825E6" w:rsidP="006825E6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J. Garibaldi – I. Larriera – L. Ceresola – L. Spina – F. Fulini – </w:t>
      </w:r>
      <w:r w:rsidRPr="00703D3F">
        <w:rPr>
          <w:rFonts w:eastAsia="Calibri"/>
          <w:snapToGrid w:val="0"/>
          <w:spacing w:val="-10"/>
        </w:rPr>
        <w:t>Scheifler</w:t>
      </w:r>
      <w:r>
        <w:rPr>
          <w:rFonts w:eastAsia="Calibri"/>
          <w:snapToGrid w:val="0"/>
          <w:spacing w:val="-10"/>
        </w:rPr>
        <w:t xml:space="preserve"> </w:t>
      </w:r>
      <w:r w:rsidRPr="00703D3F">
        <w:rPr>
          <w:rFonts w:eastAsia="Calibri"/>
          <w:snapToGrid w:val="0"/>
          <w:spacing w:val="-10"/>
        </w:rPr>
        <w:t>Grieve (Sec.).</w:t>
      </w:r>
    </w:p>
    <w:p w:rsidR="006825E6" w:rsidRDefault="006825E6" w:rsidP="006825E6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– J. Saleme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6825E6" w:rsidRDefault="006825E6" w:rsidP="00931581">
      <w:pPr>
        <w:widowControl w:val="0"/>
        <w:spacing w:line="120" w:lineRule="auto"/>
      </w:pPr>
    </w:p>
    <w:p w:rsidR="005C1776" w:rsidRDefault="005C1776" w:rsidP="00931581">
      <w:pPr>
        <w:widowControl w:val="0"/>
        <w:spacing w:line="120" w:lineRule="auto"/>
      </w:pPr>
    </w:p>
    <w:p w:rsidR="009C7AF2" w:rsidRPr="006B6536" w:rsidRDefault="009C7AF2" w:rsidP="009C7AF2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87.-</w:t>
      </w:r>
      <w:r w:rsidRPr="002A3E95">
        <w:rPr>
          <w:rFonts w:eastAsia="Calibri"/>
          <w:b/>
          <w:u w:val="single"/>
        </w:rPr>
        <w:t>DESPACHO DE LAS COMISIONES DE</w:t>
      </w:r>
      <w:r>
        <w:rPr>
          <w:rFonts w:eastAsia="Calibri"/>
          <w:b/>
          <w:u w:val="single"/>
        </w:rPr>
        <w:t xml:space="preserve"> </w:t>
      </w:r>
      <w:r w:rsidRPr="00EE1B73">
        <w:rPr>
          <w:rFonts w:eastAsia="Calibri"/>
          <w:b/>
          <w:caps/>
          <w:u w:val="single"/>
        </w:rPr>
        <w:t>Servicios públicos, transporte y ambiente</w:t>
      </w:r>
      <w:r>
        <w:rPr>
          <w:rFonts w:eastAsia="Calibri"/>
          <w:b/>
          <w:caps/>
          <w:u w:val="single"/>
        </w:rPr>
        <w:t xml:space="preserve"> </w:t>
      </w:r>
      <w:r>
        <w:rPr>
          <w:rFonts w:eastAsia="Calibri"/>
          <w:b/>
          <w:u w:val="single"/>
        </w:rPr>
        <w:t xml:space="preserve">- </w:t>
      </w:r>
      <w:r w:rsidRPr="002A3E95">
        <w:rPr>
          <w:rFonts w:eastAsia="Calibri"/>
          <w:b/>
          <w:u w:val="single"/>
        </w:rPr>
        <w:t>HACIEN</w:t>
      </w:r>
      <w:r>
        <w:rPr>
          <w:rFonts w:eastAsia="Calibri"/>
          <w:b/>
          <w:u w:val="single"/>
        </w:rPr>
        <w:t>DA, ECONOMIA Y DESARROLLO LOCAL</w:t>
      </w:r>
      <w:r w:rsidRPr="002A3E95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2A3E95">
        <w:rPr>
          <w:rFonts w:eastAsia="Calibri"/>
        </w:rPr>
        <w:t xml:space="preserve">Expte. </w:t>
      </w:r>
      <w:r>
        <w:rPr>
          <w:rFonts w:eastAsia="Calibri"/>
        </w:rPr>
        <w:t>CO-0062-</w:t>
      </w:r>
      <w:r w:rsidRPr="009C7AF2">
        <w:rPr>
          <w:color w:val="000000"/>
        </w:rPr>
        <w:t xml:space="preserve">01686927-3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</w:t>
      </w:r>
      <w:r w:rsidRPr="002A3E95">
        <w:rPr>
          <w:rFonts w:eastAsia="Calibri"/>
        </w:rPr>
        <w:t>– Autoría:</w:t>
      </w:r>
      <w:r>
        <w:rPr>
          <w:rFonts w:eastAsia="Calibri"/>
        </w:rPr>
        <w:t xml:space="preserve"> Concejal</w:t>
      </w:r>
      <w:r w:rsidR="00CC79AD">
        <w:rPr>
          <w:rFonts w:eastAsia="Calibri"/>
        </w:rPr>
        <w:t>es</w:t>
      </w:r>
      <w:r>
        <w:rPr>
          <w:rFonts w:eastAsia="Calibri"/>
        </w:rPr>
        <w:t xml:space="preserve"> S</w:t>
      </w:r>
      <w:r w:rsidR="00CC79AD">
        <w:rPr>
          <w:rFonts w:eastAsia="Calibri"/>
        </w:rPr>
        <w:t>. Mastropaolo y L. Ceresola.</w:t>
      </w:r>
    </w:p>
    <w:p w:rsidR="009C7AF2" w:rsidRDefault="009C7AF2" w:rsidP="009C7AF2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9C7AF2" w:rsidRPr="0036495B" w:rsidRDefault="009C7AF2" w:rsidP="009C7AF2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9C7AF2" w:rsidRPr="006E4A2B" w:rsidRDefault="009C7AF2" w:rsidP="009C7AF2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Pr="009C7AF2">
        <w:rPr>
          <w:color w:val="000000"/>
        </w:rPr>
        <w:t xml:space="preserve">01686927-3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9C7AF2" w:rsidRPr="00E21429" w:rsidRDefault="009C7AF2" w:rsidP="009C7AF2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9C7AF2" w:rsidRPr="006E4A2B" w:rsidRDefault="009C7AF2" w:rsidP="009C7AF2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9C7AF2" w:rsidRDefault="009C7AF2" w:rsidP="009C7AF2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9C7AF2" w:rsidRPr="005219EF" w:rsidRDefault="009C7AF2" w:rsidP="009C7AF2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9C7AF2" w:rsidRPr="006E31A7" w:rsidRDefault="009C7AF2" w:rsidP="009C7AF2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9C7AF2" w:rsidRDefault="009C7AF2" w:rsidP="00DD5D96">
      <w:pPr>
        <w:pStyle w:val="Ttulo"/>
        <w:widowControl w:val="0"/>
        <w:numPr>
          <w:ilvl w:val="0"/>
          <w:numId w:val="19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realice, </w:t>
      </w:r>
      <w:r w:rsidRPr="0082385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</w:t>
      </w:r>
      <w:r w:rsidRPr="00A45F44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factibilidad </w:t>
      </w:r>
      <w:r w:rsidRPr="009C7AF2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técnica, económica y operativa, a través de la secretaria que corresponda,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para</w:t>
      </w:r>
      <w:r w:rsidRPr="009C7AF2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coloca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r</w:t>
      </w:r>
      <w:r w:rsidRPr="009C7AF2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cestos y/o contenedores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para</w:t>
      </w:r>
      <w:r w:rsidRPr="009C7AF2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residuos</w:t>
      </w:r>
      <w:r w:rsidRPr="009C7AF2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comunitarios en calle Almonac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id al 3.600.</w:t>
      </w:r>
    </w:p>
    <w:p w:rsidR="009C7AF2" w:rsidRDefault="009C7AF2" w:rsidP="00DD5D96">
      <w:pPr>
        <w:pStyle w:val="Textoindependiente"/>
        <w:widowControl w:val="0"/>
        <w:numPr>
          <w:ilvl w:val="0"/>
          <w:numId w:val="19"/>
        </w:numPr>
        <w:spacing w:after="0"/>
        <w:ind w:right="-1"/>
      </w:pPr>
      <w:r>
        <w:t>De resultar favorable lo dispuesto en el artículo precedente, el</w:t>
      </w:r>
      <w:r w:rsidRPr="006E4A2B">
        <w:t xml:space="preserve"> Departamento</w:t>
      </w:r>
      <w:r>
        <w:t xml:space="preserve"> Ejecutivo Municipal procederá a realización de la obra, caso contrario deberá informar al Honorable Concejo Municipal los motivos que impidan su ejecución.</w:t>
      </w:r>
    </w:p>
    <w:p w:rsidR="009C7AF2" w:rsidRDefault="009C7AF2" w:rsidP="00DD5D96">
      <w:pPr>
        <w:pStyle w:val="Textoindependiente"/>
        <w:widowControl w:val="0"/>
        <w:numPr>
          <w:ilvl w:val="0"/>
          <w:numId w:val="19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9C7AF2" w:rsidRPr="006E4A2B" w:rsidRDefault="009C7AF2" w:rsidP="00DD5D96">
      <w:pPr>
        <w:pStyle w:val="Textoindependiente"/>
        <w:widowControl w:val="0"/>
        <w:numPr>
          <w:ilvl w:val="0"/>
          <w:numId w:val="19"/>
        </w:numPr>
        <w:spacing w:after="0"/>
        <w:ind w:left="284"/>
      </w:pPr>
      <w:r>
        <w:t>Comuníquese al Departamento Ejecutivo Municipal.</w:t>
      </w:r>
    </w:p>
    <w:p w:rsidR="009C7AF2" w:rsidRPr="00520C73" w:rsidRDefault="009C7AF2" w:rsidP="009C7AF2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9C7AF2" w:rsidRDefault="009C7AF2" w:rsidP="009C7AF2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J. Garibaldi – I. Larriera – L. Ceresola – L. Spina – F. Fulini – </w:t>
      </w:r>
      <w:r w:rsidRPr="00703D3F">
        <w:rPr>
          <w:rFonts w:eastAsia="Calibri"/>
          <w:snapToGrid w:val="0"/>
          <w:spacing w:val="-10"/>
        </w:rPr>
        <w:t>Scheifler</w:t>
      </w:r>
      <w:r>
        <w:rPr>
          <w:rFonts w:eastAsia="Calibri"/>
          <w:snapToGrid w:val="0"/>
          <w:spacing w:val="-10"/>
        </w:rPr>
        <w:t xml:space="preserve"> </w:t>
      </w:r>
      <w:r w:rsidRPr="00703D3F">
        <w:rPr>
          <w:rFonts w:eastAsia="Calibri"/>
          <w:snapToGrid w:val="0"/>
          <w:spacing w:val="-10"/>
        </w:rPr>
        <w:t>Grieve (Sec.).</w:t>
      </w:r>
    </w:p>
    <w:p w:rsidR="009C7AF2" w:rsidRDefault="009C7AF2" w:rsidP="009C7AF2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– J. Saleme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9C7AF2" w:rsidRDefault="009C7AF2" w:rsidP="0067244A">
      <w:pPr>
        <w:widowControl w:val="0"/>
        <w:spacing w:line="120" w:lineRule="auto"/>
      </w:pPr>
    </w:p>
    <w:p w:rsidR="005C1776" w:rsidRDefault="005C1776" w:rsidP="0067244A">
      <w:pPr>
        <w:widowControl w:val="0"/>
        <w:spacing w:line="120" w:lineRule="auto"/>
      </w:pPr>
    </w:p>
    <w:p w:rsidR="00DA441F" w:rsidRPr="006B6536" w:rsidRDefault="00DA441F" w:rsidP="00DA441F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88.-</w:t>
      </w:r>
      <w:r w:rsidRPr="002A3E95">
        <w:rPr>
          <w:rFonts w:eastAsia="Calibri"/>
          <w:b/>
          <w:u w:val="single"/>
        </w:rPr>
        <w:t>DESPACHO DE LAS COMISIONES DE</w:t>
      </w:r>
      <w:r>
        <w:rPr>
          <w:rFonts w:eastAsia="Calibri"/>
          <w:b/>
          <w:u w:val="single"/>
        </w:rPr>
        <w:t xml:space="preserve"> </w:t>
      </w:r>
      <w:r w:rsidRPr="00EE1B73">
        <w:rPr>
          <w:rFonts w:eastAsia="Calibri"/>
          <w:b/>
          <w:caps/>
          <w:u w:val="single"/>
        </w:rPr>
        <w:t>Servicios públicos, transporte y ambiente</w:t>
      </w:r>
      <w:r>
        <w:rPr>
          <w:rFonts w:eastAsia="Calibri"/>
          <w:b/>
          <w:caps/>
          <w:u w:val="single"/>
        </w:rPr>
        <w:t xml:space="preserve"> </w:t>
      </w:r>
      <w:r>
        <w:rPr>
          <w:rFonts w:eastAsia="Calibri"/>
          <w:b/>
          <w:u w:val="single"/>
        </w:rPr>
        <w:t xml:space="preserve">- </w:t>
      </w:r>
      <w:r w:rsidRPr="002A3E95">
        <w:rPr>
          <w:rFonts w:eastAsia="Calibri"/>
          <w:b/>
          <w:u w:val="single"/>
        </w:rPr>
        <w:t>HACIEN</w:t>
      </w:r>
      <w:r>
        <w:rPr>
          <w:rFonts w:eastAsia="Calibri"/>
          <w:b/>
          <w:u w:val="single"/>
        </w:rPr>
        <w:t>DA, ECONOMIA Y DESARROLLO LOCAL</w:t>
      </w:r>
      <w:r w:rsidRPr="002A3E95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2A3E95">
        <w:rPr>
          <w:rFonts w:eastAsia="Calibri"/>
        </w:rPr>
        <w:t xml:space="preserve">Expte. </w:t>
      </w:r>
      <w:r>
        <w:rPr>
          <w:rFonts w:eastAsia="Calibri"/>
        </w:rPr>
        <w:t>CO-0062-</w:t>
      </w:r>
      <w:r w:rsidRPr="00DA441F">
        <w:rPr>
          <w:color w:val="000000"/>
        </w:rPr>
        <w:lastRenderedPageBreak/>
        <w:t xml:space="preserve">01686892-9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</w:t>
      </w:r>
      <w:r w:rsidRPr="002A3E95">
        <w:rPr>
          <w:rFonts w:eastAsia="Calibri"/>
        </w:rPr>
        <w:t>– Autoría:</w:t>
      </w:r>
      <w:r>
        <w:rPr>
          <w:rFonts w:eastAsia="Calibri"/>
        </w:rPr>
        <w:t xml:space="preserve"> </w:t>
      </w:r>
      <w:r w:rsidR="00CC79AD">
        <w:rPr>
          <w:rFonts w:eastAsia="Calibri"/>
        </w:rPr>
        <w:t>Concejales S. Mastropaolo y L. Ceresola.</w:t>
      </w:r>
    </w:p>
    <w:p w:rsidR="00DA441F" w:rsidRDefault="00DA441F" w:rsidP="00DA441F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DA441F" w:rsidRPr="0036495B" w:rsidRDefault="00DA441F" w:rsidP="00DA441F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DA441F" w:rsidRPr="006E4A2B" w:rsidRDefault="00DA441F" w:rsidP="00DA441F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Pr="00DA441F">
        <w:rPr>
          <w:color w:val="000000"/>
        </w:rPr>
        <w:t xml:space="preserve">01686892-9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DA441F" w:rsidRPr="00E21429" w:rsidRDefault="00DA441F" w:rsidP="00DA441F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DA441F" w:rsidRPr="006E4A2B" w:rsidRDefault="00DA441F" w:rsidP="00DA441F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DA441F" w:rsidRDefault="00DA441F" w:rsidP="00DA441F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DA441F" w:rsidRPr="005219EF" w:rsidRDefault="00DA441F" w:rsidP="00DA441F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DA441F" w:rsidRPr="006E31A7" w:rsidRDefault="00DA441F" w:rsidP="00DA441F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DA441F" w:rsidRDefault="00DA441F" w:rsidP="00DD5D96">
      <w:pPr>
        <w:pStyle w:val="Ttulo"/>
        <w:widowControl w:val="0"/>
        <w:numPr>
          <w:ilvl w:val="0"/>
          <w:numId w:val="20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realice, </w:t>
      </w:r>
      <w:r w:rsidRPr="0082385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</w:t>
      </w:r>
      <w:r w:rsidRPr="00A45F44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factibilidad </w:t>
      </w:r>
      <w:r w:rsidRPr="00DA441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técnica, económica y operativa, a través de la secretaria que corresponda, para reponer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luminarias en Pasaje Nº 171</w:t>
      </w:r>
      <w:r w:rsidRPr="00DA441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entre San Juan y San José,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en jurisdicción de</w:t>
      </w:r>
      <w:r w:rsidRPr="00DA441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la Vecinal Nueva Pompeya Norte.</w:t>
      </w:r>
    </w:p>
    <w:p w:rsidR="00DA441F" w:rsidRDefault="00DA441F" w:rsidP="00DD5D96">
      <w:pPr>
        <w:pStyle w:val="Textoindependiente"/>
        <w:widowControl w:val="0"/>
        <w:numPr>
          <w:ilvl w:val="0"/>
          <w:numId w:val="20"/>
        </w:numPr>
        <w:spacing w:after="0"/>
        <w:ind w:right="-1"/>
      </w:pPr>
      <w:r>
        <w:t>De resultar favorable lo dispuesto en el artículo precedente, el</w:t>
      </w:r>
      <w:r w:rsidRPr="006E4A2B">
        <w:t xml:space="preserve"> Departamento</w:t>
      </w:r>
      <w:r>
        <w:t xml:space="preserve"> Ejecutivo Municipal procederá a realización de la obra.</w:t>
      </w:r>
    </w:p>
    <w:p w:rsidR="00DA441F" w:rsidRDefault="00DA441F" w:rsidP="00DD5D96">
      <w:pPr>
        <w:pStyle w:val="Textoindependiente"/>
        <w:widowControl w:val="0"/>
        <w:numPr>
          <w:ilvl w:val="0"/>
          <w:numId w:val="20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DA441F" w:rsidRPr="006E4A2B" w:rsidRDefault="00DA441F" w:rsidP="00DD5D96">
      <w:pPr>
        <w:pStyle w:val="Textoindependiente"/>
        <w:widowControl w:val="0"/>
        <w:numPr>
          <w:ilvl w:val="0"/>
          <w:numId w:val="20"/>
        </w:numPr>
        <w:spacing w:after="0"/>
        <w:ind w:left="284"/>
      </w:pPr>
      <w:r>
        <w:t>Comuníquese al Departamento Ejecutivo Municipal.</w:t>
      </w:r>
    </w:p>
    <w:p w:rsidR="00DA441F" w:rsidRPr="00520C73" w:rsidRDefault="00DA441F" w:rsidP="00DA441F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DA441F" w:rsidRDefault="00DA441F" w:rsidP="00DA441F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J. Garibaldi – I. Larriera – L. Ceresola – L. Spina – F. Fulini – </w:t>
      </w:r>
      <w:r w:rsidRPr="00703D3F">
        <w:rPr>
          <w:rFonts w:eastAsia="Calibri"/>
          <w:snapToGrid w:val="0"/>
          <w:spacing w:val="-10"/>
        </w:rPr>
        <w:t>Scheifler</w:t>
      </w:r>
      <w:r>
        <w:rPr>
          <w:rFonts w:eastAsia="Calibri"/>
          <w:snapToGrid w:val="0"/>
          <w:spacing w:val="-10"/>
        </w:rPr>
        <w:t xml:space="preserve"> </w:t>
      </w:r>
      <w:r w:rsidRPr="00703D3F">
        <w:rPr>
          <w:rFonts w:eastAsia="Calibri"/>
          <w:snapToGrid w:val="0"/>
          <w:spacing w:val="-10"/>
        </w:rPr>
        <w:t>Grieve (Sec.).</w:t>
      </w:r>
    </w:p>
    <w:p w:rsidR="00DA441F" w:rsidRDefault="00DA441F" w:rsidP="00DA441F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– J. Saleme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DA441F" w:rsidRDefault="00DA441F" w:rsidP="0067244A">
      <w:pPr>
        <w:widowControl w:val="0"/>
        <w:spacing w:line="120" w:lineRule="auto"/>
      </w:pPr>
    </w:p>
    <w:p w:rsidR="005C1776" w:rsidRDefault="005C1776" w:rsidP="0067244A">
      <w:pPr>
        <w:widowControl w:val="0"/>
        <w:spacing w:line="120" w:lineRule="auto"/>
      </w:pPr>
    </w:p>
    <w:p w:rsidR="00DA441F" w:rsidRPr="006B6536" w:rsidRDefault="00DA441F" w:rsidP="00DA441F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89.-</w:t>
      </w:r>
      <w:r w:rsidRPr="002A3E95">
        <w:rPr>
          <w:rFonts w:eastAsia="Calibri"/>
          <w:b/>
          <w:u w:val="single"/>
        </w:rPr>
        <w:t>DESPACHO DE LAS COMISIONES DE</w:t>
      </w:r>
      <w:r>
        <w:rPr>
          <w:rFonts w:eastAsia="Calibri"/>
          <w:b/>
          <w:u w:val="single"/>
        </w:rPr>
        <w:t xml:space="preserve"> </w:t>
      </w:r>
      <w:r w:rsidRPr="00EE1B73">
        <w:rPr>
          <w:rFonts w:eastAsia="Calibri"/>
          <w:b/>
          <w:caps/>
          <w:u w:val="single"/>
        </w:rPr>
        <w:t>Servicios públicos, transporte y ambiente</w:t>
      </w:r>
      <w:r>
        <w:rPr>
          <w:rFonts w:eastAsia="Calibri"/>
          <w:b/>
          <w:caps/>
          <w:u w:val="single"/>
        </w:rPr>
        <w:t xml:space="preserve"> </w:t>
      </w:r>
      <w:r>
        <w:rPr>
          <w:rFonts w:eastAsia="Calibri"/>
          <w:b/>
          <w:u w:val="single"/>
        </w:rPr>
        <w:t xml:space="preserve">- </w:t>
      </w:r>
      <w:r w:rsidRPr="002A3E95">
        <w:rPr>
          <w:rFonts w:eastAsia="Calibri"/>
          <w:b/>
          <w:u w:val="single"/>
        </w:rPr>
        <w:t>HACIEN</w:t>
      </w:r>
      <w:r>
        <w:rPr>
          <w:rFonts w:eastAsia="Calibri"/>
          <w:b/>
          <w:u w:val="single"/>
        </w:rPr>
        <w:t>DA, ECONOMIA Y DESARROLLO LOCAL</w:t>
      </w:r>
      <w:r w:rsidRPr="002A3E95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2A3E95">
        <w:rPr>
          <w:rFonts w:eastAsia="Calibri"/>
        </w:rPr>
        <w:t xml:space="preserve">Expte. </w:t>
      </w:r>
      <w:r>
        <w:rPr>
          <w:rFonts w:eastAsia="Calibri"/>
        </w:rPr>
        <w:t>CO-0062-</w:t>
      </w:r>
      <w:r w:rsidRPr="00DA441F">
        <w:rPr>
          <w:color w:val="000000"/>
        </w:rPr>
        <w:t xml:space="preserve">01683377-4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</w:t>
      </w:r>
      <w:r w:rsidRPr="002A3E95">
        <w:rPr>
          <w:rFonts w:eastAsia="Calibri"/>
        </w:rPr>
        <w:t>– Autoría:</w:t>
      </w:r>
      <w:r>
        <w:rPr>
          <w:rFonts w:eastAsia="Calibri"/>
        </w:rPr>
        <w:t xml:space="preserve"> Concejala Jorgelina Mudallel.</w:t>
      </w:r>
    </w:p>
    <w:p w:rsidR="00DA441F" w:rsidRDefault="00DA441F" w:rsidP="00DA441F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DA441F" w:rsidRPr="0036495B" w:rsidRDefault="00DA441F" w:rsidP="00DA441F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DA441F" w:rsidRPr="006E4A2B" w:rsidRDefault="00DA441F" w:rsidP="00DA441F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Pr="00DA441F">
        <w:rPr>
          <w:color w:val="000000"/>
        </w:rPr>
        <w:t xml:space="preserve">01683377-4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DA441F" w:rsidRPr="00E21429" w:rsidRDefault="00DA441F" w:rsidP="00DA441F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DA441F" w:rsidRPr="006E4A2B" w:rsidRDefault="00DA441F" w:rsidP="00DA441F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DA441F" w:rsidRDefault="00DA441F" w:rsidP="00DA441F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DA441F" w:rsidRPr="005219EF" w:rsidRDefault="00DA441F" w:rsidP="00DA441F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DA441F" w:rsidRPr="006E31A7" w:rsidRDefault="00DA441F" w:rsidP="00DA441F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DA441F" w:rsidRDefault="00DA441F" w:rsidP="00DD5D96">
      <w:pPr>
        <w:pStyle w:val="Ttulo"/>
        <w:widowControl w:val="0"/>
        <w:numPr>
          <w:ilvl w:val="0"/>
          <w:numId w:val="21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lastRenderedPageBreak/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realice, </w:t>
      </w:r>
      <w:r w:rsidRPr="0082385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</w:t>
      </w:r>
      <w:r w:rsidRPr="00A45F44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factibilidad </w:t>
      </w:r>
      <w:r w:rsidRPr="00DA441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técnica, económica y operativa, a través de la secretaria que corresponda, para </w:t>
      </w:r>
      <w:r w:rsidR="00990EA8">
        <w:rPr>
          <w:rFonts w:ascii="Arial" w:hAnsi="Arial" w:cs="Arial"/>
          <w:b w:val="0"/>
          <w:szCs w:val="24"/>
          <w:u w:val="none"/>
          <w:lang w:val="es-ES_tradnl" w:eastAsia="es-ES_tradnl"/>
        </w:rPr>
        <w:t>refaccionar</w:t>
      </w:r>
      <w:r w:rsidR="00990EA8" w:rsidRPr="00990EA8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luminarias en calle Juan María Gutiérrez al 2</w:t>
      </w:r>
      <w:r w:rsidR="00990EA8"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  <w:r w:rsidR="00990EA8" w:rsidRPr="00990EA8">
        <w:rPr>
          <w:rFonts w:ascii="Arial" w:hAnsi="Arial" w:cs="Arial"/>
          <w:b w:val="0"/>
          <w:szCs w:val="24"/>
          <w:u w:val="none"/>
          <w:lang w:val="es-ES_tradnl" w:eastAsia="es-ES_tradnl"/>
        </w:rPr>
        <w:t>600, 2</w:t>
      </w:r>
      <w:r w:rsidR="00990EA8"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  <w:r w:rsidR="00990EA8" w:rsidRPr="00990EA8">
        <w:rPr>
          <w:rFonts w:ascii="Arial" w:hAnsi="Arial" w:cs="Arial"/>
          <w:b w:val="0"/>
          <w:szCs w:val="24"/>
          <w:u w:val="none"/>
          <w:lang w:val="es-ES_tradnl" w:eastAsia="es-ES_tradnl"/>
        </w:rPr>
        <w:t>700 y 2</w:t>
      </w:r>
      <w:r w:rsidR="00990EA8">
        <w:rPr>
          <w:rFonts w:ascii="Arial" w:hAnsi="Arial" w:cs="Arial"/>
          <w:b w:val="0"/>
          <w:szCs w:val="24"/>
          <w:u w:val="none"/>
          <w:lang w:val="es-ES_tradnl" w:eastAsia="es-ES_tradnl"/>
        </w:rPr>
        <w:t>.900, Barrio Escalante</w:t>
      </w:r>
      <w:r w:rsidR="00990EA8" w:rsidRPr="00990EA8"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</w:p>
    <w:p w:rsidR="00DA441F" w:rsidRDefault="00DA441F" w:rsidP="00DD5D96">
      <w:pPr>
        <w:pStyle w:val="Textoindependiente"/>
        <w:widowControl w:val="0"/>
        <w:numPr>
          <w:ilvl w:val="0"/>
          <w:numId w:val="21"/>
        </w:numPr>
        <w:spacing w:after="0"/>
        <w:ind w:right="-1"/>
      </w:pPr>
      <w:r>
        <w:t>De resultar favorable lo dispuesto en el artículo precedente, el</w:t>
      </w:r>
      <w:r w:rsidRPr="006E4A2B">
        <w:t xml:space="preserve"> Departamento</w:t>
      </w:r>
      <w:r>
        <w:t xml:space="preserve"> Ejecutivo Municipal procederá a realización de la obra.</w:t>
      </w:r>
    </w:p>
    <w:p w:rsidR="00DA441F" w:rsidRDefault="00DA441F" w:rsidP="00DD5D96">
      <w:pPr>
        <w:pStyle w:val="Textoindependiente"/>
        <w:widowControl w:val="0"/>
        <w:numPr>
          <w:ilvl w:val="0"/>
          <w:numId w:val="21"/>
        </w:numPr>
        <w:spacing w:after="0"/>
        <w:ind w:right="-1"/>
      </w:pPr>
      <w:r w:rsidRPr="00A45F44">
        <w:t>Ejecutadas las tareas precedentes, el Departamento Ejecutivo Municipal informará tal situación al Honorable Concejo Municipal.</w:t>
      </w:r>
    </w:p>
    <w:p w:rsidR="00DA441F" w:rsidRDefault="00DA441F" w:rsidP="00DD5D96">
      <w:pPr>
        <w:pStyle w:val="Textoindependiente"/>
        <w:widowControl w:val="0"/>
        <w:numPr>
          <w:ilvl w:val="0"/>
          <w:numId w:val="21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DA441F" w:rsidRPr="006E4A2B" w:rsidRDefault="00DA441F" w:rsidP="00DD5D96">
      <w:pPr>
        <w:pStyle w:val="Textoindependiente"/>
        <w:widowControl w:val="0"/>
        <w:numPr>
          <w:ilvl w:val="0"/>
          <w:numId w:val="21"/>
        </w:numPr>
        <w:spacing w:after="0"/>
        <w:ind w:left="284"/>
      </w:pPr>
      <w:r>
        <w:t>Comuníquese al Departamento Ejecutivo Municipal.</w:t>
      </w:r>
    </w:p>
    <w:p w:rsidR="00DA441F" w:rsidRPr="00520C73" w:rsidRDefault="00DA441F" w:rsidP="00DA441F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DA441F" w:rsidRDefault="00DA441F" w:rsidP="00DA441F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J. Garibaldi – I. Larriera – L. Ceresola – L. Spina – F. Fulini – </w:t>
      </w:r>
      <w:r w:rsidRPr="00703D3F">
        <w:rPr>
          <w:rFonts w:eastAsia="Calibri"/>
          <w:snapToGrid w:val="0"/>
          <w:spacing w:val="-10"/>
        </w:rPr>
        <w:t>Scheifler</w:t>
      </w:r>
      <w:r>
        <w:rPr>
          <w:rFonts w:eastAsia="Calibri"/>
          <w:snapToGrid w:val="0"/>
          <w:spacing w:val="-10"/>
        </w:rPr>
        <w:t xml:space="preserve"> </w:t>
      </w:r>
      <w:r w:rsidRPr="00703D3F">
        <w:rPr>
          <w:rFonts w:eastAsia="Calibri"/>
          <w:snapToGrid w:val="0"/>
          <w:spacing w:val="-10"/>
        </w:rPr>
        <w:t>Grieve (Sec.).</w:t>
      </w:r>
    </w:p>
    <w:p w:rsidR="00DA441F" w:rsidRDefault="00DA441F" w:rsidP="00DA441F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– J. Saleme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DA441F" w:rsidRDefault="00DA441F" w:rsidP="0067244A">
      <w:pPr>
        <w:widowControl w:val="0"/>
        <w:spacing w:line="120" w:lineRule="auto"/>
      </w:pPr>
    </w:p>
    <w:p w:rsidR="005C1776" w:rsidRDefault="005C1776" w:rsidP="0067244A">
      <w:pPr>
        <w:widowControl w:val="0"/>
        <w:spacing w:line="120" w:lineRule="auto"/>
      </w:pPr>
    </w:p>
    <w:p w:rsidR="00990EA8" w:rsidRPr="006B6536" w:rsidRDefault="00990EA8" w:rsidP="00990EA8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90.-</w:t>
      </w:r>
      <w:r w:rsidRPr="002A3E95">
        <w:rPr>
          <w:rFonts w:eastAsia="Calibri"/>
          <w:b/>
          <w:u w:val="single"/>
        </w:rPr>
        <w:t>DESPACHO DE LAS COMISIONES DE</w:t>
      </w:r>
      <w:r>
        <w:rPr>
          <w:rFonts w:eastAsia="Calibri"/>
          <w:b/>
          <w:u w:val="single"/>
        </w:rPr>
        <w:t xml:space="preserve"> </w:t>
      </w:r>
      <w:r w:rsidRPr="00EE1B73">
        <w:rPr>
          <w:rFonts w:eastAsia="Calibri"/>
          <w:b/>
          <w:caps/>
          <w:u w:val="single"/>
        </w:rPr>
        <w:t>Servicios públicos, transporte y ambiente</w:t>
      </w:r>
      <w:r>
        <w:rPr>
          <w:rFonts w:eastAsia="Calibri"/>
          <w:b/>
          <w:caps/>
          <w:u w:val="single"/>
        </w:rPr>
        <w:t xml:space="preserve"> </w:t>
      </w:r>
      <w:r>
        <w:rPr>
          <w:rFonts w:eastAsia="Calibri"/>
          <w:b/>
          <w:u w:val="single"/>
        </w:rPr>
        <w:t xml:space="preserve">- </w:t>
      </w:r>
      <w:r w:rsidRPr="002A3E95">
        <w:rPr>
          <w:rFonts w:eastAsia="Calibri"/>
          <w:b/>
          <w:u w:val="single"/>
        </w:rPr>
        <w:t>HACIEN</w:t>
      </w:r>
      <w:r>
        <w:rPr>
          <w:rFonts w:eastAsia="Calibri"/>
          <w:b/>
          <w:u w:val="single"/>
        </w:rPr>
        <w:t>DA, ECONOMIA Y DESARROLLO LOCAL</w:t>
      </w:r>
      <w:r w:rsidRPr="002A3E95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2A3E95">
        <w:rPr>
          <w:rFonts w:eastAsia="Calibri"/>
        </w:rPr>
        <w:t xml:space="preserve">Expte. </w:t>
      </w:r>
      <w:r>
        <w:rPr>
          <w:rFonts w:eastAsia="Calibri"/>
        </w:rPr>
        <w:t>CO-0062-</w:t>
      </w:r>
      <w:r w:rsidRPr="00990EA8">
        <w:rPr>
          <w:color w:val="000000"/>
        </w:rPr>
        <w:t xml:space="preserve">01683381-6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</w:t>
      </w:r>
      <w:r w:rsidRPr="002A3E95">
        <w:rPr>
          <w:rFonts w:eastAsia="Calibri"/>
        </w:rPr>
        <w:t>– Autoría:</w:t>
      </w:r>
      <w:r>
        <w:rPr>
          <w:rFonts w:eastAsia="Calibri"/>
        </w:rPr>
        <w:t xml:space="preserve"> Concejala Jorgelina Mudallel.</w:t>
      </w:r>
    </w:p>
    <w:p w:rsidR="00990EA8" w:rsidRDefault="00990EA8" w:rsidP="00990EA8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990EA8" w:rsidRPr="0036495B" w:rsidRDefault="00990EA8" w:rsidP="00990EA8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990EA8" w:rsidRPr="006E4A2B" w:rsidRDefault="00990EA8" w:rsidP="00990EA8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Pr="00990EA8">
        <w:rPr>
          <w:color w:val="000000"/>
        </w:rPr>
        <w:t xml:space="preserve">01683381-6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990EA8" w:rsidRPr="00E21429" w:rsidRDefault="00990EA8" w:rsidP="00990EA8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990EA8" w:rsidRPr="006E4A2B" w:rsidRDefault="00990EA8" w:rsidP="00990EA8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990EA8" w:rsidRDefault="00990EA8" w:rsidP="00990EA8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990EA8" w:rsidRPr="005219EF" w:rsidRDefault="00990EA8" w:rsidP="00990EA8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990EA8" w:rsidRPr="006E31A7" w:rsidRDefault="00990EA8" w:rsidP="00990EA8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990EA8" w:rsidRDefault="00990EA8" w:rsidP="00DD5D96">
      <w:pPr>
        <w:pStyle w:val="Ttulo"/>
        <w:widowControl w:val="0"/>
        <w:numPr>
          <w:ilvl w:val="0"/>
          <w:numId w:val="22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realice, </w:t>
      </w:r>
      <w:r w:rsidRPr="0082385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</w:t>
      </w:r>
      <w:r w:rsidRPr="00A45F44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factibilidad </w:t>
      </w:r>
      <w:r w:rsidRPr="00DA441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técnica, económica y operativa, a través de la secretaria que corresponda, para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instalar y refaccionar</w:t>
      </w:r>
      <w:r w:rsidRPr="00990EA8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luminarias en calle 9 de Julio a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l </w:t>
      </w:r>
      <w:r w:rsidRPr="00990EA8">
        <w:rPr>
          <w:rFonts w:ascii="Arial" w:hAnsi="Arial" w:cs="Arial"/>
          <w:b w:val="0"/>
          <w:szCs w:val="24"/>
          <w:u w:val="none"/>
          <w:lang w:val="es-ES_tradnl" w:eastAsia="es-ES_tradnl"/>
        </w:rPr>
        <w:t>5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  <w:r w:rsidRPr="00990EA8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300,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Barrio Escalante</w:t>
      </w:r>
      <w:r w:rsidRPr="00990EA8"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</w:p>
    <w:p w:rsidR="00990EA8" w:rsidRDefault="00990EA8" w:rsidP="00DD5D96">
      <w:pPr>
        <w:pStyle w:val="Textoindependiente"/>
        <w:widowControl w:val="0"/>
        <w:numPr>
          <w:ilvl w:val="0"/>
          <w:numId w:val="22"/>
        </w:numPr>
        <w:spacing w:after="0"/>
        <w:ind w:right="-1"/>
      </w:pPr>
      <w:r>
        <w:t>De resultar favorable lo dispuesto en el artículo precedente, el</w:t>
      </w:r>
      <w:r w:rsidRPr="006E4A2B">
        <w:t xml:space="preserve"> Departamento</w:t>
      </w:r>
      <w:r>
        <w:t xml:space="preserve"> Ejecutivo Municipal procederá a realización de la obra.</w:t>
      </w:r>
    </w:p>
    <w:p w:rsidR="00990EA8" w:rsidRDefault="00990EA8" w:rsidP="00DD5D96">
      <w:pPr>
        <w:pStyle w:val="Textoindependiente"/>
        <w:widowControl w:val="0"/>
        <w:numPr>
          <w:ilvl w:val="0"/>
          <w:numId w:val="22"/>
        </w:numPr>
        <w:spacing w:after="0"/>
        <w:ind w:right="-1"/>
      </w:pPr>
      <w:r w:rsidRPr="00A45F44">
        <w:t>Ejecutadas las tareas precedentes, el Departamento Ejecutivo Municipal informará tal situación al Honorable Concejo Municipal.</w:t>
      </w:r>
    </w:p>
    <w:p w:rsidR="00990EA8" w:rsidRDefault="00990EA8" w:rsidP="00DD5D96">
      <w:pPr>
        <w:pStyle w:val="Textoindependiente"/>
        <w:widowControl w:val="0"/>
        <w:numPr>
          <w:ilvl w:val="0"/>
          <w:numId w:val="22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 xml:space="preserve">dispuesto en la presente </w:t>
      </w:r>
      <w:r w:rsidRPr="006E4A2B">
        <w:lastRenderedPageBreak/>
        <w:t>serán imputadas a la partida presupuestaria del e</w:t>
      </w:r>
      <w:r>
        <w:t>jercicio fiscal correspondiente.</w:t>
      </w:r>
    </w:p>
    <w:p w:rsidR="00990EA8" w:rsidRPr="006E4A2B" w:rsidRDefault="00990EA8" w:rsidP="00DD5D96">
      <w:pPr>
        <w:pStyle w:val="Textoindependiente"/>
        <w:widowControl w:val="0"/>
        <w:numPr>
          <w:ilvl w:val="0"/>
          <w:numId w:val="22"/>
        </w:numPr>
        <w:spacing w:after="0"/>
        <w:ind w:left="284"/>
      </w:pPr>
      <w:r>
        <w:t>Comuníquese al Departamento Ejecutivo Municipal.</w:t>
      </w:r>
    </w:p>
    <w:p w:rsidR="00990EA8" w:rsidRPr="00520C73" w:rsidRDefault="00990EA8" w:rsidP="00990EA8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990EA8" w:rsidRDefault="00990EA8" w:rsidP="00990EA8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J. Garibaldi – I. Larriera – L. Ceresola – L. Spina – F. Fulini – </w:t>
      </w:r>
      <w:r w:rsidRPr="00703D3F">
        <w:rPr>
          <w:rFonts w:eastAsia="Calibri"/>
          <w:snapToGrid w:val="0"/>
          <w:spacing w:val="-10"/>
        </w:rPr>
        <w:t>Scheifler</w:t>
      </w:r>
      <w:r>
        <w:rPr>
          <w:rFonts w:eastAsia="Calibri"/>
          <w:snapToGrid w:val="0"/>
          <w:spacing w:val="-10"/>
        </w:rPr>
        <w:t xml:space="preserve"> </w:t>
      </w:r>
      <w:r w:rsidRPr="00703D3F">
        <w:rPr>
          <w:rFonts w:eastAsia="Calibri"/>
          <w:snapToGrid w:val="0"/>
          <w:spacing w:val="-10"/>
        </w:rPr>
        <w:t>Grieve (Sec.).</w:t>
      </w:r>
    </w:p>
    <w:p w:rsidR="00990EA8" w:rsidRDefault="00990EA8" w:rsidP="00990EA8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– J. Saleme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990EA8" w:rsidRDefault="00990EA8" w:rsidP="0067244A">
      <w:pPr>
        <w:widowControl w:val="0"/>
        <w:spacing w:line="120" w:lineRule="auto"/>
      </w:pPr>
    </w:p>
    <w:p w:rsidR="005C1776" w:rsidRDefault="005C1776" w:rsidP="0067244A">
      <w:pPr>
        <w:widowControl w:val="0"/>
        <w:spacing w:line="120" w:lineRule="auto"/>
      </w:pPr>
    </w:p>
    <w:p w:rsidR="00592283" w:rsidRPr="006B6536" w:rsidRDefault="00592283" w:rsidP="00592283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91.-</w:t>
      </w:r>
      <w:r w:rsidRPr="002A3E95">
        <w:rPr>
          <w:rFonts w:eastAsia="Calibri"/>
          <w:b/>
          <w:u w:val="single"/>
        </w:rPr>
        <w:t>DESPACHO DE LAS COMISIONES DE</w:t>
      </w:r>
      <w:r>
        <w:rPr>
          <w:rFonts w:eastAsia="Calibri"/>
          <w:b/>
          <w:u w:val="single"/>
        </w:rPr>
        <w:t xml:space="preserve"> </w:t>
      </w:r>
      <w:r w:rsidRPr="00EE1B73">
        <w:rPr>
          <w:rFonts w:eastAsia="Calibri"/>
          <w:b/>
          <w:caps/>
          <w:u w:val="single"/>
        </w:rPr>
        <w:t>Servicios públicos, transporte y ambiente</w:t>
      </w:r>
      <w:r>
        <w:rPr>
          <w:rFonts w:eastAsia="Calibri"/>
          <w:b/>
          <w:caps/>
          <w:u w:val="single"/>
        </w:rPr>
        <w:t xml:space="preserve"> </w:t>
      </w:r>
      <w:r>
        <w:rPr>
          <w:rFonts w:eastAsia="Calibri"/>
          <w:b/>
          <w:u w:val="single"/>
        </w:rPr>
        <w:t xml:space="preserve">- </w:t>
      </w:r>
      <w:r w:rsidRPr="002A3E95">
        <w:rPr>
          <w:rFonts w:eastAsia="Calibri"/>
          <w:b/>
          <w:u w:val="single"/>
        </w:rPr>
        <w:t>HACIEN</w:t>
      </w:r>
      <w:r>
        <w:rPr>
          <w:rFonts w:eastAsia="Calibri"/>
          <w:b/>
          <w:u w:val="single"/>
        </w:rPr>
        <w:t>DA, ECONOMIA Y DESARROLLO LOCAL</w:t>
      </w:r>
      <w:r w:rsidRPr="002A3E95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2A3E95">
        <w:rPr>
          <w:rFonts w:eastAsia="Calibri"/>
        </w:rPr>
        <w:t xml:space="preserve">Expte. </w:t>
      </w:r>
      <w:r>
        <w:rPr>
          <w:rFonts w:eastAsia="Calibri"/>
        </w:rPr>
        <w:t>CO-0062-</w:t>
      </w:r>
      <w:r w:rsidRPr="00592283">
        <w:rPr>
          <w:color w:val="000000"/>
        </w:rPr>
        <w:t xml:space="preserve">01686185-8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</w:t>
      </w:r>
      <w:r w:rsidRPr="002A3E95">
        <w:rPr>
          <w:rFonts w:eastAsia="Calibri"/>
        </w:rPr>
        <w:t>– Autoría:</w:t>
      </w:r>
      <w:r>
        <w:rPr>
          <w:rFonts w:eastAsia="Calibri"/>
        </w:rPr>
        <w:t xml:space="preserve"> Concejales  L. González y L. Simoniello.</w:t>
      </w:r>
    </w:p>
    <w:p w:rsidR="00592283" w:rsidRDefault="00592283" w:rsidP="00592283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592283" w:rsidRPr="0036495B" w:rsidRDefault="00592283" w:rsidP="00592283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592283" w:rsidRPr="006E4A2B" w:rsidRDefault="00592283" w:rsidP="00592283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Pr="00592283">
        <w:rPr>
          <w:color w:val="000000"/>
        </w:rPr>
        <w:t xml:space="preserve">01686185-8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592283" w:rsidRPr="00E21429" w:rsidRDefault="00592283" w:rsidP="00592283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592283" w:rsidRPr="006E4A2B" w:rsidRDefault="00592283" w:rsidP="00592283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592283" w:rsidRDefault="00592283" w:rsidP="00592283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592283" w:rsidRPr="005219EF" w:rsidRDefault="00592283" w:rsidP="00592283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592283" w:rsidRPr="006E31A7" w:rsidRDefault="00592283" w:rsidP="00592283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592283" w:rsidRDefault="00592283" w:rsidP="00DD5D96">
      <w:pPr>
        <w:pStyle w:val="Ttulo"/>
        <w:widowControl w:val="0"/>
        <w:numPr>
          <w:ilvl w:val="0"/>
          <w:numId w:val="23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realice, </w:t>
      </w:r>
      <w:r w:rsidRPr="0082385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</w:t>
      </w:r>
      <w:r w:rsidRPr="00A45F44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factibilidad </w:t>
      </w:r>
      <w:r w:rsidRPr="00592283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técnica y económica, para </w:t>
      </w:r>
      <w:r w:rsidR="00D766B3">
        <w:rPr>
          <w:rFonts w:ascii="Arial" w:hAnsi="Arial" w:cs="Arial"/>
          <w:b w:val="0"/>
          <w:szCs w:val="24"/>
          <w:u w:val="none"/>
          <w:lang w:val="es-ES_tradnl" w:eastAsia="es-ES_tradnl"/>
        </w:rPr>
        <w:t>ejecutar</w:t>
      </w:r>
      <w:r w:rsidRPr="00592283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la obra de iluminación LED de veredas, calles, avenidas y espacios verdes públicos</w:t>
      </w:r>
      <w:r w:rsidR="00D766B3">
        <w:rPr>
          <w:rFonts w:ascii="Arial" w:hAnsi="Arial" w:cs="Arial"/>
          <w:b w:val="0"/>
          <w:szCs w:val="24"/>
          <w:u w:val="none"/>
          <w:lang w:val="es-ES_tradnl" w:eastAsia="es-ES_tradnl"/>
        </w:rPr>
        <w:t>,</w:t>
      </w:r>
      <w:r w:rsidRPr="00592283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en el sector comprendido </w:t>
      </w:r>
      <w:r w:rsidR="00D766B3">
        <w:rPr>
          <w:rFonts w:ascii="Arial" w:hAnsi="Arial" w:cs="Arial"/>
          <w:b w:val="0"/>
          <w:szCs w:val="24"/>
          <w:u w:val="none"/>
          <w:lang w:val="es-ES_tradnl" w:eastAsia="es-ES_tradnl"/>
        </w:rPr>
        <w:t>por Avenida French al N</w:t>
      </w:r>
      <w:r w:rsidRPr="00592283">
        <w:rPr>
          <w:rFonts w:ascii="Arial" w:hAnsi="Arial" w:cs="Arial"/>
          <w:b w:val="0"/>
          <w:szCs w:val="24"/>
          <w:u w:val="none"/>
          <w:lang w:val="es-ES_tradnl" w:eastAsia="es-ES_tradnl"/>
        </w:rPr>
        <w:t>orte</w:t>
      </w:r>
      <w:r w:rsidR="00D766B3">
        <w:rPr>
          <w:rFonts w:ascii="Arial" w:hAnsi="Arial" w:cs="Arial"/>
          <w:b w:val="0"/>
          <w:szCs w:val="24"/>
          <w:u w:val="none"/>
          <w:lang w:val="es-ES_tradnl" w:eastAsia="es-ES_tradnl"/>
        </w:rPr>
        <w:t>, Javier de la Rosa al S</w:t>
      </w:r>
      <w:r w:rsidRPr="00592283">
        <w:rPr>
          <w:rFonts w:ascii="Arial" w:hAnsi="Arial" w:cs="Arial"/>
          <w:b w:val="0"/>
          <w:szCs w:val="24"/>
          <w:u w:val="none"/>
          <w:lang w:val="es-ES_tradnl" w:eastAsia="es-ES_tradnl"/>
        </w:rPr>
        <w:t>ur, Coronel Dorr</w:t>
      </w:r>
      <w:r w:rsidR="00D766B3">
        <w:rPr>
          <w:rFonts w:ascii="Arial" w:hAnsi="Arial" w:cs="Arial"/>
          <w:b w:val="0"/>
          <w:szCs w:val="24"/>
          <w:u w:val="none"/>
          <w:lang w:val="es-ES_tradnl" w:eastAsia="es-ES_tradnl"/>
        </w:rPr>
        <w:t>ego al Oeste y la Laguna Setúbal al E</w:t>
      </w:r>
      <w:r w:rsidRPr="00592283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ste, </w:t>
      </w:r>
      <w:r w:rsidR="00D766B3">
        <w:rPr>
          <w:rFonts w:ascii="Arial" w:hAnsi="Arial" w:cs="Arial"/>
          <w:b w:val="0"/>
          <w:szCs w:val="24"/>
          <w:u w:val="none"/>
          <w:lang w:val="es-ES_tradnl" w:eastAsia="es-ES_tradnl"/>
        </w:rPr>
        <w:t>jurisdicción de la V</w:t>
      </w:r>
      <w:r w:rsidRPr="00592283">
        <w:rPr>
          <w:rFonts w:ascii="Arial" w:hAnsi="Arial" w:cs="Arial"/>
          <w:b w:val="0"/>
          <w:szCs w:val="24"/>
          <w:u w:val="none"/>
          <w:lang w:val="es-ES_tradnl" w:eastAsia="es-ES_tradnl"/>
        </w:rPr>
        <w:t>ecinal Guadalupe Noreste.</w:t>
      </w:r>
    </w:p>
    <w:p w:rsidR="00592283" w:rsidRDefault="00592283" w:rsidP="00DD5D96">
      <w:pPr>
        <w:pStyle w:val="Textoindependiente"/>
        <w:widowControl w:val="0"/>
        <w:numPr>
          <w:ilvl w:val="0"/>
          <w:numId w:val="23"/>
        </w:numPr>
        <w:spacing w:after="0"/>
        <w:ind w:right="-1"/>
      </w:pPr>
      <w:r>
        <w:t>De resultar favorable lo dispuesto en el artículo precedente, el</w:t>
      </w:r>
      <w:r w:rsidRPr="006E4A2B">
        <w:t xml:space="preserve"> Departamento</w:t>
      </w:r>
      <w:r>
        <w:t xml:space="preserve"> Ejecutivo Municipal procederá a realización de la obra.</w:t>
      </w:r>
    </w:p>
    <w:p w:rsidR="00592283" w:rsidRDefault="00592283" w:rsidP="00DD5D96">
      <w:pPr>
        <w:pStyle w:val="Textoindependiente"/>
        <w:widowControl w:val="0"/>
        <w:numPr>
          <w:ilvl w:val="0"/>
          <w:numId w:val="23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592283" w:rsidRPr="006E4A2B" w:rsidRDefault="00592283" w:rsidP="00DD5D96">
      <w:pPr>
        <w:pStyle w:val="Textoindependiente"/>
        <w:widowControl w:val="0"/>
        <w:numPr>
          <w:ilvl w:val="0"/>
          <w:numId w:val="23"/>
        </w:numPr>
        <w:spacing w:after="0"/>
        <w:ind w:left="284"/>
      </w:pPr>
      <w:r>
        <w:t>Comuníquese al Departamento Ejecutivo Municipal.</w:t>
      </w:r>
    </w:p>
    <w:p w:rsidR="00592283" w:rsidRPr="00520C73" w:rsidRDefault="00592283" w:rsidP="00592283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592283" w:rsidRDefault="00592283" w:rsidP="00592283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J. Garibaldi – I. Larriera – L. Ceresola – L. Spina – F. Fulini – </w:t>
      </w:r>
      <w:r w:rsidRPr="00703D3F">
        <w:rPr>
          <w:rFonts w:eastAsia="Calibri"/>
          <w:snapToGrid w:val="0"/>
          <w:spacing w:val="-10"/>
        </w:rPr>
        <w:t>Scheifler</w:t>
      </w:r>
      <w:r>
        <w:rPr>
          <w:rFonts w:eastAsia="Calibri"/>
          <w:snapToGrid w:val="0"/>
          <w:spacing w:val="-10"/>
        </w:rPr>
        <w:t xml:space="preserve"> </w:t>
      </w:r>
      <w:r w:rsidRPr="00703D3F">
        <w:rPr>
          <w:rFonts w:eastAsia="Calibri"/>
          <w:snapToGrid w:val="0"/>
          <w:spacing w:val="-10"/>
        </w:rPr>
        <w:t>Grieve (Sec.).</w:t>
      </w:r>
    </w:p>
    <w:p w:rsidR="00592283" w:rsidRDefault="00592283" w:rsidP="00592283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– J. Saleme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592283" w:rsidRDefault="00592283" w:rsidP="0067244A">
      <w:pPr>
        <w:widowControl w:val="0"/>
        <w:spacing w:line="120" w:lineRule="auto"/>
      </w:pPr>
    </w:p>
    <w:p w:rsidR="005C1776" w:rsidRDefault="005C1776" w:rsidP="0067244A">
      <w:pPr>
        <w:widowControl w:val="0"/>
        <w:spacing w:line="120" w:lineRule="auto"/>
      </w:pPr>
    </w:p>
    <w:p w:rsidR="00D766B3" w:rsidRPr="006B6536" w:rsidRDefault="00D766B3" w:rsidP="00D766B3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92.-</w:t>
      </w:r>
      <w:r w:rsidRPr="002A3E95">
        <w:rPr>
          <w:rFonts w:eastAsia="Calibri"/>
          <w:b/>
          <w:u w:val="single"/>
        </w:rPr>
        <w:t>DESPACHO DE LAS COMISIONES DE</w:t>
      </w:r>
      <w:r>
        <w:rPr>
          <w:rFonts w:eastAsia="Calibri"/>
          <w:b/>
          <w:u w:val="single"/>
        </w:rPr>
        <w:t xml:space="preserve"> </w:t>
      </w:r>
      <w:r w:rsidRPr="00EE1B73">
        <w:rPr>
          <w:rFonts w:eastAsia="Calibri"/>
          <w:b/>
          <w:caps/>
          <w:u w:val="single"/>
        </w:rPr>
        <w:t>Servicios públicos, transporte y ambiente</w:t>
      </w:r>
      <w:r>
        <w:rPr>
          <w:rFonts w:eastAsia="Calibri"/>
          <w:b/>
          <w:caps/>
          <w:u w:val="single"/>
        </w:rPr>
        <w:t xml:space="preserve"> </w:t>
      </w:r>
      <w:r>
        <w:rPr>
          <w:rFonts w:eastAsia="Calibri"/>
          <w:b/>
          <w:u w:val="single"/>
        </w:rPr>
        <w:t xml:space="preserve">- </w:t>
      </w:r>
      <w:r w:rsidRPr="002A3E95">
        <w:rPr>
          <w:rFonts w:eastAsia="Calibri"/>
          <w:b/>
          <w:u w:val="single"/>
        </w:rPr>
        <w:t>HACIEN</w:t>
      </w:r>
      <w:r>
        <w:rPr>
          <w:rFonts w:eastAsia="Calibri"/>
          <w:b/>
          <w:u w:val="single"/>
        </w:rPr>
        <w:t>DA, ECONOMIA Y DESARROLLO LOCAL</w:t>
      </w:r>
      <w:r w:rsidRPr="002A3E95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2A3E95">
        <w:rPr>
          <w:rFonts w:eastAsia="Calibri"/>
        </w:rPr>
        <w:t xml:space="preserve">Expte. </w:t>
      </w:r>
      <w:r>
        <w:rPr>
          <w:rFonts w:eastAsia="Calibri"/>
        </w:rPr>
        <w:t>CO-0062-</w:t>
      </w:r>
      <w:r w:rsidRPr="00D766B3">
        <w:rPr>
          <w:color w:val="000000"/>
        </w:rPr>
        <w:t xml:space="preserve">01686193-2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</w:t>
      </w:r>
      <w:r w:rsidRPr="002A3E95">
        <w:rPr>
          <w:rFonts w:eastAsia="Calibri"/>
        </w:rPr>
        <w:t>– Autoría:</w:t>
      </w:r>
      <w:r>
        <w:rPr>
          <w:rFonts w:eastAsia="Calibri"/>
        </w:rPr>
        <w:t xml:space="preserve"> Concejal</w:t>
      </w:r>
      <w:r w:rsidR="001F0DB1">
        <w:rPr>
          <w:rFonts w:eastAsia="Calibri"/>
        </w:rPr>
        <w:t>es</w:t>
      </w:r>
      <w:r>
        <w:rPr>
          <w:rFonts w:eastAsia="Calibri"/>
        </w:rPr>
        <w:t xml:space="preserve"> L</w:t>
      </w:r>
      <w:r w:rsidR="001F0DB1">
        <w:rPr>
          <w:rFonts w:eastAsia="Calibri"/>
        </w:rPr>
        <w:t>. Simoniello y L. González.</w:t>
      </w:r>
    </w:p>
    <w:p w:rsidR="00D766B3" w:rsidRDefault="00D766B3" w:rsidP="00D766B3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D766B3" w:rsidRPr="0036495B" w:rsidRDefault="00D766B3" w:rsidP="00D766B3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lastRenderedPageBreak/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D766B3" w:rsidRPr="006E4A2B" w:rsidRDefault="00D766B3" w:rsidP="00D766B3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Pr="00D766B3">
        <w:rPr>
          <w:color w:val="000000"/>
        </w:rPr>
        <w:t xml:space="preserve">01686193-2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D766B3" w:rsidRPr="00E21429" w:rsidRDefault="00D766B3" w:rsidP="00D766B3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D766B3" w:rsidRPr="006E4A2B" w:rsidRDefault="00D766B3" w:rsidP="00D766B3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D766B3" w:rsidRDefault="00D766B3" w:rsidP="00D766B3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D766B3" w:rsidRPr="005219EF" w:rsidRDefault="00D766B3" w:rsidP="00D766B3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D766B3" w:rsidRPr="006E31A7" w:rsidRDefault="00D766B3" w:rsidP="00D766B3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D766B3" w:rsidRDefault="00D766B3" w:rsidP="00DD5D96">
      <w:pPr>
        <w:pStyle w:val="Ttulo"/>
        <w:widowControl w:val="0"/>
        <w:numPr>
          <w:ilvl w:val="0"/>
          <w:numId w:val="24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realice, </w:t>
      </w:r>
      <w:r w:rsidRPr="0082385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</w:t>
      </w:r>
      <w:r w:rsidRPr="00A45F44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factibilidad </w:t>
      </w:r>
      <w:r w:rsidRPr="00592283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técnica y económica, para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ejecutar</w:t>
      </w:r>
      <w:r w:rsidRPr="00592283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la obra de iluminación LED de veredas, calles, avenidas y espacios verdes públicos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,</w:t>
      </w:r>
      <w:r w:rsidRPr="00592283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en el sector comprendido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por Av. Salvador del Carril al Norte, Bulevar Gálvez al Sur, Av. 7 Jefes al E</w:t>
      </w:r>
      <w:r w:rsidRPr="00D766B3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ste y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Vélez Sarsfield al Oeste, jurisdicción de la V</w:t>
      </w:r>
      <w:r w:rsidRPr="00D766B3">
        <w:rPr>
          <w:rFonts w:ascii="Arial" w:hAnsi="Arial" w:cs="Arial"/>
          <w:b w:val="0"/>
          <w:szCs w:val="24"/>
          <w:u w:val="none"/>
          <w:lang w:val="es-ES_tradnl" w:eastAsia="es-ES_tradnl"/>
        </w:rPr>
        <w:t>ecinal Siete Jefes.</w:t>
      </w:r>
    </w:p>
    <w:p w:rsidR="00D766B3" w:rsidRDefault="00D766B3" w:rsidP="00DD5D96">
      <w:pPr>
        <w:pStyle w:val="Textoindependiente"/>
        <w:widowControl w:val="0"/>
        <w:numPr>
          <w:ilvl w:val="0"/>
          <w:numId w:val="24"/>
        </w:numPr>
        <w:spacing w:after="0"/>
        <w:ind w:right="-1"/>
      </w:pPr>
      <w:r>
        <w:t>De resultar favorable lo dispuesto en el artículo precedente, el</w:t>
      </w:r>
      <w:r w:rsidRPr="006E4A2B">
        <w:t xml:space="preserve"> Departamento</w:t>
      </w:r>
      <w:r>
        <w:t xml:space="preserve"> Ejecutivo Municipal procederá a realización de la obra.</w:t>
      </w:r>
    </w:p>
    <w:p w:rsidR="00D766B3" w:rsidRDefault="00D766B3" w:rsidP="00DD5D96">
      <w:pPr>
        <w:pStyle w:val="Textoindependiente"/>
        <w:widowControl w:val="0"/>
        <w:numPr>
          <w:ilvl w:val="0"/>
          <w:numId w:val="24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D766B3" w:rsidRPr="006E4A2B" w:rsidRDefault="00D766B3" w:rsidP="00DD5D96">
      <w:pPr>
        <w:pStyle w:val="Textoindependiente"/>
        <w:widowControl w:val="0"/>
        <w:numPr>
          <w:ilvl w:val="0"/>
          <w:numId w:val="24"/>
        </w:numPr>
        <w:spacing w:after="0"/>
        <w:ind w:left="284"/>
      </w:pPr>
      <w:r>
        <w:t>Comuníquese al Departamento Ejecutivo Municipal.</w:t>
      </w:r>
    </w:p>
    <w:p w:rsidR="00D766B3" w:rsidRPr="00520C73" w:rsidRDefault="00D766B3" w:rsidP="00D766B3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D766B3" w:rsidRDefault="00D766B3" w:rsidP="00D766B3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J. Garibaldi – I. Larriera – L. Ceresola – L. Spina – F. Fulini – </w:t>
      </w:r>
      <w:r w:rsidRPr="00703D3F">
        <w:rPr>
          <w:rFonts w:eastAsia="Calibri"/>
          <w:snapToGrid w:val="0"/>
          <w:spacing w:val="-10"/>
        </w:rPr>
        <w:t>Scheifler</w:t>
      </w:r>
      <w:r>
        <w:rPr>
          <w:rFonts w:eastAsia="Calibri"/>
          <w:snapToGrid w:val="0"/>
          <w:spacing w:val="-10"/>
        </w:rPr>
        <w:t xml:space="preserve"> </w:t>
      </w:r>
      <w:r w:rsidRPr="00703D3F">
        <w:rPr>
          <w:rFonts w:eastAsia="Calibri"/>
          <w:snapToGrid w:val="0"/>
          <w:spacing w:val="-10"/>
        </w:rPr>
        <w:t>Grieve (Sec.).</w:t>
      </w:r>
    </w:p>
    <w:p w:rsidR="00D766B3" w:rsidRDefault="00D766B3" w:rsidP="00D766B3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– J. Saleme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D766B3" w:rsidRDefault="00D766B3" w:rsidP="0067244A">
      <w:pPr>
        <w:widowControl w:val="0"/>
        <w:spacing w:line="120" w:lineRule="auto"/>
      </w:pPr>
    </w:p>
    <w:p w:rsidR="005C1776" w:rsidRDefault="005C1776" w:rsidP="0067244A">
      <w:pPr>
        <w:widowControl w:val="0"/>
        <w:spacing w:line="120" w:lineRule="auto"/>
      </w:pPr>
    </w:p>
    <w:p w:rsidR="00B220CD" w:rsidRPr="006B6536" w:rsidRDefault="00B220CD" w:rsidP="00B220CD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93.-</w:t>
      </w:r>
      <w:r w:rsidRPr="002A3E95">
        <w:rPr>
          <w:rFonts w:eastAsia="Calibri"/>
          <w:b/>
          <w:u w:val="single"/>
        </w:rPr>
        <w:t>DESPACHO DE LAS COMISIONES DE</w:t>
      </w:r>
      <w:r>
        <w:rPr>
          <w:rFonts w:eastAsia="Calibri"/>
          <w:b/>
          <w:u w:val="single"/>
        </w:rPr>
        <w:t xml:space="preserve"> </w:t>
      </w:r>
      <w:r w:rsidRPr="00EE1B73">
        <w:rPr>
          <w:rFonts w:eastAsia="Calibri"/>
          <w:b/>
          <w:caps/>
          <w:u w:val="single"/>
        </w:rPr>
        <w:t>Servicios públicos, transporte y ambiente</w:t>
      </w:r>
      <w:r>
        <w:rPr>
          <w:rFonts w:eastAsia="Calibri"/>
          <w:b/>
          <w:caps/>
          <w:u w:val="single"/>
        </w:rPr>
        <w:t xml:space="preserve"> </w:t>
      </w:r>
      <w:r>
        <w:rPr>
          <w:rFonts w:eastAsia="Calibri"/>
          <w:b/>
          <w:u w:val="single"/>
        </w:rPr>
        <w:t xml:space="preserve">- </w:t>
      </w:r>
      <w:r w:rsidRPr="002A3E95">
        <w:rPr>
          <w:rFonts w:eastAsia="Calibri"/>
          <w:b/>
          <w:u w:val="single"/>
        </w:rPr>
        <w:t>HACIEN</w:t>
      </w:r>
      <w:r>
        <w:rPr>
          <w:rFonts w:eastAsia="Calibri"/>
          <w:b/>
          <w:u w:val="single"/>
        </w:rPr>
        <w:t>DA, ECONOMIA Y DESARROLLO LOCAL</w:t>
      </w:r>
      <w:r w:rsidRPr="002A3E95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2A3E95">
        <w:rPr>
          <w:rFonts w:eastAsia="Calibri"/>
        </w:rPr>
        <w:t xml:space="preserve">Expte. </w:t>
      </w:r>
      <w:r>
        <w:rPr>
          <w:rFonts w:eastAsia="Calibri"/>
        </w:rPr>
        <w:t>CO-0062-</w:t>
      </w:r>
      <w:r w:rsidRPr="00B220CD">
        <w:rPr>
          <w:color w:val="000000"/>
        </w:rPr>
        <w:t xml:space="preserve">01686450-6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</w:t>
      </w:r>
      <w:r w:rsidRPr="002A3E95">
        <w:rPr>
          <w:rFonts w:eastAsia="Calibri"/>
        </w:rPr>
        <w:t>– Autoría:</w:t>
      </w:r>
      <w:r>
        <w:rPr>
          <w:rFonts w:eastAsia="Calibri"/>
        </w:rPr>
        <w:t xml:space="preserve"> Concejala Jorgelina Mudallel.</w:t>
      </w:r>
    </w:p>
    <w:p w:rsidR="00B220CD" w:rsidRDefault="00B220CD" w:rsidP="00B220CD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B220CD" w:rsidRPr="0036495B" w:rsidRDefault="00B220CD" w:rsidP="00B220CD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B220CD" w:rsidRPr="006E4A2B" w:rsidRDefault="00B220CD" w:rsidP="00B220CD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Pr="00B220CD">
        <w:rPr>
          <w:color w:val="000000"/>
        </w:rPr>
        <w:t xml:space="preserve">01686450-6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B220CD" w:rsidRPr="00E21429" w:rsidRDefault="00B220CD" w:rsidP="00B220CD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B220CD" w:rsidRPr="006E4A2B" w:rsidRDefault="00B220CD" w:rsidP="00B220CD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B220CD" w:rsidRDefault="00B220CD" w:rsidP="00B220CD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B220CD" w:rsidRPr="005219EF" w:rsidRDefault="00B220CD" w:rsidP="00B220CD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B220CD" w:rsidRPr="006E31A7" w:rsidRDefault="00B220CD" w:rsidP="00B220CD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B220CD" w:rsidRDefault="00B220CD" w:rsidP="00DD5D96">
      <w:pPr>
        <w:pStyle w:val="Ttulo"/>
        <w:widowControl w:val="0"/>
        <w:numPr>
          <w:ilvl w:val="0"/>
          <w:numId w:val="25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realice, </w:t>
      </w:r>
      <w:r w:rsidRPr="0082385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</w:t>
      </w:r>
      <w:r w:rsidRPr="00A45F44">
        <w:rPr>
          <w:rFonts w:ascii="Arial" w:hAnsi="Arial" w:cs="Arial"/>
          <w:b w:val="0"/>
          <w:szCs w:val="24"/>
          <w:u w:val="none"/>
          <w:lang w:val="es-ES_tradnl" w:eastAsia="es-ES_tradnl"/>
        </w:rPr>
        <w:lastRenderedPageBreak/>
        <w:t xml:space="preserve">factibilidad </w:t>
      </w:r>
      <w:r w:rsidRPr="00B220CD">
        <w:rPr>
          <w:rFonts w:ascii="Arial" w:hAnsi="Arial" w:cs="Arial"/>
          <w:b w:val="0"/>
          <w:szCs w:val="24"/>
          <w:u w:val="none"/>
          <w:lang w:val="es-ES_tradnl" w:eastAsia="es-ES_tradnl"/>
        </w:rPr>
        <w:t>técnica, económica y operativa, a través de la secretaria qu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e corresponda, para refaccionar</w:t>
      </w:r>
      <w:r w:rsidRPr="00B220CD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luminarias en calle Mariano Cabal a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l </w:t>
      </w:r>
      <w:r w:rsidRPr="00B220CD">
        <w:rPr>
          <w:rFonts w:ascii="Arial" w:hAnsi="Arial" w:cs="Arial"/>
          <w:b w:val="0"/>
          <w:szCs w:val="24"/>
          <w:u w:val="none"/>
          <w:lang w:val="es-ES_tradnl" w:eastAsia="es-ES_tradnl"/>
        </w:rPr>
        <w:t>3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  <w:r w:rsidRPr="00B220CD">
        <w:rPr>
          <w:rFonts w:ascii="Arial" w:hAnsi="Arial" w:cs="Arial"/>
          <w:b w:val="0"/>
          <w:szCs w:val="24"/>
          <w:u w:val="none"/>
          <w:lang w:val="es-ES_tradnl" w:eastAsia="es-ES_tradnl"/>
        </w:rPr>
        <w:t>300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</w:p>
    <w:p w:rsidR="00B220CD" w:rsidRDefault="00B220CD" w:rsidP="00DD5D96">
      <w:pPr>
        <w:pStyle w:val="Textoindependiente"/>
        <w:widowControl w:val="0"/>
        <w:numPr>
          <w:ilvl w:val="0"/>
          <w:numId w:val="25"/>
        </w:numPr>
        <w:spacing w:after="0"/>
        <w:ind w:right="-1"/>
      </w:pPr>
      <w:r>
        <w:t>De resultar favorable lo dispuesto en el artículo precedente, el</w:t>
      </w:r>
      <w:r w:rsidRPr="006E4A2B">
        <w:t xml:space="preserve"> Departamento</w:t>
      </w:r>
      <w:r>
        <w:t xml:space="preserve"> Ejecutivo Municipal procederá a realización de la obra.</w:t>
      </w:r>
    </w:p>
    <w:p w:rsidR="00B220CD" w:rsidRDefault="00B220CD" w:rsidP="00DD5D96">
      <w:pPr>
        <w:pStyle w:val="Textoindependiente"/>
        <w:widowControl w:val="0"/>
        <w:numPr>
          <w:ilvl w:val="0"/>
          <w:numId w:val="25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B220CD" w:rsidRPr="006E4A2B" w:rsidRDefault="00B220CD" w:rsidP="00DD5D96">
      <w:pPr>
        <w:pStyle w:val="Textoindependiente"/>
        <w:widowControl w:val="0"/>
        <w:numPr>
          <w:ilvl w:val="0"/>
          <w:numId w:val="25"/>
        </w:numPr>
        <w:spacing w:after="0"/>
        <w:ind w:left="284"/>
      </w:pPr>
      <w:r>
        <w:t>Comuníquese al Departamento Ejecutivo Municipal.</w:t>
      </w:r>
    </w:p>
    <w:p w:rsidR="00B220CD" w:rsidRPr="00520C73" w:rsidRDefault="00B220CD" w:rsidP="00B220CD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B220CD" w:rsidRDefault="00B220CD" w:rsidP="00B220CD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J. Garibaldi – I. Larriera – L. Ceresola – L. Spina – F. Fulini – </w:t>
      </w:r>
      <w:r w:rsidRPr="00703D3F">
        <w:rPr>
          <w:rFonts w:eastAsia="Calibri"/>
          <w:snapToGrid w:val="0"/>
          <w:spacing w:val="-10"/>
        </w:rPr>
        <w:t>Scheifler</w:t>
      </w:r>
      <w:r>
        <w:rPr>
          <w:rFonts w:eastAsia="Calibri"/>
          <w:snapToGrid w:val="0"/>
          <w:spacing w:val="-10"/>
        </w:rPr>
        <w:t xml:space="preserve"> </w:t>
      </w:r>
      <w:r w:rsidRPr="00703D3F">
        <w:rPr>
          <w:rFonts w:eastAsia="Calibri"/>
          <w:snapToGrid w:val="0"/>
          <w:spacing w:val="-10"/>
        </w:rPr>
        <w:t>Grieve (Sec.).</w:t>
      </w:r>
    </w:p>
    <w:p w:rsidR="00F81C7A" w:rsidRPr="00F81C7A" w:rsidRDefault="00B220CD" w:rsidP="00F81C7A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– J. Saleme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5C1776" w:rsidRDefault="005C1776" w:rsidP="0067244A">
      <w:pPr>
        <w:widowControl w:val="0"/>
        <w:spacing w:line="120" w:lineRule="auto"/>
      </w:pPr>
    </w:p>
    <w:p w:rsidR="00B220CD" w:rsidRPr="006B6536" w:rsidRDefault="00B220CD" w:rsidP="00B220CD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94.-</w:t>
      </w:r>
      <w:r w:rsidRPr="002A3E95">
        <w:rPr>
          <w:rFonts w:eastAsia="Calibri"/>
          <w:b/>
          <w:u w:val="single"/>
        </w:rPr>
        <w:t>DESPACHO DE LAS COMISIONES DE</w:t>
      </w:r>
      <w:r>
        <w:rPr>
          <w:rFonts w:eastAsia="Calibri"/>
          <w:b/>
          <w:u w:val="single"/>
        </w:rPr>
        <w:t xml:space="preserve"> </w:t>
      </w:r>
      <w:r w:rsidRPr="00EE1B73">
        <w:rPr>
          <w:rFonts w:eastAsia="Calibri"/>
          <w:b/>
          <w:caps/>
          <w:u w:val="single"/>
        </w:rPr>
        <w:t>Servicios públicos, transporte y ambiente</w:t>
      </w:r>
      <w:r>
        <w:rPr>
          <w:rFonts w:eastAsia="Calibri"/>
          <w:b/>
          <w:caps/>
          <w:u w:val="single"/>
        </w:rPr>
        <w:t xml:space="preserve"> </w:t>
      </w:r>
      <w:r>
        <w:rPr>
          <w:rFonts w:eastAsia="Calibri"/>
          <w:b/>
          <w:u w:val="single"/>
        </w:rPr>
        <w:t xml:space="preserve">- </w:t>
      </w:r>
      <w:r w:rsidRPr="002A3E95">
        <w:rPr>
          <w:rFonts w:eastAsia="Calibri"/>
          <w:b/>
          <w:u w:val="single"/>
        </w:rPr>
        <w:t>HACIEN</w:t>
      </w:r>
      <w:r>
        <w:rPr>
          <w:rFonts w:eastAsia="Calibri"/>
          <w:b/>
          <w:u w:val="single"/>
        </w:rPr>
        <w:t>DA, ECONOMIA Y DESARROLLO LOCAL</w:t>
      </w:r>
      <w:r w:rsidRPr="002A3E95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2A3E95">
        <w:rPr>
          <w:rFonts w:eastAsia="Calibri"/>
        </w:rPr>
        <w:t xml:space="preserve">Expte. </w:t>
      </w:r>
      <w:r>
        <w:rPr>
          <w:rFonts w:eastAsia="Calibri"/>
        </w:rPr>
        <w:t>CO-0062-</w:t>
      </w:r>
      <w:r w:rsidRPr="00B220CD">
        <w:rPr>
          <w:color w:val="000000"/>
        </w:rPr>
        <w:t xml:space="preserve">01686847-3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</w:t>
      </w:r>
      <w:r w:rsidRPr="002A3E95">
        <w:rPr>
          <w:rFonts w:eastAsia="Calibri"/>
        </w:rPr>
        <w:t>– Autoría:</w:t>
      </w:r>
      <w:r>
        <w:rPr>
          <w:rFonts w:eastAsia="Calibri"/>
        </w:rPr>
        <w:t xml:space="preserve"> Concejal Federico Fulini.</w:t>
      </w:r>
    </w:p>
    <w:p w:rsidR="00B220CD" w:rsidRDefault="00B220CD" w:rsidP="00B220CD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B220CD" w:rsidRPr="0036495B" w:rsidRDefault="00B220CD" w:rsidP="00B220CD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B220CD" w:rsidRPr="006E4A2B" w:rsidRDefault="00B220CD" w:rsidP="00B220CD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Pr="00B220CD">
        <w:rPr>
          <w:color w:val="000000"/>
        </w:rPr>
        <w:t xml:space="preserve">01686847-3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B220CD" w:rsidRPr="00E21429" w:rsidRDefault="00B220CD" w:rsidP="00B220CD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B220CD" w:rsidRPr="006E4A2B" w:rsidRDefault="00B220CD" w:rsidP="00B220CD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B220CD" w:rsidRDefault="00B220CD" w:rsidP="00B220CD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B220CD" w:rsidRPr="005219EF" w:rsidRDefault="00B220CD" w:rsidP="00B220CD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B220CD" w:rsidRPr="006E31A7" w:rsidRDefault="00B220CD" w:rsidP="00B220CD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B220CD" w:rsidRDefault="00B220CD" w:rsidP="00DD5D96">
      <w:pPr>
        <w:pStyle w:val="Ttulo"/>
        <w:widowControl w:val="0"/>
        <w:numPr>
          <w:ilvl w:val="0"/>
          <w:numId w:val="26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realice, </w:t>
      </w:r>
      <w:r w:rsidRPr="0082385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</w:t>
      </w:r>
      <w:r w:rsidRPr="00A45F44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factibilidad </w:t>
      </w:r>
      <w:r w:rsidRPr="00B220CD">
        <w:rPr>
          <w:rFonts w:ascii="Arial" w:hAnsi="Arial" w:cs="Arial"/>
          <w:b w:val="0"/>
          <w:szCs w:val="24"/>
          <w:u w:val="none"/>
          <w:lang w:val="es-ES_tradnl" w:eastAsia="es-ES_tradnl"/>
        </w:rPr>
        <w:t>técnica, económica y operativa, a través de la secretaria qu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 corresponda, para </w:t>
      </w:r>
      <w:r w:rsidR="00EE3069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reponer </w:t>
      </w:r>
      <w:r w:rsidRPr="00B220CD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luminarias en </w:t>
      </w:r>
      <w:r w:rsidR="00EE3069" w:rsidRPr="00EE3069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calle Espora </w:t>
      </w:r>
      <w:r w:rsidR="00EE3069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al </w:t>
      </w:r>
      <w:r w:rsidR="00EE3069" w:rsidRPr="00EE3069">
        <w:rPr>
          <w:rFonts w:ascii="Arial" w:hAnsi="Arial" w:cs="Arial"/>
          <w:b w:val="0"/>
          <w:szCs w:val="24"/>
          <w:u w:val="none"/>
          <w:lang w:val="es-ES_tradnl" w:eastAsia="es-ES_tradnl"/>
        </w:rPr>
        <w:t>4</w:t>
      </w:r>
      <w:r w:rsidR="00EE3069"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  <w:r w:rsidR="00EE3069" w:rsidRPr="00EE3069">
        <w:rPr>
          <w:rFonts w:ascii="Arial" w:hAnsi="Arial" w:cs="Arial"/>
          <w:b w:val="0"/>
          <w:szCs w:val="24"/>
          <w:u w:val="none"/>
          <w:lang w:val="es-ES_tradnl" w:eastAsia="es-ES_tradnl"/>
        </w:rPr>
        <w:t>900 y 5</w:t>
      </w:r>
      <w:r w:rsidR="00EE3069"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  <w:r w:rsidR="00EE3069" w:rsidRPr="00EE3069">
        <w:rPr>
          <w:rFonts w:ascii="Arial" w:hAnsi="Arial" w:cs="Arial"/>
          <w:b w:val="0"/>
          <w:szCs w:val="24"/>
          <w:u w:val="none"/>
          <w:lang w:val="es-ES_tradnl" w:eastAsia="es-ES_tradnl"/>
        </w:rPr>
        <w:t>000.</w:t>
      </w:r>
    </w:p>
    <w:p w:rsidR="00B220CD" w:rsidRDefault="00B220CD" w:rsidP="00DD5D96">
      <w:pPr>
        <w:pStyle w:val="Textoindependiente"/>
        <w:widowControl w:val="0"/>
        <w:numPr>
          <w:ilvl w:val="0"/>
          <w:numId w:val="26"/>
        </w:numPr>
        <w:spacing w:after="0"/>
        <w:ind w:right="-1"/>
      </w:pPr>
      <w:r>
        <w:t>De resultar favorable lo dispuesto en el artículo precedente, el</w:t>
      </w:r>
      <w:r w:rsidRPr="006E4A2B">
        <w:t xml:space="preserve"> Departamento</w:t>
      </w:r>
      <w:r>
        <w:t xml:space="preserve"> Ejecutivo Municipal procederá a realización de la obra.</w:t>
      </w:r>
    </w:p>
    <w:p w:rsidR="00B220CD" w:rsidRDefault="00B220CD" w:rsidP="00DD5D96">
      <w:pPr>
        <w:pStyle w:val="Textoindependiente"/>
        <w:widowControl w:val="0"/>
        <w:numPr>
          <w:ilvl w:val="0"/>
          <w:numId w:val="26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B220CD" w:rsidRPr="006E4A2B" w:rsidRDefault="00B220CD" w:rsidP="00DD5D96">
      <w:pPr>
        <w:pStyle w:val="Textoindependiente"/>
        <w:widowControl w:val="0"/>
        <w:numPr>
          <w:ilvl w:val="0"/>
          <w:numId w:val="26"/>
        </w:numPr>
        <w:spacing w:after="0"/>
        <w:ind w:left="284"/>
      </w:pPr>
      <w:r>
        <w:t>Comuníquese al Departamento Ejecutivo Municipal.</w:t>
      </w:r>
    </w:p>
    <w:p w:rsidR="00B220CD" w:rsidRPr="00520C73" w:rsidRDefault="00B220CD" w:rsidP="00B220CD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B220CD" w:rsidRDefault="00B220CD" w:rsidP="00B220CD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J. Garibaldi – I. Larriera – L. Ceresola – L. Spina – F. Fulini – </w:t>
      </w:r>
      <w:r w:rsidRPr="00703D3F">
        <w:rPr>
          <w:rFonts w:eastAsia="Calibri"/>
          <w:snapToGrid w:val="0"/>
          <w:spacing w:val="-10"/>
        </w:rPr>
        <w:t>Scheifler</w:t>
      </w:r>
      <w:r>
        <w:rPr>
          <w:rFonts w:eastAsia="Calibri"/>
          <w:snapToGrid w:val="0"/>
          <w:spacing w:val="-10"/>
        </w:rPr>
        <w:t xml:space="preserve"> </w:t>
      </w:r>
      <w:r w:rsidRPr="00703D3F">
        <w:rPr>
          <w:rFonts w:eastAsia="Calibri"/>
          <w:snapToGrid w:val="0"/>
          <w:spacing w:val="-10"/>
        </w:rPr>
        <w:t>Grieve (Sec.).</w:t>
      </w:r>
    </w:p>
    <w:p w:rsidR="00B220CD" w:rsidRDefault="00B220CD" w:rsidP="00B220CD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– J. Saleme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5C1776" w:rsidRDefault="005C1776" w:rsidP="0067244A">
      <w:pPr>
        <w:widowControl w:val="0"/>
        <w:spacing w:line="120" w:lineRule="auto"/>
      </w:pPr>
    </w:p>
    <w:p w:rsidR="00EE3069" w:rsidRPr="006B6536" w:rsidRDefault="00EE3069" w:rsidP="00EE3069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95.-</w:t>
      </w:r>
      <w:r w:rsidRPr="002A3E95">
        <w:rPr>
          <w:rFonts w:eastAsia="Calibri"/>
          <w:b/>
          <w:u w:val="single"/>
        </w:rPr>
        <w:t>DESPACHO DE LAS COMISIONES DE</w:t>
      </w:r>
      <w:r>
        <w:rPr>
          <w:rFonts w:eastAsia="Calibri"/>
          <w:b/>
          <w:u w:val="single"/>
        </w:rPr>
        <w:t xml:space="preserve"> </w:t>
      </w:r>
      <w:r w:rsidRPr="00EE1B73">
        <w:rPr>
          <w:rFonts w:eastAsia="Calibri"/>
          <w:b/>
          <w:caps/>
          <w:u w:val="single"/>
        </w:rPr>
        <w:t>Servicios públicos, transporte y ambiente</w:t>
      </w:r>
      <w:r>
        <w:rPr>
          <w:rFonts w:eastAsia="Calibri"/>
          <w:b/>
          <w:caps/>
          <w:u w:val="single"/>
        </w:rPr>
        <w:t xml:space="preserve"> </w:t>
      </w:r>
      <w:r>
        <w:rPr>
          <w:rFonts w:eastAsia="Calibri"/>
          <w:b/>
          <w:u w:val="single"/>
        </w:rPr>
        <w:t xml:space="preserve">- </w:t>
      </w:r>
      <w:r w:rsidRPr="002A3E95">
        <w:rPr>
          <w:rFonts w:eastAsia="Calibri"/>
          <w:b/>
          <w:u w:val="single"/>
        </w:rPr>
        <w:t>HACIEN</w:t>
      </w:r>
      <w:r>
        <w:rPr>
          <w:rFonts w:eastAsia="Calibri"/>
          <w:b/>
          <w:u w:val="single"/>
        </w:rPr>
        <w:t>DA, ECONOMIA Y DESARROLLO LOCAL</w:t>
      </w:r>
      <w:r w:rsidRPr="002A3E95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2A3E95">
        <w:rPr>
          <w:rFonts w:eastAsia="Calibri"/>
        </w:rPr>
        <w:t xml:space="preserve">Expte. </w:t>
      </w:r>
      <w:r>
        <w:rPr>
          <w:rFonts w:eastAsia="Calibri"/>
        </w:rPr>
        <w:t>CO-0062-</w:t>
      </w:r>
      <w:r>
        <w:lastRenderedPageBreak/>
        <w:t xml:space="preserve">01686849-9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</w:t>
      </w:r>
      <w:r w:rsidRPr="002A3E95">
        <w:rPr>
          <w:rFonts w:eastAsia="Calibri"/>
        </w:rPr>
        <w:t>– Autoría:</w:t>
      </w:r>
      <w:r>
        <w:rPr>
          <w:rFonts w:eastAsia="Calibri"/>
        </w:rPr>
        <w:t xml:space="preserve"> Concejal Federico Fulini.</w:t>
      </w:r>
    </w:p>
    <w:p w:rsidR="00EE3069" w:rsidRDefault="00EE3069" w:rsidP="00EE3069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EE3069" w:rsidRPr="0036495B" w:rsidRDefault="00EE3069" w:rsidP="00EE3069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EE3069" w:rsidRPr="006E4A2B" w:rsidRDefault="00EE3069" w:rsidP="00EE3069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>
        <w:t xml:space="preserve">01686849-9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EE3069" w:rsidRPr="00E21429" w:rsidRDefault="00EE3069" w:rsidP="00EE3069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EE3069" w:rsidRPr="006E4A2B" w:rsidRDefault="00EE3069" w:rsidP="00EE3069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EE3069" w:rsidRDefault="00EE3069" w:rsidP="00EE3069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EE3069" w:rsidRPr="005219EF" w:rsidRDefault="00EE3069" w:rsidP="00EE3069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EE3069" w:rsidRPr="006E31A7" w:rsidRDefault="00EE3069" w:rsidP="00EE3069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EE3069" w:rsidRDefault="00EE3069" w:rsidP="00DD5D96">
      <w:pPr>
        <w:pStyle w:val="Ttulo"/>
        <w:widowControl w:val="0"/>
        <w:numPr>
          <w:ilvl w:val="0"/>
          <w:numId w:val="29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realice, </w:t>
      </w:r>
      <w:r w:rsidRPr="0082385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</w:t>
      </w:r>
      <w:r w:rsidRPr="00A45F44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factibilidad </w:t>
      </w:r>
      <w:r w:rsidRPr="00B220CD">
        <w:rPr>
          <w:rFonts w:ascii="Arial" w:hAnsi="Arial" w:cs="Arial"/>
          <w:b w:val="0"/>
          <w:szCs w:val="24"/>
          <w:u w:val="none"/>
          <w:lang w:val="es-ES_tradnl" w:eastAsia="es-ES_tradnl"/>
        </w:rPr>
        <w:t>técnica, económica y operativa, a través de la secretaria qu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 corresponda, para reponer </w:t>
      </w:r>
      <w:r w:rsidRPr="00B220CD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luminarias en </w:t>
      </w:r>
      <w:r w:rsidRPr="00EE3069">
        <w:rPr>
          <w:rFonts w:ascii="Arial" w:hAnsi="Arial" w:cs="Arial"/>
          <w:b w:val="0"/>
          <w:szCs w:val="24"/>
          <w:u w:val="none"/>
          <w:lang w:val="es-ES_tradnl" w:eastAsia="es-ES_tradnl"/>
        </w:rPr>
        <w:t>calle Bernardo de Irigoyen a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l </w:t>
      </w:r>
      <w:r w:rsidRPr="00EE3069">
        <w:rPr>
          <w:rFonts w:ascii="Arial" w:hAnsi="Arial" w:cs="Arial"/>
          <w:b w:val="0"/>
          <w:szCs w:val="24"/>
          <w:u w:val="none"/>
          <w:lang w:val="es-ES_tradnl" w:eastAsia="es-ES_tradnl"/>
        </w:rPr>
        <w:t>7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  <w:r w:rsidRPr="00EE3069">
        <w:rPr>
          <w:rFonts w:ascii="Arial" w:hAnsi="Arial" w:cs="Arial"/>
          <w:b w:val="0"/>
          <w:szCs w:val="24"/>
          <w:u w:val="none"/>
          <w:lang w:val="es-ES_tradnl" w:eastAsia="es-ES_tradnl"/>
        </w:rPr>
        <w:t>000 y 7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  <w:r w:rsidRPr="00EE3069">
        <w:rPr>
          <w:rFonts w:ascii="Arial" w:hAnsi="Arial" w:cs="Arial"/>
          <w:b w:val="0"/>
          <w:szCs w:val="24"/>
          <w:u w:val="none"/>
          <w:lang w:val="es-ES_tradnl" w:eastAsia="es-ES_tradnl"/>
        </w:rPr>
        <w:t>100.</w:t>
      </w:r>
    </w:p>
    <w:p w:rsidR="00EE3069" w:rsidRDefault="00EE3069" w:rsidP="00DD5D96">
      <w:pPr>
        <w:pStyle w:val="Textoindependiente"/>
        <w:widowControl w:val="0"/>
        <w:numPr>
          <w:ilvl w:val="0"/>
          <w:numId w:val="29"/>
        </w:numPr>
        <w:spacing w:after="0"/>
        <w:ind w:right="-1"/>
      </w:pPr>
      <w:r>
        <w:t>De resultar favorable lo dispuesto en el artículo precedente, el</w:t>
      </w:r>
      <w:r w:rsidRPr="006E4A2B">
        <w:t xml:space="preserve"> Departamento</w:t>
      </w:r>
      <w:r>
        <w:t xml:space="preserve"> Ejecutivo Municipal procederá a realización de la obra.</w:t>
      </w:r>
    </w:p>
    <w:p w:rsidR="00EE3069" w:rsidRDefault="00EE3069" w:rsidP="00DD5D96">
      <w:pPr>
        <w:pStyle w:val="Textoindependiente"/>
        <w:widowControl w:val="0"/>
        <w:numPr>
          <w:ilvl w:val="0"/>
          <w:numId w:val="29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EE3069" w:rsidRPr="006E4A2B" w:rsidRDefault="00EE3069" w:rsidP="00DD5D96">
      <w:pPr>
        <w:pStyle w:val="Textoindependiente"/>
        <w:widowControl w:val="0"/>
        <w:numPr>
          <w:ilvl w:val="0"/>
          <w:numId w:val="29"/>
        </w:numPr>
        <w:spacing w:after="0"/>
        <w:ind w:left="284"/>
      </w:pPr>
      <w:r>
        <w:t>Comuníquese al Departamento Ejecutivo Municipal.</w:t>
      </w:r>
    </w:p>
    <w:p w:rsidR="00EE3069" w:rsidRPr="00520C73" w:rsidRDefault="00EE3069" w:rsidP="00EE3069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EE3069" w:rsidRDefault="00EE3069" w:rsidP="00EE3069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J. Garibaldi – I. Larriera – L. Ceresola – L. Spina – F. Fulini – </w:t>
      </w:r>
      <w:r w:rsidRPr="00703D3F">
        <w:rPr>
          <w:rFonts w:eastAsia="Calibri"/>
          <w:snapToGrid w:val="0"/>
          <w:spacing w:val="-10"/>
        </w:rPr>
        <w:t>Scheifler</w:t>
      </w:r>
      <w:r>
        <w:rPr>
          <w:rFonts w:eastAsia="Calibri"/>
          <w:snapToGrid w:val="0"/>
          <w:spacing w:val="-10"/>
        </w:rPr>
        <w:t xml:space="preserve"> </w:t>
      </w:r>
      <w:r w:rsidRPr="00703D3F">
        <w:rPr>
          <w:rFonts w:eastAsia="Calibri"/>
          <w:snapToGrid w:val="0"/>
          <w:spacing w:val="-10"/>
        </w:rPr>
        <w:t>Grieve (Sec.).</w:t>
      </w:r>
    </w:p>
    <w:p w:rsidR="00EE3069" w:rsidRDefault="00EE3069" w:rsidP="00EE3069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– J. Saleme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5C1776" w:rsidRDefault="005C1776" w:rsidP="007D1286">
      <w:pPr>
        <w:widowControl w:val="0"/>
        <w:spacing w:line="120" w:lineRule="auto"/>
        <w:rPr>
          <w:rFonts w:eastAsia="Calibri"/>
          <w:snapToGrid w:val="0"/>
          <w:spacing w:val="-10"/>
        </w:rPr>
      </w:pPr>
    </w:p>
    <w:p w:rsidR="00EE3069" w:rsidRPr="006B6536" w:rsidRDefault="00EE3069" w:rsidP="00EE3069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96.-</w:t>
      </w:r>
      <w:r w:rsidRPr="002A3E95">
        <w:rPr>
          <w:rFonts w:eastAsia="Calibri"/>
          <w:b/>
          <w:u w:val="single"/>
        </w:rPr>
        <w:t>DESPACHO DE LAS COMISIONES DE</w:t>
      </w:r>
      <w:r>
        <w:rPr>
          <w:rFonts w:eastAsia="Calibri"/>
          <w:b/>
          <w:u w:val="single"/>
        </w:rPr>
        <w:t xml:space="preserve"> </w:t>
      </w:r>
      <w:r w:rsidRPr="00EE1B73">
        <w:rPr>
          <w:rFonts w:eastAsia="Calibri"/>
          <w:b/>
          <w:caps/>
          <w:u w:val="single"/>
        </w:rPr>
        <w:t>Servicios públicos, transporte y ambiente</w:t>
      </w:r>
      <w:r>
        <w:rPr>
          <w:rFonts w:eastAsia="Calibri"/>
          <w:b/>
          <w:caps/>
          <w:u w:val="single"/>
        </w:rPr>
        <w:t xml:space="preserve"> </w:t>
      </w:r>
      <w:r>
        <w:rPr>
          <w:rFonts w:eastAsia="Calibri"/>
          <w:b/>
          <w:u w:val="single"/>
        </w:rPr>
        <w:t xml:space="preserve">- </w:t>
      </w:r>
      <w:r w:rsidRPr="002A3E95">
        <w:rPr>
          <w:rFonts w:eastAsia="Calibri"/>
          <w:b/>
          <w:u w:val="single"/>
        </w:rPr>
        <w:t>HACIEN</w:t>
      </w:r>
      <w:r>
        <w:rPr>
          <w:rFonts w:eastAsia="Calibri"/>
          <w:b/>
          <w:u w:val="single"/>
        </w:rPr>
        <w:t>DA, ECONOMIA Y DESARROLLO LOCAL</w:t>
      </w:r>
      <w:r w:rsidRPr="002A3E95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2A3E95">
        <w:rPr>
          <w:rFonts w:eastAsia="Calibri"/>
        </w:rPr>
        <w:t xml:space="preserve">Expte. </w:t>
      </w:r>
      <w:r>
        <w:rPr>
          <w:rFonts w:eastAsia="Calibri"/>
        </w:rPr>
        <w:t>CO-0062-</w:t>
      </w:r>
      <w:r w:rsidRPr="00EE3069">
        <w:rPr>
          <w:color w:val="000000"/>
        </w:rPr>
        <w:t xml:space="preserve">01686854-9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</w:t>
      </w:r>
      <w:r w:rsidRPr="002A3E95">
        <w:rPr>
          <w:rFonts w:eastAsia="Calibri"/>
        </w:rPr>
        <w:t>– Autoría:</w:t>
      </w:r>
      <w:r>
        <w:rPr>
          <w:rFonts w:eastAsia="Calibri"/>
        </w:rPr>
        <w:t xml:space="preserve"> Concejal Federico Fulini.</w:t>
      </w:r>
    </w:p>
    <w:p w:rsidR="00EE3069" w:rsidRDefault="00EE3069" w:rsidP="00EE3069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EE3069" w:rsidRPr="0036495B" w:rsidRDefault="00EE3069" w:rsidP="00EE3069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EE3069" w:rsidRPr="006E4A2B" w:rsidRDefault="00EE3069" w:rsidP="00EE3069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Pr="00EE3069">
        <w:rPr>
          <w:color w:val="000000"/>
        </w:rPr>
        <w:t xml:space="preserve">01686854-9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EE3069" w:rsidRPr="00E21429" w:rsidRDefault="00EE3069" w:rsidP="00EE3069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EE3069" w:rsidRPr="006E4A2B" w:rsidRDefault="00EE3069" w:rsidP="00EE3069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EE3069" w:rsidRDefault="00EE3069" w:rsidP="00EE3069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EE3069" w:rsidRPr="005219EF" w:rsidRDefault="00EE3069" w:rsidP="00EE3069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EE3069" w:rsidRPr="006E31A7" w:rsidRDefault="00EE3069" w:rsidP="00EE3069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EE3069" w:rsidRDefault="00EE3069" w:rsidP="00DD5D96">
      <w:pPr>
        <w:pStyle w:val="Ttulo"/>
        <w:widowControl w:val="0"/>
        <w:numPr>
          <w:ilvl w:val="0"/>
          <w:numId w:val="28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realice, </w:t>
      </w:r>
      <w:r w:rsidRPr="0082385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</w:t>
      </w:r>
      <w:r w:rsidRPr="00A45F44">
        <w:rPr>
          <w:rFonts w:ascii="Arial" w:hAnsi="Arial" w:cs="Arial"/>
          <w:b w:val="0"/>
          <w:szCs w:val="24"/>
          <w:u w:val="none"/>
          <w:lang w:val="es-ES_tradnl" w:eastAsia="es-ES_tradnl"/>
        </w:rPr>
        <w:lastRenderedPageBreak/>
        <w:t xml:space="preserve">factibilidad </w:t>
      </w:r>
      <w:r w:rsidRPr="00B220CD">
        <w:rPr>
          <w:rFonts w:ascii="Arial" w:hAnsi="Arial" w:cs="Arial"/>
          <w:b w:val="0"/>
          <w:szCs w:val="24"/>
          <w:u w:val="none"/>
          <w:lang w:val="es-ES_tradnl" w:eastAsia="es-ES_tradnl"/>
        </w:rPr>
        <w:t>técnica, económica y operativa, a través de la secretaria qu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 corresponda, para reponer </w:t>
      </w:r>
      <w:r w:rsidRPr="00B220CD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luminarias en </w:t>
      </w:r>
      <w:r w:rsidRPr="00EE3069">
        <w:rPr>
          <w:rFonts w:ascii="Arial" w:hAnsi="Arial" w:cs="Arial"/>
          <w:b w:val="0"/>
          <w:szCs w:val="24"/>
          <w:u w:val="none"/>
          <w:lang w:val="es-ES_tradnl" w:eastAsia="es-ES_tradnl"/>
        </w:rPr>
        <w:t>calle J.H. Vieytes al 4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  <w:r w:rsidRPr="00EE3069">
        <w:rPr>
          <w:rFonts w:ascii="Arial" w:hAnsi="Arial" w:cs="Arial"/>
          <w:b w:val="0"/>
          <w:szCs w:val="24"/>
          <w:u w:val="none"/>
          <w:lang w:val="es-ES_tradnl" w:eastAsia="es-ES_tradnl"/>
        </w:rPr>
        <w:t>900 y 5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  <w:r w:rsidRPr="00EE3069">
        <w:rPr>
          <w:rFonts w:ascii="Arial" w:hAnsi="Arial" w:cs="Arial"/>
          <w:b w:val="0"/>
          <w:szCs w:val="24"/>
          <w:u w:val="none"/>
          <w:lang w:val="es-ES_tradnl" w:eastAsia="es-ES_tradnl"/>
        </w:rPr>
        <w:t>000.</w:t>
      </w:r>
    </w:p>
    <w:p w:rsidR="00EE3069" w:rsidRDefault="00EE3069" w:rsidP="00DD5D96">
      <w:pPr>
        <w:pStyle w:val="Textoindependiente"/>
        <w:widowControl w:val="0"/>
        <w:numPr>
          <w:ilvl w:val="0"/>
          <w:numId w:val="28"/>
        </w:numPr>
        <w:spacing w:after="0"/>
        <w:ind w:right="-1"/>
      </w:pPr>
      <w:r>
        <w:t>De resultar favorable lo dispuesto en el artículo precedente, el</w:t>
      </w:r>
      <w:r w:rsidRPr="006E4A2B">
        <w:t xml:space="preserve"> Departamento</w:t>
      </w:r>
      <w:r>
        <w:t xml:space="preserve"> Ejecutivo Municipal procederá a realización de la obra.</w:t>
      </w:r>
    </w:p>
    <w:p w:rsidR="00EE3069" w:rsidRDefault="00EE3069" w:rsidP="00DD5D96">
      <w:pPr>
        <w:pStyle w:val="Textoindependiente"/>
        <w:widowControl w:val="0"/>
        <w:numPr>
          <w:ilvl w:val="0"/>
          <w:numId w:val="28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EE3069" w:rsidRPr="006E4A2B" w:rsidRDefault="00EE3069" w:rsidP="00DD5D96">
      <w:pPr>
        <w:pStyle w:val="Textoindependiente"/>
        <w:widowControl w:val="0"/>
        <w:numPr>
          <w:ilvl w:val="0"/>
          <w:numId w:val="28"/>
        </w:numPr>
        <w:spacing w:after="0"/>
        <w:ind w:left="284"/>
      </w:pPr>
      <w:r>
        <w:t>Comuníquese al Departamento Ejecutivo Municipal.</w:t>
      </w:r>
    </w:p>
    <w:p w:rsidR="00EE3069" w:rsidRPr="00520C73" w:rsidRDefault="00EE3069" w:rsidP="00EE3069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EE3069" w:rsidRDefault="00EE3069" w:rsidP="00EE3069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J. Garibaldi – I. Larriera – L. Ceresola – L. Spina – F. Fulini – </w:t>
      </w:r>
      <w:r w:rsidRPr="00703D3F">
        <w:rPr>
          <w:rFonts w:eastAsia="Calibri"/>
          <w:snapToGrid w:val="0"/>
          <w:spacing w:val="-10"/>
        </w:rPr>
        <w:t>Scheifler</w:t>
      </w:r>
      <w:r>
        <w:rPr>
          <w:rFonts w:eastAsia="Calibri"/>
          <w:snapToGrid w:val="0"/>
          <w:spacing w:val="-10"/>
        </w:rPr>
        <w:t xml:space="preserve"> </w:t>
      </w:r>
      <w:r w:rsidRPr="00703D3F">
        <w:rPr>
          <w:rFonts w:eastAsia="Calibri"/>
          <w:snapToGrid w:val="0"/>
          <w:spacing w:val="-10"/>
        </w:rPr>
        <w:t>Grieve (Sec.).</w:t>
      </w:r>
    </w:p>
    <w:p w:rsidR="00EE3069" w:rsidRDefault="00EE3069" w:rsidP="00EE3069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– J. Saleme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5C1776" w:rsidRDefault="005C1776" w:rsidP="007D1286">
      <w:pPr>
        <w:widowControl w:val="0"/>
        <w:spacing w:line="120" w:lineRule="auto"/>
        <w:rPr>
          <w:rFonts w:eastAsia="Calibri"/>
          <w:snapToGrid w:val="0"/>
          <w:spacing w:val="-10"/>
        </w:rPr>
      </w:pPr>
    </w:p>
    <w:p w:rsidR="00EE3069" w:rsidRPr="006B6536" w:rsidRDefault="00EE3069" w:rsidP="00EE3069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97.-</w:t>
      </w:r>
      <w:r w:rsidRPr="002A3E95">
        <w:rPr>
          <w:rFonts w:eastAsia="Calibri"/>
          <w:b/>
          <w:u w:val="single"/>
        </w:rPr>
        <w:t>DESPACHO DE LAS COMISIONES DE</w:t>
      </w:r>
      <w:r>
        <w:rPr>
          <w:rFonts w:eastAsia="Calibri"/>
          <w:b/>
          <w:u w:val="single"/>
        </w:rPr>
        <w:t xml:space="preserve"> </w:t>
      </w:r>
      <w:r w:rsidRPr="00EE1B73">
        <w:rPr>
          <w:rFonts w:eastAsia="Calibri"/>
          <w:b/>
          <w:caps/>
          <w:u w:val="single"/>
        </w:rPr>
        <w:t>Servicios públicos, transporte y ambiente</w:t>
      </w:r>
      <w:r>
        <w:rPr>
          <w:rFonts w:eastAsia="Calibri"/>
          <w:b/>
          <w:caps/>
          <w:u w:val="single"/>
        </w:rPr>
        <w:t xml:space="preserve"> </w:t>
      </w:r>
      <w:r>
        <w:rPr>
          <w:rFonts w:eastAsia="Calibri"/>
          <w:b/>
          <w:u w:val="single"/>
        </w:rPr>
        <w:t xml:space="preserve">- </w:t>
      </w:r>
      <w:r w:rsidRPr="002A3E95">
        <w:rPr>
          <w:rFonts w:eastAsia="Calibri"/>
          <w:b/>
          <w:u w:val="single"/>
        </w:rPr>
        <w:t>HACIEN</w:t>
      </w:r>
      <w:r>
        <w:rPr>
          <w:rFonts w:eastAsia="Calibri"/>
          <w:b/>
          <w:u w:val="single"/>
        </w:rPr>
        <w:t>DA, ECONOMIA Y DESARROLLO LOCAL</w:t>
      </w:r>
      <w:r w:rsidRPr="002A3E95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2A3E95">
        <w:rPr>
          <w:rFonts w:eastAsia="Calibri"/>
        </w:rPr>
        <w:t xml:space="preserve">Expte. </w:t>
      </w:r>
      <w:r>
        <w:rPr>
          <w:rFonts w:eastAsia="Calibri"/>
        </w:rPr>
        <w:t>CO-0062-</w:t>
      </w:r>
      <w:r w:rsidR="00910033">
        <w:t xml:space="preserve">01686856-4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</w:t>
      </w:r>
      <w:r w:rsidRPr="002A3E95">
        <w:rPr>
          <w:rFonts w:eastAsia="Calibri"/>
        </w:rPr>
        <w:t>– Autoría:</w:t>
      </w:r>
      <w:r>
        <w:rPr>
          <w:rFonts w:eastAsia="Calibri"/>
        </w:rPr>
        <w:t xml:space="preserve"> Concejal Federico Fulini.</w:t>
      </w:r>
    </w:p>
    <w:p w:rsidR="00EE3069" w:rsidRDefault="00EE3069" w:rsidP="00EE3069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EE3069" w:rsidRPr="0036495B" w:rsidRDefault="00EE3069" w:rsidP="00EE3069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EE3069" w:rsidRPr="006E4A2B" w:rsidRDefault="00EE3069" w:rsidP="00EE3069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="00910033">
        <w:t xml:space="preserve">01686856-4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EE3069" w:rsidRPr="00E21429" w:rsidRDefault="00EE3069" w:rsidP="00EE3069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EE3069" w:rsidRPr="006E4A2B" w:rsidRDefault="00EE3069" w:rsidP="00EE3069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EE3069" w:rsidRDefault="00EE3069" w:rsidP="00EE3069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EE3069" w:rsidRPr="005219EF" w:rsidRDefault="00EE3069" w:rsidP="00EE3069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EE3069" w:rsidRPr="006E31A7" w:rsidRDefault="00EE3069" w:rsidP="00EE3069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EE3069" w:rsidRDefault="00EE3069" w:rsidP="00DD5D96">
      <w:pPr>
        <w:pStyle w:val="Ttulo"/>
        <w:widowControl w:val="0"/>
        <w:numPr>
          <w:ilvl w:val="0"/>
          <w:numId w:val="27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realice, </w:t>
      </w:r>
      <w:r w:rsidRPr="0082385F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</w:t>
      </w:r>
      <w:r w:rsidRPr="00A45F44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factibilidad </w:t>
      </w:r>
      <w:r w:rsidRPr="00B220CD">
        <w:rPr>
          <w:rFonts w:ascii="Arial" w:hAnsi="Arial" w:cs="Arial"/>
          <w:b w:val="0"/>
          <w:szCs w:val="24"/>
          <w:u w:val="none"/>
          <w:lang w:val="es-ES_tradnl" w:eastAsia="es-ES_tradnl"/>
        </w:rPr>
        <w:t>técnica, económica y operativa, a través de la secretaria qu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 corresponda, para reponer </w:t>
      </w:r>
      <w:r w:rsidRPr="00B220CD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luminarias en </w:t>
      </w:r>
      <w:r w:rsidRPr="00EE3069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calle </w:t>
      </w:r>
      <w:r w:rsidR="00910033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Obispo Boneo al 4.900 y </w:t>
      </w:r>
      <w:r w:rsidR="00910033" w:rsidRPr="00910033">
        <w:rPr>
          <w:rFonts w:ascii="Arial" w:hAnsi="Arial" w:cs="Arial"/>
          <w:b w:val="0"/>
          <w:szCs w:val="24"/>
          <w:u w:val="none"/>
          <w:lang w:val="es-ES_tradnl" w:eastAsia="es-ES_tradnl"/>
        </w:rPr>
        <w:t>5</w:t>
      </w:r>
      <w:r w:rsidR="00910033"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  <w:r w:rsidR="00910033" w:rsidRPr="00910033">
        <w:rPr>
          <w:rFonts w:ascii="Arial" w:hAnsi="Arial" w:cs="Arial"/>
          <w:b w:val="0"/>
          <w:szCs w:val="24"/>
          <w:u w:val="none"/>
          <w:lang w:val="es-ES_tradnl" w:eastAsia="es-ES_tradnl"/>
        </w:rPr>
        <w:t>100.</w:t>
      </w:r>
    </w:p>
    <w:p w:rsidR="00EE3069" w:rsidRDefault="00EE3069" w:rsidP="00DD5D96">
      <w:pPr>
        <w:pStyle w:val="Textoindependiente"/>
        <w:widowControl w:val="0"/>
        <w:numPr>
          <w:ilvl w:val="0"/>
          <w:numId w:val="27"/>
        </w:numPr>
        <w:spacing w:after="0"/>
        <w:ind w:right="-1"/>
      </w:pPr>
      <w:r>
        <w:t>De resultar favorable lo dispuesto en el artículo precedente, el</w:t>
      </w:r>
      <w:r w:rsidRPr="006E4A2B">
        <w:t xml:space="preserve"> Departamento</w:t>
      </w:r>
      <w:r>
        <w:t xml:space="preserve"> Ejecutivo Municipal procederá a realización de la obra.</w:t>
      </w:r>
    </w:p>
    <w:p w:rsidR="00EE3069" w:rsidRDefault="00EE3069" w:rsidP="00DD5D96">
      <w:pPr>
        <w:pStyle w:val="Textoindependiente"/>
        <w:widowControl w:val="0"/>
        <w:numPr>
          <w:ilvl w:val="0"/>
          <w:numId w:val="27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EE3069" w:rsidRPr="006E4A2B" w:rsidRDefault="00EE3069" w:rsidP="00DD5D96">
      <w:pPr>
        <w:pStyle w:val="Textoindependiente"/>
        <w:widowControl w:val="0"/>
        <w:numPr>
          <w:ilvl w:val="0"/>
          <w:numId w:val="27"/>
        </w:numPr>
        <w:spacing w:after="0"/>
        <w:ind w:left="284"/>
      </w:pPr>
      <w:r>
        <w:t>Comuníquese al Departamento Ejecutivo Municipal.</w:t>
      </w:r>
    </w:p>
    <w:p w:rsidR="00EE3069" w:rsidRPr="00520C73" w:rsidRDefault="00EE3069" w:rsidP="00EE3069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EE3069" w:rsidRDefault="00EE3069" w:rsidP="00EE3069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J. Garibaldi – I. Larriera – L. Ceresola – L. Spina – F. Fulini – </w:t>
      </w:r>
      <w:r w:rsidRPr="00703D3F">
        <w:rPr>
          <w:rFonts w:eastAsia="Calibri"/>
          <w:snapToGrid w:val="0"/>
          <w:spacing w:val="-10"/>
        </w:rPr>
        <w:t>Scheifler</w:t>
      </w:r>
      <w:r>
        <w:rPr>
          <w:rFonts w:eastAsia="Calibri"/>
          <w:snapToGrid w:val="0"/>
          <w:spacing w:val="-10"/>
        </w:rPr>
        <w:t xml:space="preserve"> </w:t>
      </w:r>
      <w:r w:rsidRPr="00703D3F">
        <w:rPr>
          <w:rFonts w:eastAsia="Calibri"/>
          <w:snapToGrid w:val="0"/>
          <w:spacing w:val="-10"/>
        </w:rPr>
        <w:t>Grieve (Sec.).</w:t>
      </w:r>
    </w:p>
    <w:p w:rsidR="00EE3069" w:rsidRDefault="00EE3069" w:rsidP="00EE3069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J. Garibaldi – J. Saleme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5C1776" w:rsidRDefault="005C1776" w:rsidP="008535E0">
      <w:pPr>
        <w:widowControl w:val="0"/>
        <w:spacing w:line="120" w:lineRule="auto"/>
      </w:pPr>
    </w:p>
    <w:p w:rsidR="003E029B" w:rsidRPr="006B6536" w:rsidRDefault="003E029B" w:rsidP="003E029B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t>98.-</w:t>
      </w:r>
      <w:r>
        <w:rPr>
          <w:rFonts w:eastAsia="Calibri"/>
          <w:b/>
          <w:u w:val="single"/>
        </w:rPr>
        <w:t>DESPACHO DE LAS COMISIONES</w:t>
      </w:r>
      <w:r w:rsidRPr="002A3E95">
        <w:rPr>
          <w:rFonts w:eastAsia="Calibri"/>
          <w:b/>
          <w:u w:val="single"/>
        </w:rPr>
        <w:t xml:space="preserve"> DE</w:t>
      </w:r>
      <w:r>
        <w:rPr>
          <w:rFonts w:eastAsia="Calibri"/>
          <w:b/>
          <w:u w:val="single"/>
        </w:rPr>
        <w:t xml:space="preserve"> </w:t>
      </w:r>
      <w:r w:rsidRPr="00144112">
        <w:rPr>
          <w:rFonts w:eastAsia="Calibri"/>
          <w:b/>
          <w:u w:val="single"/>
        </w:rPr>
        <w:t xml:space="preserve">PLANEAMIENTO URBANO, HABITAT, OBRAS PÚBLICAS Y GESTIÓN DE RIESGOS </w:t>
      </w:r>
      <w:r>
        <w:rPr>
          <w:rFonts w:eastAsia="Calibri"/>
          <w:b/>
          <w:u w:val="single"/>
        </w:rPr>
        <w:t>-</w:t>
      </w:r>
      <w:r w:rsidRPr="00144112">
        <w:rPr>
          <w:rFonts w:eastAsia="Calibri"/>
          <w:b/>
          <w:u w:val="single"/>
        </w:rPr>
        <w:t xml:space="preserve"> </w:t>
      </w:r>
      <w:r w:rsidRPr="00E63D00">
        <w:rPr>
          <w:rFonts w:eastAsia="Calibri"/>
          <w:b/>
          <w:caps/>
          <w:u w:val="single"/>
        </w:rPr>
        <w:t>gobierno y seguridad ciudadana</w:t>
      </w:r>
      <w:r w:rsidRPr="002A3E95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2A3E95">
        <w:rPr>
          <w:rFonts w:eastAsia="Calibri"/>
        </w:rPr>
        <w:lastRenderedPageBreak/>
        <w:t xml:space="preserve">Expte. </w:t>
      </w:r>
      <w:r>
        <w:rPr>
          <w:rFonts w:eastAsia="Calibri"/>
        </w:rPr>
        <w:t>CO-0062-</w:t>
      </w:r>
      <w:r w:rsidRPr="003E029B">
        <w:t>01423885-1</w:t>
      </w:r>
      <w:r>
        <w:t xml:space="preserve"> </w:t>
      </w:r>
      <w:r w:rsidR="00B72315">
        <w:rPr>
          <w:rFonts w:eastAsia="Calibri"/>
          <w:spacing w:val="-30"/>
        </w:rPr>
        <w:t>(N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</w:t>
      </w:r>
      <w:r w:rsidRPr="002A3E95">
        <w:rPr>
          <w:rFonts w:eastAsia="Calibri"/>
        </w:rPr>
        <w:t>– Autoría:</w:t>
      </w:r>
      <w:r>
        <w:rPr>
          <w:rFonts w:eastAsia="Calibri"/>
        </w:rPr>
        <w:t xml:space="preserve"> </w:t>
      </w:r>
      <w:r w:rsidR="008535E0" w:rsidRPr="008535E0">
        <w:rPr>
          <w:rFonts w:eastAsia="Times New Roman"/>
          <w:lang w:val="es-ES_tradnl" w:eastAsia="es-ES_tradnl"/>
        </w:rPr>
        <w:t xml:space="preserve">Eduardo José </w:t>
      </w:r>
      <w:r>
        <w:rPr>
          <w:rFonts w:eastAsia="Calibri"/>
        </w:rPr>
        <w:t>Borgo. S.A.</w:t>
      </w:r>
    </w:p>
    <w:p w:rsidR="003E029B" w:rsidRDefault="003E029B" w:rsidP="003E029B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3E029B" w:rsidRPr="0036495B" w:rsidRDefault="003E029B" w:rsidP="003E029B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3E029B" w:rsidRPr="006E4A2B" w:rsidRDefault="003E029B" w:rsidP="003E029B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Pr="003E029B">
        <w:t>01423885-1</w:t>
      </w:r>
      <w:r>
        <w:t xml:space="preserve"> </w:t>
      </w:r>
      <w:r w:rsidR="008535E0">
        <w:rPr>
          <w:rFonts w:eastAsia="Calibri"/>
          <w:spacing w:val="-30"/>
        </w:rPr>
        <w:t>(</w:t>
      </w:r>
      <w:r w:rsidR="00B72315">
        <w:rPr>
          <w:rFonts w:eastAsia="Calibri"/>
          <w:spacing w:val="-30"/>
        </w:rPr>
        <w:t>N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3E029B" w:rsidRPr="00E21429" w:rsidRDefault="003E029B" w:rsidP="003E029B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8535E0" w:rsidRPr="008535E0" w:rsidRDefault="003E029B" w:rsidP="008535E0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="008535E0" w:rsidRPr="008535E0">
        <w:rPr>
          <w:rFonts w:eastAsia="Calibri"/>
        </w:rPr>
        <w:t>se trata de una renovación de un uso ya otorgado con anterioridad y que existen informes favorables de las dependencias técnicas intervinientes de la Dirección de Urbanismo, obrantes a fojas 65 / 78.</w:t>
      </w:r>
    </w:p>
    <w:p w:rsidR="008535E0" w:rsidRDefault="008535E0" w:rsidP="008535E0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8535E0">
        <w:rPr>
          <w:rFonts w:eastAsia="Calibri"/>
        </w:rPr>
        <w:t>Que</w:t>
      </w:r>
      <w:r>
        <w:rPr>
          <w:rFonts w:eastAsia="Calibri"/>
        </w:rPr>
        <w:t>,</w:t>
      </w:r>
      <w:r w:rsidRPr="008535E0">
        <w:rPr>
          <w:rFonts w:eastAsia="Calibri"/>
        </w:rPr>
        <w:t xml:space="preserve"> el local reúne las condiciones específicas para el desarrollo de la actividad y no existen quejas o denuncias de vecinos, que consten en las presentes actuaciones, por ruidos molestos o perjuicios a terceros. Lo que si se detalla es una deuda en concepto de</w:t>
      </w:r>
      <w:r>
        <w:rPr>
          <w:rFonts w:eastAsia="Calibri"/>
        </w:rPr>
        <w:t xml:space="preserve"> </w:t>
      </w:r>
      <w:r w:rsidRPr="008535E0">
        <w:rPr>
          <w:rFonts w:eastAsia="Calibri"/>
        </w:rPr>
        <w:t>Derecho de Registro e Inspección</w:t>
      </w:r>
      <w:r>
        <w:rPr>
          <w:rFonts w:eastAsia="Calibri"/>
        </w:rPr>
        <w:t xml:space="preserve"> –</w:t>
      </w:r>
      <w:r w:rsidRPr="008535E0">
        <w:rPr>
          <w:rFonts w:eastAsia="Calibri"/>
        </w:rPr>
        <w:t xml:space="preserve"> D</w:t>
      </w:r>
      <w:r>
        <w:rPr>
          <w:rFonts w:eastAsia="Calibri"/>
        </w:rPr>
        <w:t>.</w:t>
      </w:r>
      <w:r w:rsidRPr="008535E0">
        <w:rPr>
          <w:rFonts w:eastAsia="Calibri"/>
        </w:rPr>
        <w:t>R</w:t>
      </w:r>
      <w:r>
        <w:rPr>
          <w:rFonts w:eastAsia="Calibri"/>
        </w:rPr>
        <w:t>e.</w:t>
      </w:r>
      <w:r w:rsidRPr="008535E0">
        <w:rPr>
          <w:rFonts w:eastAsia="Calibri"/>
        </w:rPr>
        <w:t>I</w:t>
      </w:r>
      <w:r>
        <w:rPr>
          <w:rFonts w:eastAsia="Calibri"/>
        </w:rPr>
        <w:t>.</w:t>
      </w:r>
      <w:r w:rsidRPr="008535E0">
        <w:rPr>
          <w:rFonts w:eastAsia="Calibri"/>
        </w:rPr>
        <w:t xml:space="preserve">, la que deberá ser cancelada antes de </w:t>
      </w:r>
      <w:r>
        <w:rPr>
          <w:rFonts w:eastAsia="Calibri"/>
        </w:rPr>
        <w:t>emitirse el uso por excepción.</w:t>
      </w:r>
    </w:p>
    <w:p w:rsidR="003E029B" w:rsidRDefault="008535E0" w:rsidP="008535E0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3E029B">
        <w:rPr>
          <w:rFonts w:eastAsia="Calibri"/>
        </w:rPr>
        <w:t>Por ello;</w:t>
      </w:r>
    </w:p>
    <w:p w:rsidR="003E029B" w:rsidRPr="005219EF" w:rsidRDefault="003E029B" w:rsidP="003E029B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3E029B" w:rsidRPr="006E31A7" w:rsidRDefault="003E029B" w:rsidP="003E029B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8535E0" w:rsidRPr="008535E0" w:rsidRDefault="008535E0" w:rsidP="00DD5D96">
      <w:pPr>
        <w:pStyle w:val="Textoindependiente"/>
        <w:widowControl w:val="0"/>
        <w:numPr>
          <w:ilvl w:val="0"/>
          <w:numId w:val="3"/>
        </w:numPr>
        <w:spacing w:after="0"/>
        <w:ind w:left="284" w:right="-1"/>
      </w:pPr>
      <w:r w:rsidRPr="008535E0">
        <w:rPr>
          <w:rFonts w:eastAsia="Times New Roman"/>
          <w:lang w:val="es-ES_tradnl" w:eastAsia="es-ES_tradnl"/>
        </w:rPr>
        <w:t>Autorízase por vía de excepción a la firma Eduardo José Borgo S.A.</w:t>
      </w:r>
      <w:r>
        <w:rPr>
          <w:rFonts w:eastAsia="Times New Roman"/>
          <w:lang w:val="es-ES_tradnl" w:eastAsia="es-ES_tradnl"/>
        </w:rPr>
        <w:t>,</w:t>
      </w:r>
      <w:r w:rsidRPr="008535E0">
        <w:rPr>
          <w:rFonts w:eastAsia="Times New Roman"/>
          <w:lang w:val="es-ES_tradnl" w:eastAsia="es-ES_tradnl"/>
        </w:rPr>
        <w:t xml:space="preserve"> a realizar en el domicilio de calle San Lorenzo Nº 4</w:t>
      </w:r>
      <w:r>
        <w:rPr>
          <w:rFonts w:eastAsia="Times New Roman"/>
          <w:lang w:val="es-ES_tradnl" w:eastAsia="es-ES_tradnl"/>
        </w:rPr>
        <w:t>.</w:t>
      </w:r>
      <w:r w:rsidRPr="008535E0">
        <w:rPr>
          <w:rFonts w:eastAsia="Times New Roman"/>
          <w:lang w:val="es-ES_tradnl" w:eastAsia="es-ES_tradnl"/>
        </w:rPr>
        <w:t>273</w:t>
      </w:r>
      <w:r>
        <w:rPr>
          <w:rFonts w:eastAsia="Times New Roman"/>
          <w:lang w:val="es-ES_tradnl" w:eastAsia="es-ES_tradnl"/>
        </w:rPr>
        <w:t xml:space="preserve">, Distrito R2a, la actividad - </w:t>
      </w:r>
      <w:r w:rsidRPr="008535E0">
        <w:rPr>
          <w:rFonts w:eastAsia="Times New Roman"/>
          <w:lang w:val="es-ES_tradnl" w:eastAsia="es-ES_tradnl"/>
        </w:rPr>
        <w:t>Garage p</w:t>
      </w:r>
      <w:r>
        <w:rPr>
          <w:rFonts w:eastAsia="Times New Roman"/>
          <w:lang w:val="es-ES_tradnl" w:eastAsia="es-ES_tradnl"/>
        </w:rPr>
        <w:t>ara camiones y material rodante, correspondiente al rubro Transporte</w:t>
      </w:r>
      <w:r w:rsidRPr="008535E0">
        <w:rPr>
          <w:rFonts w:eastAsia="Times New Roman"/>
          <w:lang w:val="es-ES_tradnl" w:eastAsia="es-ES_tradnl"/>
        </w:rPr>
        <w:t xml:space="preserve">, durante un período de cuatro (4) años, a partir de </w:t>
      </w:r>
      <w:r>
        <w:rPr>
          <w:rFonts w:eastAsia="Times New Roman"/>
          <w:lang w:val="es-ES_tradnl" w:eastAsia="es-ES_tradnl"/>
        </w:rPr>
        <w:t>la promulgación de la presente.</w:t>
      </w:r>
    </w:p>
    <w:p w:rsidR="003E029B" w:rsidRDefault="008535E0" w:rsidP="00DD5D96">
      <w:pPr>
        <w:pStyle w:val="Textoindependiente"/>
        <w:widowControl w:val="0"/>
        <w:numPr>
          <w:ilvl w:val="0"/>
          <w:numId w:val="3"/>
        </w:numPr>
        <w:spacing w:after="0"/>
        <w:ind w:left="284" w:right="-1"/>
      </w:pPr>
      <w:r w:rsidRPr="008535E0">
        <w:t xml:space="preserve">Previo a que el Departamento Ejecutivo Municipal emita la autorización de uso del inmueble descripta en artículo precedente, el solicitante deberá cancelar lo adeudado por esta actividad en concepto de Derecho </w:t>
      </w:r>
      <w:r>
        <w:t xml:space="preserve">de </w:t>
      </w:r>
      <w:r w:rsidRPr="008535E0">
        <w:t xml:space="preserve">Registro </w:t>
      </w:r>
      <w:r>
        <w:t xml:space="preserve">e </w:t>
      </w:r>
      <w:r w:rsidRPr="008535E0">
        <w:t xml:space="preserve">Inspección – </w:t>
      </w:r>
      <w:r w:rsidRPr="008535E0">
        <w:rPr>
          <w:rFonts w:eastAsia="Calibri"/>
        </w:rPr>
        <w:t>D</w:t>
      </w:r>
      <w:r>
        <w:rPr>
          <w:rFonts w:eastAsia="Calibri"/>
        </w:rPr>
        <w:t>.</w:t>
      </w:r>
      <w:r w:rsidRPr="008535E0">
        <w:rPr>
          <w:rFonts w:eastAsia="Calibri"/>
        </w:rPr>
        <w:t>R</w:t>
      </w:r>
      <w:r>
        <w:rPr>
          <w:rFonts w:eastAsia="Calibri"/>
        </w:rPr>
        <w:t>e.</w:t>
      </w:r>
      <w:r w:rsidRPr="008535E0">
        <w:rPr>
          <w:rFonts w:eastAsia="Calibri"/>
        </w:rPr>
        <w:t>I</w:t>
      </w:r>
      <w:r>
        <w:rPr>
          <w:rFonts w:eastAsia="Calibri"/>
        </w:rPr>
        <w:t>.</w:t>
      </w:r>
    </w:p>
    <w:p w:rsidR="008535E0" w:rsidRDefault="008535E0" w:rsidP="00DD5D96">
      <w:pPr>
        <w:pStyle w:val="Textoindependiente"/>
        <w:widowControl w:val="0"/>
        <w:numPr>
          <w:ilvl w:val="0"/>
          <w:numId w:val="3"/>
        </w:numPr>
        <w:spacing w:after="0"/>
        <w:ind w:left="284"/>
      </w:pPr>
      <w:r>
        <w:t>Prohíbase, bajo cualquier circunstancia, modificar, ampliar y/o variar la actividad objeto de esta excepción.</w:t>
      </w:r>
    </w:p>
    <w:p w:rsidR="003E029B" w:rsidRDefault="008535E0" w:rsidP="008535E0">
      <w:pPr>
        <w:pStyle w:val="Textoindependiente"/>
        <w:widowControl w:val="0"/>
        <w:spacing w:after="0"/>
        <w:ind w:left="284" w:right="-1"/>
      </w:pPr>
      <w:r>
        <w:t>El incumplimiento de lo expresado precedentemente o de la normativa vigente y/o la comprobación fehaciente de perjuicios a terceros por el desarrollo de la actividad, implicará la revocación automática de la autorización otorgada.</w:t>
      </w:r>
    </w:p>
    <w:p w:rsidR="003E029B" w:rsidRPr="006E4A2B" w:rsidRDefault="003E029B" w:rsidP="00DD5D96">
      <w:pPr>
        <w:pStyle w:val="Textoindependiente"/>
        <w:widowControl w:val="0"/>
        <w:numPr>
          <w:ilvl w:val="0"/>
          <w:numId w:val="3"/>
        </w:numPr>
        <w:spacing w:after="0"/>
        <w:ind w:left="284"/>
      </w:pPr>
      <w:r>
        <w:t>Comuníquese al Departamento Ejecutivo Municipal.</w:t>
      </w:r>
    </w:p>
    <w:p w:rsidR="003E029B" w:rsidRDefault="003E029B" w:rsidP="003E029B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3E029B" w:rsidRPr="008535E0" w:rsidRDefault="008535E0" w:rsidP="008535E0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 w:rsidRPr="00A37F6F">
        <w:rPr>
          <w:rFonts w:eastAsia="Calibri"/>
          <w:snapToGrid w:val="0"/>
          <w:spacing w:val="-10"/>
        </w:rPr>
        <w:t>L. Simoniello</w:t>
      </w:r>
      <w:r>
        <w:rPr>
          <w:rFonts w:eastAsia="Calibri"/>
          <w:snapToGrid w:val="0"/>
          <w:spacing w:val="-10"/>
        </w:rPr>
        <w:t xml:space="preserve"> - C. Suárez –</w:t>
      </w:r>
      <w:r w:rsidRPr="00A37F6F">
        <w:rPr>
          <w:rFonts w:eastAsia="Calibri"/>
          <w:snapToGrid w:val="0"/>
          <w:spacing w:val="-10"/>
        </w:rPr>
        <w:t xml:space="preserve"> M. Benedetti </w:t>
      </w:r>
      <w:r>
        <w:rPr>
          <w:rFonts w:eastAsia="Calibri"/>
          <w:snapToGrid w:val="0"/>
          <w:spacing w:val="-10"/>
        </w:rPr>
        <w:t xml:space="preserve">– S. Mastropaolo – G. Jerez </w:t>
      </w:r>
      <w:r w:rsidRPr="00A37F6F">
        <w:rPr>
          <w:rFonts w:eastAsia="Calibri"/>
          <w:snapToGrid w:val="0"/>
          <w:spacing w:val="-10"/>
        </w:rPr>
        <w:t>- M. Blazkow (Sec.).</w:t>
      </w:r>
    </w:p>
    <w:p w:rsidR="003E029B" w:rsidRDefault="003E029B" w:rsidP="003E029B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L. Mondino – </w:t>
      </w:r>
      <w:r w:rsidR="00B72315">
        <w:rPr>
          <w:rFonts w:eastAsia="Calibri"/>
          <w:snapToGrid w:val="0"/>
          <w:spacing w:val="-10"/>
        </w:rPr>
        <w:t xml:space="preserve">L. Simoniello – L. Spina –C. Pereira – J. Mudallel </w:t>
      </w:r>
      <w:r w:rsidRPr="00875BC5">
        <w:rPr>
          <w:rFonts w:eastAsia="Calibri"/>
          <w:snapToGrid w:val="0"/>
          <w:spacing w:val="-10"/>
        </w:rPr>
        <w:t>- D. Armando (Sec.).</w:t>
      </w:r>
    </w:p>
    <w:p w:rsidR="005C1776" w:rsidRDefault="005C1776" w:rsidP="00777A05">
      <w:pPr>
        <w:widowControl w:val="0"/>
        <w:spacing w:line="120" w:lineRule="auto"/>
      </w:pPr>
    </w:p>
    <w:p w:rsidR="00B72315" w:rsidRDefault="00B72315" w:rsidP="008535E0">
      <w:pPr>
        <w:widowControl w:val="0"/>
        <w:ind w:right="-1" w:hanging="426"/>
        <w:rPr>
          <w:b/>
        </w:rPr>
      </w:pPr>
    </w:p>
    <w:p w:rsidR="008535E0" w:rsidRPr="006B6536" w:rsidRDefault="008535E0" w:rsidP="008535E0">
      <w:pPr>
        <w:widowControl w:val="0"/>
        <w:ind w:right="-1" w:hanging="426"/>
        <w:rPr>
          <w:rFonts w:eastAsia="Calibri"/>
          <w:b/>
          <w:u w:val="single"/>
        </w:rPr>
      </w:pPr>
      <w:r>
        <w:rPr>
          <w:b/>
        </w:rPr>
        <w:lastRenderedPageBreak/>
        <w:t>99.-</w:t>
      </w:r>
      <w:r>
        <w:rPr>
          <w:rFonts w:eastAsia="Calibri"/>
          <w:b/>
          <w:u w:val="single"/>
        </w:rPr>
        <w:t>DESPACHO DE LAS COMISIONES</w:t>
      </w:r>
      <w:r w:rsidRPr="002A3E95">
        <w:rPr>
          <w:rFonts w:eastAsia="Calibri"/>
          <w:b/>
          <w:u w:val="single"/>
        </w:rPr>
        <w:t xml:space="preserve"> DE</w:t>
      </w:r>
      <w:r>
        <w:rPr>
          <w:rFonts w:eastAsia="Calibri"/>
          <w:b/>
          <w:u w:val="single"/>
        </w:rPr>
        <w:t xml:space="preserve"> </w:t>
      </w:r>
      <w:r w:rsidRPr="00144112">
        <w:rPr>
          <w:rFonts w:eastAsia="Calibri"/>
          <w:b/>
          <w:u w:val="single"/>
        </w:rPr>
        <w:t xml:space="preserve">PLANEAMIENTO URBANO, HABITAT, OBRAS PÚBLICAS Y GESTIÓN DE RIESGOS </w:t>
      </w:r>
      <w:r>
        <w:rPr>
          <w:rFonts w:eastAsia="Calibri"/>
          <w:b/>
          <w:u w:val="single"/>
        </w:rPr>
        <w:t>-</w:t>
      </w:r>
      <w:r w:rsidRPr="00144112">
        <w:rPr>
          <w:rFonts w:eastAsia="Calibri"/>
          <w:b/>
          <w:u w:val="single"/>
        </w:rPr>
        <w:t xml:space="preserve"> </w:t>
      </w:r>
      <w:r w:rsidRPr="00E63D00">
        <w:rPr>
          <w:rFonts w:eastAsia="Calibri"/>
          <w:b/>
          <w:caps/>
          <w:u w:val="single"/>
        </w:rPr>
        <w:t>gobierno y seguridad ciudadana</w:t>
      </w:r>
      <w:r w:rsidRPr="002A3E95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2A3E95">
        <w:rPr>
          <w:rFonts w:eastAsia="Calibri"/>
        </w:rPr>
        <w:t xml:space="preserve">Expte. </w:t>
      </w:r>
      <w:r>
        <w:rPr>
          <w:rFonts w:eastAsia="Calibri"/>
        </w:rPr>
        <w:t>CO-0062-</w:t>
      </w:r>
      <w:r w:rsidR="00777A05" w:rsidRPr="00777A05">
        <w:t xml:space="preserve">01547905-8 </w:t>
      </w:r>
      <w:r>
        <w:rPr>
          <w:rFonts w:eastAsia="Calibri"/>
          <w:spacing w:val="-30"/>
        </w:rPr>
        <w:t>(P</w:t>
      </w:r>
      <w:r w:rsidR="004D371F">
        <w:rPr>
          <w:rFonts w:eastAsia="Calibri"/>
          <w:spacing w:val="-30"/>
        </w:rPr>
        <w:t>P</w:t>
      </w:r>
      <w:r>
        <w:rPr>
          <w:rFonts w:eastAsia="Calibri"/>
          <w:spacing w:val="-30"/>
        </w:rPr>
        <w:t>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</w:t>
      </w:r>
      <w:r w:rsidRPr="002A3E95">
        <w:rPr>
          <w:rFonts w:eastAsia="Calibri"/>
        </w:rPr>
        <w:t>– Autoría:</w:t>
      </w:r>
      <w:r>
        <w:rPr>
          <w:rFonts w:eastAsia="Calibri"/>
        </w:rPr>
        <w:t xml:space="preserve"> </w:t>
      </w:r>
      <w:r w:rsidR="00777A05">
        <w:rPr>
          <w:rFonts w:eastAsia="Calibri"/>
        </w:rPr>
        <w:t xml:space="preserve">Sr. </w:t>
      </w:r>
      <w:r w:rsidR="004D371F">
        <w:rPr>
          <w:rFonts w:eastAsia="Calibri"/>
        </w:rPr>
        <w:t xml:space="preserve">Rubén </w:t>
      </w:r>
      <w:r w:rsidR="004D371F">
        <w:rPr>
          <w:rFonts w:eastAsia="Times New Roman"/>
          <w:lang w:val="es-ES_tradnl" w:eastAsia="es-ES_tradnl"/>
        </w:rPr>
        <w:t>Furl</w:t>
      </w:r>
      <w:r w:rsidR="00777A05">
        <w:rPr>
          <w:rFonts w:eastAsia="Times New Roman"/>
          <w:lang w:val="es-ES_tradnl" w:eastAsia="es-ES_tradnl"/>
        </w:rPr>
        <w:t>an.</w:t>
      </w:r>
    </w:p>
    <w:p w:rsidR="008535E0" w:rsidRDefault="008535E0" w:rsidP="008535E0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8535E0" w:rsidRPr="0036495B" w:rsidRDefault="008535E0" w:rsidP="008535E0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8535E0" w:rsidRPr="006E4A2B" w:rsidRDefault="008535E0" w:rsidP="008535E0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="00777A05" w:rsidRPr="00777A05">
        <w:t xml:space="preserve">01547905-8 </w:t>
      </w:r>
      <w:r>
        <w:rPr>
          <w:rFonts w:eastAsia="Calibri"/>
          <w:spacing w:val="-30"/>
        </w:rPr>
        <w:t>(P</w:t>
      </w:r>
      <w:r w:rsidR="004D371F">
        <w:rPr>
          <w:rFonts w:eastAsia="Calibri"/>
          <w:spacing w:val="-30"/>
        </w:rPr>
        <w:t>P</w:t>
      </w:r>
      <w:r>
        <w:rPr>
          <w:rFonts w:eastAsia="Calibri"/>
          <w:spacing w:val="-30"/>
        </w:rPr>
        <w:t>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8535E0" w:rsidRPr="00E21429" w:rsidRDefault="008535E0" w:rsidP="008535E0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777A05" w:rsidRPr="00777A05" w:rsidRDefault="008535E0" w:rsidP="00777A05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="00777A05" w:rsidRPr="00777A05">
        <w:rPr>
          <w:rFonts w:eastAsia="Calibri"/>
        </w:rPr>
        <w:t>se trata de un pedido de</w:t>
      </w:r>
      <w:r w:rsidR="00777A05">
        <w:rPr>
          <w:rFonts w:eastAsia="Calibri"/>
        </w:rPr>
        <w:t xml:space="preserve"> Certificado</w:t>
      </w:r>
      <w:r w:rsidR="00777A05" w:rsidRPr="00777A05">
        <w:rPr>
          <w:rFonts w:eastAsia="Calibri"/>
        </w:rPr>
        <w:t xml:space="preserve"> Final de Obra por excepción para lo edificado en una parcela de 154 m</w:t>
      </w:r>
      <w:r w:rsidR="00777A05" w:rsidRPr="00777A05">
        <w:rPr>
          <w:rFonts w:eastAsia="Calibri"/>
          <w:vertAlign w:val="superscript"/>
        </w:rPr>
        <w:t>2</w:t>
      </w:r>
      <w:r w:rsidR="00777A05" w:rsidRPr="00777A05">
        <w:rPr>
          <w:rFonts w:eastAsia="Calibri"/>
        </w:rPr>
        <w:t xml:space="preserve"> de superficie ubicada en el Distrito R2a, que cuenta con una vivienda en el frente y además con un depósito en dos plantas, al que se accede a través de un pasillo.</w:t>
      </w:r>
    </w:p>
    <w:p w:rsidR="00777A05" w:rsidRDefault="00777A05" w:rsidP="00777A05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777A05">
        <w:rPr>
          <w:rFonts w:eastAsia="Calibri"/>
        </w:rPr>
        <w:t>Que</w:t>
      </w:r>
      <w:r>
        <w:rPr>
          <w:rFonts w:eastAsia="Calibri"/>
        </w:rPr>
        <w:t>,</w:t>
      </w:r>
      <w:r w:rsidRPr="00777A05">
        <w:rPr>
          <w:rFonts w:eastAsia="Calibri"/>
        </w:rPr>
        <w:t xml:space="preserve"> los informes de las áreas técnicas del Departamento Ejecutivo </w:t>
      </w:r>
      <w:r>
        <w:rPr>
          <w:rFonts w:eastAsia="Calibri"/>
        </w:rPr>
        <w:t xml:space="preserve">Municipal </w:t>
      </w:r>
      <w:r w:rsidRPr="00777A05">
        <w:rPr>
          <w:rFonts w:eastAsia="Calibri"/>
        </w:rPr>
        <w:t>son positivos en cuanto al otorgamiento del</w:t>
      </w:r>
      <w:r>
        <w:rPr>
          <w:rFonts w:eastAsia="Calibri"/>
        </w:rPr>
        <w:t xml:space="preserve"> Certificado</w:t>
      </w:r>
      <w:r w:rsidRPr="00777A05">
        <w:rPr>
          <w:rFonts w:eastAsia="Calibri"/>
        </w:rPr>
        <w:t xml:space="preserve"> Final </w:t>
      </w:r>
      <w:r>
        <w:rPr>
          <w:rFonts w:eastAsia="Calibri"/>
        </w:rPr>
        <w:t xml:space="preserve">de Obra </w:t>
      </w:r>
      <w:r w:rsidRPr="00777A05">
        <w:rPr>
          <w:rFonts w:eastAsia="Calibri"/>
        </w:rPr>
        <w:t>por excepción, con la salvedad de que las faltas que afecten a la vía pública o a vecinos, deberían ser sub</w:t>
      </w:r>
      <w:r>
        <w:rPr>
          <w:rFonts w:eastAsia="Calibri"/>
        </w:rPr>
        <w:t>sanadas antes de la mencionada c</w:t>
      </w:r>
      <w:r w:rsidRPr="00777A05">
        <w:rPr>
          <w:rFonts w:eastAsia="Calibri"/>
        </w:rPr>
        <w:t>ertificación.</w:t>
      </w:r>
    </w:p>
    <w:p w:rsidR="008535E0" w:rsidRDefault="008535E0" w:rsidP="00777A05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8535E0" w:rsidRPr="005219EF" w:rsidRDefault="008535E0" w:rsidP="008535E0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8535E0" w:rsidRPr="006E31A7" w:rsidRDefault="008535E0" w:rsidP="008535E0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777A05" w:rsidRPr="00777A05" w:rsidRDefault="00777A05" w:rsidP="00DD5D96">
      <w:pPr>
        <w:pStyle w:val="Textoindependiente"/>
        <w:widowControl w:val="0"/>
        <w:numPr>
          <w:ilvl w:val="0"/>
          <w:numId w:val="30"/>
        </w:numPr>
        <w:spacing w:after="0"/>
        <w:ind w:left="284" w:right="-1"/>
      </w:pPr>
      <w:r w:rsidRPr="00777A05">
        <w:rPr>
          <w:rFonts w:eastAsia="Times New Roman"/>
          <w:lang w:val="es-ES_tradnl" w:eastAsia="es-ES_tradnl"/>
        </w:rPr>
        <w:t xml:space="preserve">Autorizase al Departamento Ejecutivo Municipal a otorgar por vía de excepción el Certificado Final de Obra de la edificación </w:t>
      </w:r>
      <w:r>
        <w:rPr>
          <w:rFonts w:eastAsia="Times New Roman"/>
          <w:lang w:val="es-ES_tradnl" w:eastAsia="es-ES_tradnl"/>
        </w:rPr>
        <w:t>ubicada</w:t>
      </w:r>
      <w:r w:rsidRPr="00777A05">
        <w:rPr>
          <w:rFonts w:eastAsia="Times New Roman"/>
          <w:lang w:val="es-ES_tradnl" w:eastAsia="es-ES_tradnl"/>
        </w:rPr>
        <w:t xml:space="preserve"> en calle Tarragona Nº 588, Distrito R2a, Nomen</w:t>
      </w:r>
      <w:r>
        <w:rPr>
          <w:rFonts w:eastAsia="Times New Roman"/>
          <w:lang w:val="es-ES_tradnl" w:eastAsia="es-ES_tradnl"/>
        </w:rPr>
        <w:t>clatura Catastral: Manzana 531 - Parcela 711 - Padrón Municipal Nº: 96047 -</w:t>
      </w:r>
      <w:r w:rsidRPr="00777A05">
        <w:rPr>
          <w:rFonts w:eastAsia="Times New Roman"/>
          <w:lang w:val="es-ES_tradnl" w:eastAsia="es-ES_tradnl"/>
        </w:rPr>
        <w:t xml:space="preserve"> Partida Inmobiliaria 10-11-01-099337/0001.</w:t>
      </w:r>
    </w:p>
    <w:p w:rsidR="00777A05" w:rsidRDefault="00777A05" w:rsidP="00DD5D96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</w:pPr>
      <w:r w:rsidRPr="00777A05">
        <w:t>Exímase a la propiedad citada en el artículo anterior del cumplimiento de los siguientes artículos de la Ordenanza Nº 7</w:t>
      </w:r>
      <w:r>
        <w:t>.</w:t>
      </w:r>
      <w:r w:rsidRPr="00777A05">
        <w:t xml:space="preserve">279/76; 3.5.1 </w:t>
      </w:r>
      <w:r>
        <w:t xml:space="preserve">- </w:t>
      </w:r>
      <w:r w:rsidRPr="00777A05">
        <w:t>Iluminación y ve</w:t>
      </w:r>
      <w:r>
        <w:t xml:space="preserve">ntilación de locales habitables; 4.8.17 - </w:t>
      </w:r>
      <w:r w:rsidRPr="00777A05">
        <w:t>Muros divis</w:t>
      </w:r>
      <w:r>
        <w:t xml:space="preserve">orios, </w:t>
      </w:r>
      <w:r w:rsidR="004D371F">
        <w:t>m</w:t>
      </w:r>
      <w:r w:rsidRPr="00777A05">
        <w:t>aterial, espesor y rebaje de</w:t>
      </w:r>
      <w:r>
        <w:t xml:space="preserve"> muros divisorios entre predios;</w:t>
      </w:r>
      <w:r w:rsidRPr="00777A05">
        <w:t xml:space="preserve"> 3.6.10. Inc. b) </w:t>
      </w:r>
      <w:r>
        <w:t xml:space="preserve">- </w:t>
      </w:r>
      <w:r w:rsidRPr="00777A05">
        <w:t>Escaleras y rampas como</w:t>
      </w:r>
      <w:r>
        <w:t xml:space="preserve"> medios de comunicación interna</w:t>
      </w:r>
      <w:r w:rsidRPr="00777A05">
        <w:t>.</w:t>
      </w:r>
    </w:p>
    <w:p w:rsidR="00777A05" w:rsidRDefault="00777A05" w:rsidP="00DD5D96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</w:pPr>
      <w:r w:rsidRPr="00777A05">
        <w:t xml:space="preserve">Exímase a la propiedad citada en el </w:t>
      </w:r>
      <w:r>
        <w:t>Art.</w:t>
      </w:r>
      <w:r w:rsidRPr="00777A05">
        <w:t xml:space="preserve"> 1º del cumplimiento del total de</w:t>
      </w:r>
      <w:r w:rsidR="004D371F">
        <w:t>l</w:t>
      </w:r>
      <w:r>
        <w:t xml:space="preserve"> Factor </w:t>
      </w:r>
      <w:r w:rsidR="007E7ED0">
        <w:t>de Ocupación del Suelo –</w:t>
      </w:r>
      <w:r w:rsidRPr="00777A05">
        <w:t xml:space="preserve"> F</w:t>
      </w:r>
      <w:r w:rsidR="007E7ED0">
        <w:t>.</w:t>
      </w:r>
      <w:r w:rsidRPr="00777A05">
        <w:t>O</w:t>
      </w:r>
      <w:r w:rsidR="007E7ED0">
        <w:t>.</w:t>
      </w:r>
      <w:r w:rsidRPr="00777A05">
        <w:t>S</w:t>
      </w:r>
      <w:r w:rsidR="007E7ED0">
        <w:t>.</w:t>
      </w:r>
      <w:r w:rsidRPr="00777A05">
        <w:t xml:space="preserve"> aplicable a la parcela; no obstante se deberá desmantelar la cubierta</w:t>
      </w:r>
      <w:r w:rsidR="007E7ED0">
        <w:t xml:space="preserve"> de chapa que invade el balcón N</w:t>
      </w:r>
      <w:r w:rsidRPr="00777A05">
        <w:t>orte de la unidad delantera, que figura en la planimetría a f</w:t>
      </w:r>
      <w:r w:rsidR="007E7ED0">
        <w:t>oja</w:t>
      </w:r>
      <w:r w:rsidRPr="00777A05">
        <w:t xml:space="preserve"> 4.</w:t>
      </w:r>
    </w:p>
    <w:p w:rsidR="00777A05" w:rsidRDefault="00777A05" w:rsidP="00DD5D96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</w:pPr>
      <w:r w:rsidRPr="00777A05">
        <w:t>Previo al otorgamient</w:t>
      </w:r>
      <w:r w:rsidR="007E7ED0">
        <w:t>o del Certificado Final de Obra,</w:t>
      </w:r>
      <w:r w:rsidRPr="00777A05">
        <w:t xml:space="preserve"> se verificará el cumplimiento de los siguientes artículos de la Ordenanza Nº 7</w:t>
      </w:r>
      <w:r w:rsidR="007E7ED0">
        <w:t>.</w:t>
      </w:r>
      <w:r w:rsidRPr="00777A05">
        <w:t>279/76; 3.3.15</w:t>
      </w:r>
      <w:r w:rsidR="007E7ED0">
        <w:t xml:space="preserve"> -</w:t>
      </w:r>
      <w:r w:rsidRPr="00777A05">
        <w:t xml:space="preserve"> Puertas, ventanas, salie</w:t>
      </w:r>
      <w:r w:rsidR="007E7ED0">
        <w:t>ntes de escalones, zócalos, etc.</w:t>
      </w:r>
      <w:r w:rsidRPr="00777A05">
        <w:t xml:space="preserve">; 4.11.4 </w:t>
      </w:r>
      <w:r w:rsidR="007E7ED0">
        <w:t xml:space="preserve">- </w:t>
      </w:r>
      <w:r w:rsidRPr="00777A05">
        <w:t>Desagü</w:t>
      </w:r>
      <w:r w:rsidR="007E7ED0">
        <w:t xml:space="preserve">e de techos, azoteas y </w:t>
      </w:r>
      <w:r w:rsidR="007E7ED0">
        <w:lastRenderedPageBreak/>
        <w:t>terrazas</w:t>
      </w:r>
      <w:r w:rsidRPr="00777A05">
        <w:t xml:space="preserve">; 8.8.1 </w:t>
      </w:r>
      <w:r w:rsidR="007E7ED0">
        <w:t xml:space="preserve">- </w:t>
      </w:r>
      <w:r w:rsidRPr="00777A05">
        <w:t xml:space="preserve">Visuales a linderos; también deberá compensarse el </w:t>
      </w:r>
      <w:r w:rsidR="007E7ED0">
        <w:t xml:space="preserve">Factor de Impermeabilización del Suelo – </w:t>
      </w:r>
      <w:r w:rsidRPr="00777A05">
        <w:t>F</w:t>
      </w:r>
      <w:r w:rsidR="007E7ED0">
        <w:t>.</w:t>
      </w:r>
      <w:r w:rsidRPr="00777A05">
        <w:t>I</w:t>
      </w:r>
      <w:r w:rsidR="007E7ED0">
        <w:t>.</w:t>
      </w:r>
      <w:r w:rsidRPr="00777A05">
        <w:t>S</w:t>
      </w:r>
      <w:r w:rsidR="007E7ED0">
        <w:t>.</w:t>
      </w:r>
      <w:r w:rsidRPr="00777A05">
        <w:t xml:space="preserve"> de la parcela y adecuar la vereda de la pr</w:t>
      </w:r>
      <w:r w:rsidR="007E7ED0">
        <w:t>opiedad a la normativa vigente.</w:t>
      </w:r>
    </w:p>
    <w:p w:rsidR="00777A05" w:rsidRPr="00777A05" w:rsidRDefault="007E7ED0" w:rsidP="00DD5D96">
      <w:pPr>
        <w:pStyle w:val="Prrafodelist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</w:pPr>
      <w:r>
        <w:t>El Certificado Final de Obra</w:t>
      </w:r>
      <w:r w:rsidR="00777A05" w:rsidRPr="00777A05">
        <w:t xml:space="preserve"> será otorgado una vez que se determinen y, en su caso, </w:t>
      </w:r>
      <w:r>
        <w:t xml:space="preserve">se </w:t>
      </w:r>
      <w:r w:rsidR="00777A05" w:rsidRPr="00777A05">
        <w:t>cancelen las sanciones y/o multas que pudieren corresponder, como así también</w:t>
      </w:r>
      <w:r>
        <w:t xml:space="preserve"> la pertinente notificación al c</w:t>
      </w:r>
      <w:r w:rsidR="00777A05" w:rsidRPr="00777A05">
        <w:t xml:space="preserve">olegio profesional que corresponda.   </w:t>
      </w:r>
    </w:p>
    <w:p w:rsidR="008535E0" w:rsidRPr="006E4A2B" w:rsidRDefault="008535E0" w:rsidP="00DD5D96">
      <w:pPr>
        <w:pStyle w:val="Textoindependiente"/>
        <w:widowControl w:val="0"/>
        <w:numPr>
          <w:ilvl w:val="0"/>
          <w:numId w:val="30"/>
        </w:numPr>
        <w:spacing w:after="0"/>
        <w:ind w:left="284"/>
      </w:pPr>
      <w:r>
        <w:t>Comuníquese al Departamento Ejecutivo Municipal.</w:t>
      </w:r>
    </w:p>
    <w:p w:rsidR="008535E0" w:rsidRDefault="008535E0" w:rsidP="008535E0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8535E0" w:rsidRPr="008535E0" w:rsidRDefault="008535E0" w:rsidP="008535E0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 w:rsidRPr="00A37F6F">
        <w:rPr>
          <w:rFonts w:eastAsia="Calibri"/>
          <w:snapToGrid w:val="0"/>
          <w:spacing w:val="-10"/>
        </w:rPr>
        <w:t>L. Simoniello</w:t>
      </w:r>
      <w:r>
        <w:rPr>
          <w:rFonts w:eastAsia="Calibri"/>
          <w:snapToGrid w:val="0"/>
          <w:spacing w:val="-10"/>
        </w:rPr>
        <w:t xml:space="preserve"> - C. Suárez –</w:t>
      </w:r>
      <w:r w:rsidRPr="00A37F6F">
        <w:rPr>
          <w:rFonts w:eastAsia="Calibri"/>
          <w:snapToGrid w:val="0"/>
          <w:spacing w:val="-10"/>
        </w:rPr>
        <w:t xml:space="preserve"> M. Benedetti </w:t>
      </w:r>
      <w:r>
        <w:rPr>
          <w:rFonts w:eastAsia="Calibri"/>
          <w:snapToGrid w:val="0"/>
          <w:spacing w:val="-10"/>
        </w:rPr>
        <w:t xml:space="preserve">– S. Mastropaolo – G. Jerez </w:t>
      </w:r>
      <w:r w:rsidRPr="00A37F6F">
        <w:rPr>
          <w:rFonts w:eastAsia="Calibri"/>
          <w:snapToGrid w:val="0"/>
          <w:spacing w:val="-10"/>
        </w:rPr>
        <w:t>- M. Blazkow (Sec.).</w:t>
      </w:r>
    </w:p>
    <w:p w:rsidR="004D371F" w:rsidRDefault="004D371F" w:rsidP="004D371F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L. Mondino – L. Simoniello – L. Spina –C. Pereira – J. Mudallel </w:t>
      </w:r>
      <w:r w:rsidRPr="00875BC5">
        <w:rPr>
          <w:rFonts w:eastAsia="Calibri"/>
          <w:snapToGrid w:val="0"/>
          <w:spacing w:val="-10"/>
        </w:rPr>
        <w:t>- D. Armando (Sec.).</w:t>
      </w:r>
    </w:p>
    <w:p w:rsidR="005C1776" w:rsidRDefault="005C1776" w:rsidP="004A61E0">
      <w:pPr>
        <w:widowControl w:val="0"/>
        <w:spacing w:line="120" w:lineRule="auto"/>
      </w:pPr>
    </w:p>
    <w:p w:rsidR="00E024D6" w:rsidRPr="006B6536" w:rsidRDefault="00FD34E5" w:rsidP="00FD34E5">
      <w:pPr>
        <w:widowControl w:val="0"/>
        <w:ind w:right="-1" w:hanging="567"/>
        <w:rPr>
          <w:rFonts w:eastAsia="Calibri"/>
          <w:b/>
          <w:u w:val="single"/>
        </w:rPr>
      </w:pPr>
      <w:r>
        <w:rPr>
          <w:b/>
        </w:rPr>
        <w:t>100</w:t>
      </w:r>
      <w:r w:rsidR="00E024D6">
        <w:rPr>
          <w:b/>
        </w:rPr>
        <w:t>.-</w:t>
      </w:r>
      <w:r w:rsidR="00E024D6" w:rsidRPr="002A3E95">
        <w:rPr>
          <w:rFonts w:eastAsia="Calibri"/>
          <w:b/>
          <w:u w:val="single"/>
        </w:rPr>
        <w:t>DESPACHO DE LAS COMISIONES DE</w:t>
      </w:r>
      <w:r w:rsidR="00E024D6">
        <w:rPr>
          <w:rFonts w:eastAsia="Calibri"/>
          <w:b/>
          <w:u w:val="single"/>
        </w:rPr>
        <w:t xml:space="preserve"> </w:t>
      </w:r>
      <w:r w:rsidR="00E024D6" w:rsidRPr="007E3B5B">
        <w:rPr>
          <w:rFonts w:eastAsia="Calibri"/>
          <w:b/>
          <w:caps/>
          <w:u w:val="single"/>
        </w:rPr>
        <w:t>desarrollo social, cultura, educación</w:t>
      </w:r>
      <w:r w:rsidR="00E024D6" w:rsidRPr="007E3B5B">
        <w:rPr>
          <w:rFonts w:eastAsia="Calibri"/>
          <w:b/>
          <w:u w:val="single"/>
        </w:rPr>
        <w:t xml:space="preserve">, SALUD, DERECHOS HUMANOS, GÉNERO Y DIVERSIDAD </w:t>
      </w:r>
      <w:r w:rsidR="00E024D6">
        <w:rPr>
          <w:rFonts w:eastAsia="Calibri"/>
          <w:b/>
          <w:u w:val="single"/>
        </w:rPr>
        <w:t xml:space="preserve">- </w:t>
      </w:r>
      <w:r w:rsidR="00E024D6" w:rsidRPr="00E63D00">
        <w:rPr>
          <w:rFonts w:eastAsia="Calibri"/>
          <w:b/>
          <w:caps/>
          <w:u w:val="single"/>
        </w:rPr>
        <w:t>gobierno y seguridad ciudadana</w:t>
      </w:r>
      <w:r w:rsidR="00E024D6" w:rsidRPr="002A3E95">
        <w:rPr>
          <w:rFonts w:eastAsia="Calibri"/>
          <w:b/>
        </w:rPr>
        <w:t>:</w:t>
      </w:r>
      <w:r w:rsidR="00E024D6">
        <w:rPr>
          <w:rFonts w:eastAsia="Calibri"/>
          <w:b/>
        </w:rPr>
        <w:t xml:space="preserve"> </w:t>
      </w:r>
      <w:r w:rsidR="00E024D6" w:rsidRPr="002A3E95">
        <w:rPr>
          <w:rFonts w:eastAsia="Calibri"/>
        </w:rPr>
        <w:t xml:space="preserve">Expte. </w:t>
      </w:r>
      <w:r w:rsidR="00E024D6">
        <w:rPr>
          <w:rFonts w:eastAsia="Calibri"/>
        </w:rPr>
        <w:t>CO-0062-</w:t>
      </w:r>
      <w:r w:rsidRPr="00FD34E5">
        <w:rPr>
          <w:rFonts w:eastAsia="Calibri"/>
        </w:rPr>
        <w:t xml:space="preserve">01687023-0 </w:t>
      </w:r>
      <w:r w:rsidR="00E024D6">
        <w:rPr>
          <w:rFonts w:eastAsia="Calibri"/>
          <w:spacing w:val="-30"/>
        </w:rPr>
        <w:t>(PC</w:t>
      </w:r>
      <w:r w:rsidR="00E024D6" w:rsidRPr="004870D1">
        <w:rPr>
          <w:rFonts w:eastAsia="Calibri"/>
          <w:spacing w:val="-30"/>
        </w:rPr>
        <w:t>)</w:t>
      </w:r>
      <w:r w:rsidR="00E024D6">
        <w:rPr>
          <w:rFonts w:eastAsia="Calibri"/>
          <w:spacing w:val="-30"/>
        </w:rPr>
        <w:t xml:space="preserve"> </w:t>
      </w:r>
      <w:r w:rsidR="00E024D6" w:rsidRPr="008E4EFE">
        <w:rPr>
          <w:rFonts w:eastAsia="Calibri"/>
        </w:rPr>
        <w:t xml:space="preserve"> </w:t>
      </w:r>
      <w:r w:rsidR="00E024D6" w:rsidRPr="002A3E95">
        <w:rPr>
          <w:rFonts w:eastAsia="Calibri"/>
        </w:rPr>
        <w:t>– Autoría:</w:t>
      </w:r>
      <w:r w:rsidR="00C96611">
        <w:rPr>
          <w:rFonts w:eastAsia="Calibri"/>
        </w:rPr>
        <w:t xml:space="preserve"> Concejales</w:t>
      </w:r>
      <w:r w:rsidR="00E024D6">
        <w:rPr>
          <w:rFonts w:eastAsia="Calibri"/>
        </w:rPr>
        <w:t xml:space="preserve"> </w:t>
      </w:r>
      <w:r>
        <w:rPr>
          <w:rFonts w:eastAsia="Calibri"/>
        </w:rPr>
        <w:t>M</w:t>
      </w:r>
      <w:r w:rsidR="00C96611">
        <w:rPr>
          <w:rFonts w:eastAsia="Calibri"/>
        </w:rPr>
        <w:t>.</w:t>
      </w:r>
      <w:r>
        <w:rPr>
          <w:rFonts w:eastAsia="Calibri"/>
        </w:rPr>
        <w:t xml:space="preserve"> Mondino</w:t>
      </w:r>
      <w:r w:rsidR="00C96611">
        <w:rPr>
          <w:rFonts w:eastAsia="Calibri"/>
        </w:rPr>
        <w:t xml:space="preserve"> y S. Mastropaolo.</w:t>
      </w:r>
    </w:p>
    <w:p w:rsidR="00E024D6" w:rsidRDefault="00E024D6" w:rsidP="00E024D6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E024D6" w:rsidRPr="0036495B" w:rsidRDefault="00E024D6" w:rsidP="00E024D6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E024D6" w:rsidRPr="006E4A2B" w:rsidRDefault="00E024D6" w:rsidP="00E024D6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="00FD34E5" w:rsidRPr="00FD34E5">
        <w:rPr>
          <w:rFonts w:eastAsia="Calibri"/>
        </w:rPr>
        <w:t xml:space="preserve">01687023-0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</w:t>
      </w:r>
      <w:r w:rsidRPr="008E4EFE">
        <w:rPr>
          <w:rFonts w:eastAsia="Calibri"/>
        </w:rPr>
        <w:t xml:space="preserve"> </w:t>
      </w:r>
      <w:r w:rsidRPr="006E4A2B">
        <w:rPr>
          <w:rFonts w:eastAsia="Calibri"/>
        </w:rPr>
        <w:t>y;</w:t>
      </w:r>
    </w:p>
    <w:p w:rsidR="00E024D6" w:rsidRPr="00E21429" w:rsidRDefault="00E024D6" w:rsidP="00E024D6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E024D6" w:rsidRDefault="00E024D6" w:rsidP="00E024D6">
      <w:pPr>
        <w:widowControl w:val="0"/>
        <w:tabs>
          <w:tab w:val="left" w:pos="1539"/>
          <w:tab w:val="left" w:pos="1980"/>
          <w:tab w:val="left" w:pos="2394"/>
        </w:tabs>
        <w:ind w:left="285" w:right="-1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>Que,</w:t>
      </w:r>
      <w:r>
        <w:rPr>
          <w:rFonts w:eastAsia="Calibri"/>
        </w:rPr>
        <w:t xml:space="preserve">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E024D6" w:rsidRDefault="00E024D6" w:rsidP="00E024D6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E024D6" w:rsidRPr="005219EF" w:rsidRDefault="00E024D6" w:rsidP="00E024D6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E024D6" w:rsidRPr="006E31A7" w:rsidRDefault="00E024D6" w:rsidP="00E024D6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>
        <w:rPr>
          <w:rFonts w:ascii="Arial" w:hAnsi="Arial"/>
          <w:szCs w:val="24"/>
          <w:lang w:val="es-ES_tradnl" w:eastAsia="es-ES_tradnl"/>
        </w:rPr>
        <w:t>D E C L A R A C I O N</w:t>
      </w:r>
    </w:p>
    <w:p w:rsidR="00E024D6" w:rsidRDefault="00E024D6" w:rsidP="00E024D6">
      <w:pPr>
        <w:widowControl w:val="0"/>
        <w:tabs>
          <w:tab w:val="left" w:pos="851"/>
        </w:tabs>
        <w:ind w:left="284"/>
        <w:rPr>
          <w:lang w:val="es-AR"/>
        </w:rPr>
      </w:pPr>
      <w:r>
        <w:rPr>
          <w:lang w:val="es-AR"/>
        </w:rPr>
        <w:tab/>
      </w:r>
      <w:r w:rsidRPr="0054681F">
        <w:rPr>
          <w:lang w:val="es-AR"/>
        </w:rPr>
        <w:t>El Honorable Concejo Municipal de la Ciu</w:t>
      </w:r>
      <w:r w:rsidR="00FD34E5">
        <w:rPr>
          <w:lang w:val="es-AR"/>
        </w:rPr>
        <w:t xml:space="preserve">dad de Santa Fe de la Vera Cruz, </w:t>
      </w:r>
      <w:r w:rsidR="00FD34E5" w:rsidRPr="00FD34E5">
        <w:rPr>
          <w:lang w:val="es-AR"/>
        </w:rPr>
        <w:t xml:space="preserve">declara Santafesina Destacada a la </w:t>
      </w:r>
      <w:r w:rsidR="00FD34E5">
        <w:rPr>
          <w:lang w:val="es-AR"/>
        </w:rPr>
        <w:t>Sra.</w:t>
      </w:r>
      <w:r w:rsidR="00FD34E5" w:rsidRPr="00FD34E5">
        <w:rPr>
          <w:lang w:val="es-AR"/>
        </w:rPr>
        <w:t xml:space="preserve"> Virginia Bono, por su invalorable aporte a la cultura y particularmente</w:t>
      </w:r>
      <w:r w:rsidR="00FD34E5">
        <w:rPr>
          <w:lang w:val="es-AR"/>
        </w:rPr>
        <w:t>,</w:t>
      </w:r>
      <w:r w:rsidR="00FD34E5" w:rsidRPr="00FD34E5">
        <w:rPr>
          <w:lang w:val="es-AR"/>
        </w:rPr>
        <w:t xml:space="preserve"> a la actividad musical coral.</w:t>
      </w:r>
    </w:p>
    <w:p w:rsidR="00E024D6" w:rsidRPr="00520C73" w:rsidRDefault="00E024D6" w:rsidP="00E024D6">
      <w:pPr>
        <w:widowControl w:val="0"/>
        <w:tabs>
          <w:tab w:val="left" w:pos="1539"/>
          <w:tab w:val="left" w:pos="1980"/>
          <w:tab w:val="left" w:pos="2394"/>
        </w:tabs>
        <w:spacing w:line="240" w:lineRule="auto"/>
        <w:ind w:left="284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 w:rsidR="00FD34E5">
        <w:rPr>
          <w:b/>
        </w:rPr>
        <w:t>noviembre</w:t>
      </w:r>
      <w:r>
        <w:rPr>
          <w:b/>
        </w:rPr>
        <w:t xml:space="preserve"> de 2020</w:t>
      </w:r>
      <w:r>
        <w:rPr>
          <w:rFonts w:eastAsia="Calibri"/>
          <w:b/>
          <w:snapToGrid w:val="0"/>
        </w:rPr>
        <w:t>.</w:t>
      </w:r>
    </w:p>
    <w:p w:rsidR="00E024D6" w:rsidRPr="00875BC5" w:rsidRDefault="00FD34E5" w:rsidP="00E024D6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F. </w:t>
      </w:r>
      <w:r w:rsidR="00E024D6">
        <w:rPr>
          <w:rFonts w:eastAsia="Calibri"/>
          <w:snapToGrid w:val="0"/>
          <w:spacing w:val="-10"/>
        </w:rPr>
        <w:t>Fulini</w:t>
      </w:r>
      <w:r w:rsidR="00E024D6" w:rsidRPr="00875BC5">
        <w:rPr>
          <w:rFonts w:eastAsia="Calibri"/>
          <w:snapToGrid w:val="0"/>
          <w:spacing w:val="-10"/>
        </w:rPr>
        <w:t xml:space="preserve"> –</w:t>
      </w:r>
      <w:r>
        <w:rPr>
          <w:rFonts w:eastAsia="Calibri"/>
          <w:snapToGrid w:val="0"/>
          <w:spacing w:val="-10"/>
        </w:rPr>
        <w:t xml:space="preserve"> L.</w:t>
      </w:r>
      <w:r w:rsidR="00E024D6" w:rsidRPr="00875BC5">
        <w:rPr>
          <w:rFonts w:eastAsia="Calibri"/>
          <w:snapToGrid w:val="0"/>
          <w:spacing w:val="-10"/>
        </w:rPr>
        <w:t xml:space="preserve"> </w:t>
      </w:r>
      <w:r w:rsidR="00E024D6">
        <w:rPr>
          <w:rFonts w:eastAsia="Calibri"/>
          <w:snapToGrid w:val="0"/>
          <w:spacing w:val="-10"/>
        </w:rPr>
        <w:t xml:space="preserve">Spina </w:t>
      </w:r>
      <w:r>
        <w:rPr>
          <w:rFonts w:eastAsia="Calibri"/>
          <w:snapToGrid w:val="0"/>
          <w:spacing w:val="-10"/>
        </w:rPr>
        <w:t>–</w:t>
      </w:r>
      <w:r w:rsidR="00E024D6">
        <w:rPr>
          <w:rFonts w:eastAsia="Calibri"/>
          <w:snapToGrid w:val="0"/>
          <w:spacing w:val="-10"/>
        </w:rPr>
        <w:t xml:space="preserve"> </w:t>
      </w:r>
      <w:r>
        <w:rPr>
          <w:rFonts w:eastAsia="Calibri"/>
          <w:snapToGrid w:val="0"/>
          <w:spacing w:val="-10"/>
        </w:rPr>
        <w:t xml:space="preserve">S. </w:t>
      </w:r>
      <w:r w:rsidR="00E024D6">
        <w:rPr>
          <w:rFonts w:eastAsia="Calibri"/>
          <w:snapToGrid w:val="0"/>
          <w:spacing w:val="-10"/>
        </w:rPr>
        <w:t>Mastropaolo</w:t>
      </w:r>
      <w:r w:rsidR="00E024D6" w:rsidRPr="00875BC5">
        <w:rPr>
          <w:rFonts w:eastAsia="Calibri"/>
          <w:snapToGrid w:val="0"/>
          <w:spacing w:val="-10"/>
        </w:rPr>
        <w:t xml:space="preserve"> </w:t>
      </w:r>
      <w:r>
        <w:rPr>
          <w:rFonts w:eastAsia="Calibri"/>
          <w:snapToGrid w:val="0"/>
          <w:spacing w:val="-10"/>
        </w:rPr>
        <w:t>–</w:t>
      </w:r>
      <w:r w:rsidR="00E024D6" w:rsidRPr="00875BC5">
        <w:rPr>
          <w:rFonts w:eastAsia="Calibri"/>
          <w:snapToGrid w:val="0"/>
          <w:spacing w:val="-10"/>
        </w:rPr>
        <w:t xml:space="preserve"> </w:t>
      </w:r>
      <w:r>
        <w:rPr>
          <w:rFonts w:eastAsia="Calibri"/>
          <w:snapToGrid w:val="0"/>
          <w:spacing w:val="-10"/>
        </w:rPr>
        <w:t xml:space="preserve">J. </w:t>
      </w:r>
      <w:r w:rsidR="00E024D6">
        <w:rPr>
          <w:rFonts w:eastAsia="Calibri"/>
          <w:snapToGrid w:val="0"/>
          <w:spacing w:val="-10"/>
        </w:rPr>
        <w:t>Mudallel</w:t>
      </w:r>
      <w:r w:rsidR="00E024D6" w:rsidRPr="00875BC5">
        <w:rPr>
          <w:rFonts w:eastAsia="Calibri"/>
          <w:snapToGrid w:val="0"/>
          <w:spacing w:val="-10"/>
        </w:rPr>
        <w:t xml:space="preserve"> – </w:t>
      </w:r>
      <w:r>
        <w:rPr>
          <w:rFonts w:eastAsia="Calibri"/>
          <w:snapToGrid w:val="0"/>
          <w:spacing w:val="-10"/>
        </w:rPr>
        <w:t xml:space="preserve">M. </w:t>
      </w:r>
      <w:r w:rsidR="00E024D6">
        <w:rPr>
          <w:rFonts w:eastAsia="Calibri"/>
          <w:snapToGrid w:val="0"/>
          <w:spacing w:val="-10"/>
        </w:rPr>
        <w:t>Benedetti</w:t>
      </w:r>
      <w:r w:rsidR="00E024D6" w:rsidRPr="00875BC5">
        <w:rPr>
          <w:rFonts w:eastAsia="Calibri"/>
          <w:snapToGrid w:val="0"/>
          <w:spacing w:val="-10"/>
        </w:rPr>
        <w:t xml:space="preserve"> – </w:t>
      </w:r>
      <w:r w:rsidR="00E024D6">
        <w:rPr>
          <w:rFonts w:eastAsia="Calibri"/>
          <w:snapToGrid w:val="0"/>
          <w:spacing w:val="-10"/>
        </w:rPr>
        <w:t xml:space="preserve">G. </w:t>
      </w:r>
      <w:r w:rsidR="00E024D6" w:rsidRPr="00875BC5">
        <w:rPr>
          <w:rFonts w:eastAsia="Calibri"/>
          <w:snapToGrid w:val="0"/>
          <w:spacing w:val="-10"/>
        </w:rPr>
        <w:t>Puygrós (Sec.).</w:t>
      </w:r>
    </w:p>
    <w:p w:rsidR="005C1776" w:rsidRDefault="00FD34E5" w:rsidP="004D371F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M. </w:t>
      </w:r>
      <w:r w:rsidR="00E024D6">
        <w:rPr>
          <w:rFonts w:eastAsia="Calibri"/>
          <w:snapToGrid w:val="0"/>
          <w:spacing w:val="-10"/>
        </w:rPr>
        <w:t xml:space="preserve">Mondino – </w:t>
      </w:r>
      <w:r>
        <w:rPr>
          <w:rFonts w:eastAsia="Calibri"/>
          <w:snapToGrid w:val="0"/>
          <w:spacing w:val="-10"/>
        </w:rPr>
        <w:t xml:space="preserve">L. </w:t>
      </w:r>
      <w:r w:rsidR="00E024D6">
        <w:rPr>
          <w:rFonts w:eastAsia="Calibri"/>
          <w:snapToGrid w:val="0"/>
          <w:spacing w:val="-10"/>
        </w:rPr>
        <w:t xml:space="preserve">Ceresola – </w:t>
      </w:r>
      <w:r>
        <w:rPr>
          <w:rFonts w:eastAsia="Calibri"/>
          <w:snapToGrid w:val="0"/>
          <w:spacing w:val="-10"/>
        </w:rPr>
        <w:t xml:space="preserve">C. </w:t>
      </w:r>
      <w:r w:rsidR="00E024D6">
        <w:rPr>
          <w:rFonts w:eastAsia="Calibri"/>
          <w:snapToGrid w:val="0"/>
          <w:spacing w:val="-10"/>
        </w:rPr>
        <w:t xml:space="preserve">Pereira – </w:t>
      </w:r>
      <w:r>
        <w:rPr>
          <w:rFonts w:eastAsia="Calibri"/>
          <w:snapToGrid w:val="0"/>
          <w:spacing w:val="-10"/>
        </w:rPr>
        <w:t xml:space="preserve">L. </w:t>
      </w:r>
      <w:r w:rsidR="00E024D6">
        <w:rPr>
          <w:rFonts w:eastAsia="Calibri"/>
          <w:snapToGrid w:val="0"/>
          <w:spacing w:val="-10"/>
        </w:rPr>
        <w:t xml:space="preserve">Simoniello – </w:t>
      </w:r>
      <w:r>
        <w:rPr>
          <w:rFonts w:eastAsia="Calibri"/>
          <w:snapToGrid w:val="0"/>
          <w:spacing w:val="-10"/>
        </w:rPr>
        <w:t xml:space="preserve">L. </w:t>
      </w:r>
      <w:r w:rsidR="00E024D6">
        <w:rPr>
          <w:rFonts w:eastAsia="Calibri"/>
          <w:snapToGrid w:val="0"/>
          <w:spacing w:val="-10"/>
        </w:rPr>
        <w:t xml:space="preserve">Spina </w:t>
      </w:r>
      <w:r>
        <w:rPr>
          <w:rFonts w:eastAsia="Calibri"/>
          <w:snapToGrid w:val="0"/>
          <w:spacing w:val="-10"/>
        </w:rPr>
        <w:t>–</w:t>
      </w:r>
      <w:r w:rsidR="00E024D6">
        <w:rPr>
          <w:rFonts w:eastAsia="Calibri"/>
          <w:snapToGrid w:val="0"/>
          <w:spacing w:val="-10"/>
        </w:rPr>
        <w:t xml:space="preserve"> </w:t>
      </w:r>
      <w:r>
        <w:rPr>
          <w:rFonts w:eastAsia="Calibri"/>
          <w:snapToGrid w:val="0"/>
          <w:spacing w:val="-10"/>
        </w:rPr>
        <w:t xml:space="preserve">V. </w:t>
      </w:r>
      <w:r w:rsidR="00C96611">
        <w:rPr>
          <w:rFonts w:eastAsia="Calibri"/>
          <w:snapToGrid w:val="0"/>
          <w:spacing w:val="-10"/>
        </w:rPr>
        <w:t xml:space="preserve">López Delzar </w:t>
      </w:r>
      <w:r w:rsidR="00E024D6" w:rsidRPr="00875BC5">
        <w:rPr>
          <w:rFonts w:eastAsia="Calibri"/>
          <w:snapToGrid w:val="0"/>
          <w:spacing w:val="-10"/>
        </w:rPr>
        <w:t>- D. Armando (Sec.).</w:t>
      </w:r>
    </w:p>
    <w:p w:rsidR="004D371F" w:rsidRPr="004D371F" w:rsidRDefault="004D371F" w:rsidP="004D371F">
      <w:pPr>
        <w:widowControl w:val="0"/>
        <w:spacing w:line="120" w:lineRule="auto"/>
        <w:ind w:left="284"/>
        <w:rPr>
          <w:rFonts w:eastAsia="Calibri"/>
          <w:snapToGrid w:val="0"/>
          <w:spacing w:val="-10"/>
        </w:rPr>
      </w:pPr>
    </w:p>
    <w:p w:rsidR="00155FC3" w:rsidRPr="006B6536" w:rsidRDefault="004D371F" w:rsidP="00155FC3">
      <w:pPr>
        <w:widowControl w:val="0"/>
        <w:ind w:right="-1" w:hanging="567"/>
        <w:rPr>
          <w:rFonts w:eastAsia="Calibri"/>
          <w:b/>
          <w:u w:val="single"/>
        </w:rPr>
      </w:pPr>
      <w:r>
        <w:rPr>
          <w:b/>
        </w:rPr>
        <w:t>101</w:t>
      </w:r>
      <w:r w:rsidR="00155FC3">
        <w:rPr>
          <w:b/>
        </w:rPr>
        <w:t>.-</w:t>
      </w:r>
      <w:r w:rsidR="00155FC3" w:rsidRPr="002A3E95">
        <w:rPr>
          <w:rFonts w:eastAsia="Calibri"/>
          <w:b/>
          <w:u w:val="single"/>
        </w:rPr>
        <w:t>DESPACHO DE LAS COMISIONES DE</w:t>
      </w:r>
      <w:r w:rsidR="00155FC3">
        <w:rPr>
          <w:rFonts w:eastAsia="Calibri"/>
          <w:b/>
          <w:u w:val="single"/>
        </w:rPr>
        <w:t xml:space="preserve"> </w:t>
      </w:r>
      <w:r w:rsidR="00155FC3" w:rsidRPr="00144112">
        <w:rPr>
          <w:rFonts w:eastAsia="Calibri"/>
          <w:b/>
          <w:u w:val="single"/>
        </w:rPr>
        <w:t xml:space="preserve">PLANEAMIENTO URBANO, HABITAT, OBRAS PÚBLICAS Y GESTIÓN DE RIESGOS </w:t>
      </w:r>
      <w:r w:rsidR="00155FC3">
        <w:rPr>
          <w:rFonts w:eastAsia="Calibri"/>
          <w:b/>
          <w:u w:val="single"/>
        </w:rPr>
        <w:t xml:space="preserve">- </w:t>
      </w:r>
      <w:r w:rsidR="00155FC3" w:rsidRPr="002A3E95">
        <w:rPr>
          <w:rFonts w:eastAsia="Calibri"/>
          <w:b/>
          <w:u w:val="single"/>
        </w:rPr>
        <w:t>HACIEN</w:t>
      </w:r>
      <w:r w:rsidR="00155FC3">
        <w:rPr>
          <w:rFonts w:eastAsia="Calibri"/>
          <w:b/>
          <w:u w:val="single"/>
        </w:rPr>
        <w:t>DA, ECONOMIA Y DESARROLLO LOCAL</w:t>
      </w:r>
      <w:r w:rsidR="00155FC3" w:rsidRPr="002A3E95">
        <w:rPr>
          <w:rFonts w:eastAsia="Calibri"/>
          <w:b/>
        </w:rPr>
        <w:t>:</w:t>
      </w:r>
      <w:r w:rsidR="00155FC3">
        <w:rPr>
          <w:rFonts w:eastAsia="Calibri"/>
          <w:b/>
        </w:rPr>
        <w:t xml:space="preserve"> </w:t>
      </w:r>
      <w:r w:rsidR="00155FC3" w:rsidRPr="002A3E95">
        <w:rPr>
          <w:rFonts w:eastAsia="Calibri"/>
        </w:rPr>
        <w:t xml:space="preserve">Expte. </w:t>
      </w:r>
      <w:r w:rsidR="00155FC3">
        <w:rPr>
          <w:rFonts w:eastAsia="Calibri"/>
        </w:rPr>
        <w:t>CO-0062-</w:t>
      </w:r>
      <w:r w:rsidR="00155FC3" w:rsidRPr="00155FC3">
        <w:t xml:space="preserve">01680936-0 </w:t>
      </w:r>
      <w:r w:rsidR="00155FC3">
        <w:rPr>
          <w:rFonts w:eastAsia="Calibri"/>
          <w:spacing w:val="-30"/>
        </w:rPr>
        <w:t>(PC</w:t>
      </w:r>
      <w:r w:rsidR="00155FC3" w:rsidRPr="004870D1">
        <w:rPr>
          <w:rFonts w:eastAsia="Calibri"/>
          <w:spacing w:val="-30"/>
        </w:rPr>
        <w:t>)</w:t>
      </w:r>
      <w:r w:rsidR="00155FC3">
        <w:rPr>
          <w:rFonts w:eastAsia="Calibri"/>
          <w:spacing w:val="-30"/>
        </w:rPr>
        <w:t xml:space="preserve">  </w:t>
      </w:r>
      <w:r w:rsidR="00155FC3" w:rsidRPr="002A3E95">
        <w:rPr>
          <w:rFonts w:eastAsia="Calibri"/>
        </w:rPr>
        <w:t>– Autoría:</w:t>
      </w:r>
      <w:r w:rsidR="00155FC3">
        <w:rPr>
          <w:rFonts w:eastAsia="Calibri"/>
        </w:rPr>
        <w:t xml:space="preserve"> Concejales C. Pereira e I. Larriera.</w:t>
      </w:r>
    </w:p>
    <w:p w:rsidR="00155FC3" w:rsidRDefault="00155FC3" w:rsidP="00155FC3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155FC3" w:rsidRPr="0036495B" w:rsidRDefault="00155FC3" w:rsidP="00155FC3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155FC3" w:rsidRPr="006E4A2B" w:rsidRDefault="00155FC3" w:rsidP="00155FC3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Pr="00155FC3">
        <w:t xml:space="preserve">01680936-0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155FC3" w:rsidRPr="00E21429" w:rsidRDefault="00155FC3" w:rsidP="00155FC3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155FC3" w:rsidRPr="006E4A2B" w:rsidRDefault="00155FC3" w:rsidP="00155FC3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155FC3" w:rsidRDefault="00155FC3" w:rsidP="00155FC3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155FC3" w:rsidRPr="005219EF" w:rsidRDefault="00155FC3" w:rsidP="00155FC3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155FC3" w:rsidRPr="006E31A7" w:rsidRDefault="00155FC3" w:rsidP="00155FC3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155FC3" w:rsidRPr="00492B73" w:rsidRDefault="00155FC3" w:rsidP="00155FC3">
      <w:pPr>
        <w:pStyle w:val="Ttulo"/>
        <w:widowControl w:val="0"/>
        <w:numPr>
          <w:ilvl w:val="0"/>
          <w:numId w:val="34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realice, </w:t>
      </w:r>
      <w:r w:rsidRPr="003D4F1B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factibilidad </w:t>
      </w:r>
      <w:r w:rsidRPr="00F66B21">
        <w:rPr>
          <w:rFonts w:ascii="Arial" w:hAnsi="Arial" w:cs="Arial"/>
          <w:b w:val="0"/>
          <w:szCs w:val="24"/>
          <w:u w:val="none"/>
          <w:lang w:val="es-ES_tradnl" w:eastAsia="es-ES_tradnl"/>
        </w:rPr>
        <w:t>técnica y económica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,</w:t>
      </w:r>
      <w:r w:rsidRPr="00F66B21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para </w:t>
      </w:r>
      <w:r w:rsidRPr="00155FC3">
        <w:rPr>
          <w:rFonts w:ascii="Arial" w:hAnsi="Arial" w:cs="Arial"/>
          <w:b w:val="0"/>
          <w:szCs w:val="24"/>
          <w:u w:val="none"/>
          <w:lang w:val="es-ES_tradnl" w:eastAsia="es-ES_tradnl"/>
        </w:rPr>
        <w:t>construir cordón cuneta en calle Gaboto entre Corrientes y Juan de Garay.</w:t>
      </w:r>
    </w:p>
    <w:p w:rsidR="00155FC3" w:rsidRDefault="00155FC3" w:rsidP="00155FC3">
      <w:pPr>
        <w:pStyle w:val="Textoindependiente"/>
        <w:widowControl w:val="0"/>
        <w:numPr>
          <w:ilvl w:val="0"/>
          <w:numId w:val="34"/>
        </w:numPr>
        <w:spacing w:after="0"/>
        <w:ind w:right="-1"/>
      </w:pPr>
      <w:r>
        <w:t>De resultar favorable lo dispuesto en el artículo precedente, el</w:t>
      </w:r>
      <w:r w:rsidRPr="006E4A2B">
        <w:t xml:space="preserve"> Departamento</w:t>
      </w:r>
      <w:r>
        <w:t xml:space="preserve"> Ejecutivo Municipal procederá a realización de la obra.</w:t>
      </w:r>
    </w:p>
    <w:p w:rsidR="00155FC3" w:rsidRDefault="00155FC3" w:rsidP="00155FC3">
      <w:pPr>
        <w:pStyle w:val="Textoindependiente"/>
        <w:widowControl w:val="0"/>
        <w:numPr>
          <w:ilvl w:val="0"/>
          <w:numId w:val="34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155FC3" w:rsidRPr="006E4A2B" w:rsidRDefault="00155FC3" w:rsidP="00155FC3">
      <w:pPr>
        <w:pStyle w:val="Textoindependiente"/>
        <w:widowControl w:val="0"/>
        <w:numPr>
          <w:ilvl w:val="0"/>
          <w:numId w:val="34"/>
        </w:numPr>
        <w:spacing w:after="0"/>
        <w:ind w:left="284"/>
      </w:pPr>
      <w:r>
        <w:t>Comuníquese al Departamento Ejecutivo Municipal.</w:t>
      </w:r>
    </w:p>
    <w:p w:rsidR="00155FC3" w:rsidRPr="00520C73" w:rsidRDefault="00155FC3" w:rsidP="00155FC3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155FC3" w:rsidRPr="00A37F6F" w:rsidRDefault="00155FC3" w:rsidP="00155FC3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 w:rsidRPr="00A37F6F">
        <w:rPr>
          <w:rFonts w:eastAsia="Calibri"/>
          <w:snapToGrid w:val="0"/>
          <w:spacing w:val="-10"/>
        </w:rPr>
        <w:t>L. Simoniello</w:t>
      </w:r>
      <w:r>
        <w:rPr>
          <w:rFonts w:eastAsia="Calibri"/>
          <w:snapToGrid w:val="0"/>
          <w:spacing w:val="-10"/>
        </w:rPr>
        <w:t xml:space="preserve"> - C. Suárez</w:t>
      </w:r>
      <w:r w:rsidR="004D371F">
        <w:rPr>
          <w:rFonts w:eastAsia="Calibri"/>
          <w:snapToGrid w:val="0"/>
          <w:spacing w:val="-10"/>
        </w:rPr>
        <w:t xml:space="preserve"> </w:t>
      </w:r>
      <w:r>
        <w:rPr>
          <w:rFonts w:eastAsia="Calibri"/>
          <w:snapToGrid w:val="0"/>
          <w:spacing w:val="-10"/>
        </w:rPr>
        <w:t xml:space="preserve">– S. Mastropaolo – G. Jerez </w:t>
      </w:r>
      <w:r w:rsidRPr="00A37F6F">
        <w:rPr>
          <w:rFonts w:eastAsia="Calibri"/>
          <w:snapToGrid w:val="0"/>
          <w:spacing w:val="-10"/>
        </w:rPr>
        <w:t>- M. Blazkow (Sec.).</w:t>
      </w:r>
    </w:p>
    <w:p w:rsidR="005C1776" w:rsidRPr="005C1776" w:rsidRDefault="00155FC3" w:rsidP="005C1776">
      <w:pPr>
        <w:keepNext/>
        <w:widowControl w:val="0"/>
        <w:ind w:firstLine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 J. Garibaldi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155FC3" w:rsidRPr="006B6536" w:rsidRDefault="004D371F" w:rsidP="00155FC3">
      <w:pPr>
        <w:widowControl w:val="0"/>
        <w:ind w:right="-1" w:hanging="567"/>
        <w:rPr>
          <w:rFonts w:eastAsia="Calibri"/>
          <w:b/>
          <w:u w:val="single"/>
        </w:rPr>
      </w:pPr>
      <w:r>
        <w:rPr>
          <w:b/>
        </w:rPr>
        <w:t>102</w:t>
      </w:r>
      <w:r w:rsidR="00155FC3">
        <w:rPr>
          <w:b/>
        </w:rPr>
        <w:t>.-</w:t>
      </w:r>
      <w:r w:rsidR="00155FC3" w:rsidRPr="002A3E95">
        <w:rPr>
          <w:rFonts w:eastAsia="Calibri"/>
          <w:b/>
          <w:u w:val="single"/>
        </w:rPr>
        <w:t>DESPACHO DE LAS COMISIONES DE</w:t>
      </w:r>
      <w:r w:rsidR="00155FC3">
        <w:rPr>
          <w:rFonts w:eastAsia="Calibri"/>
          <w:b/>
          <w:u w:val="single"/>
        </w:rPr>
        <w:t xml:space="preserve"> </w:t>
      </w:r>
      <w:r w:rsidR="00155FC3" w:rsidRPr="00144112">
        <w:rPr>
          <w:rFonts w:eastAsia="Calibri"/>
          <w:b/>
          <w:u w:val="single"/>
        </w:rPr>
        <w:t xml:space="preserve">PLANEAMIENTO URBANO, HABITAT, OBRAS PÚBLICAS Y GESTIÓN DE RIESGOS </w:t>
      </w:r>
      <w:r w:rsidR="00155FC3">
        <w:rPr>
          <w:rFonts w:eastAsia="Calibri"/>
          <w:b/>
          <w:u w:val="single"/>
        </w:rPr>
        <w:t xml:space="preserve">- </w:t>
      </w:r>
      <w:r w:rsidR="00155FC3" w:rsidRPr="002A3E95">
        <w:rPr>
          <w:rFonts w:eastAsia="Calibri"/>
          <w:b/>
          <w:u w:val="single"/>
        </w:rPr>
        <w:t>HACIEN</w:t>
      </w:r>
      <w:r w:rsidR="00155FC3">
        <w:rPr>
          <w:rFonts w:eastAsia="Calibri"/>
          <w:b/>
          <w:u w:val="single"/>
        </w:rPr>
        <w:t>DA, ECONOMIA Y DESARROLLO LOCAL</w:t>
      </w:r>
      <w:r w:rsidR="00155FC3" w:rsidRPr="002A3E95">
        <w:rPr>
          <w:rFonts w:eastAsia="Calibri"/>
          <w:b/>
        </w:rPr>
        <w:t>:</w:t>
      </w:r>
      <w:r w:rsidR="00155FC3">
        <w:rPr>
          <w:rFonts w:eastAsia="Calibri"/>
          <w:b/>
        </w:rPr>
        <w:t xml:space="preserve"> </w:t>
      </w:r>
      <w:r w:rsidR="00155FC3" w:rsidRPr="002A3E95">
        <w:rPr>
          <w:rFonts w:eastAsia="Calibri"/>
        </w:rPr>
        <w:t xml:space="preserve">Expte. </w:t>
      </w:r>
      <w:r w:rsidR="00155FC3">
        <w:rPr>
          <w:rFonts w:eastAsia="Calibri"/>
        </w:rPr>
        <w:t>CO-0062-</w:t>
      </w:r>
      <w:r w:rsidR="00155FC3" w:rsidRPr="00155FC3">
        <w:t xml:space="preserve">01684695-8 </w:t>
      </w:r>
      <w:r w:rsidR="00155FC3">
        <w:rPr>
          <w:rFonts w:eastAsia="Calibri"/>
          <w:spacing w:val="-30"/>
        </w:rPr>
        <w:t>(PC</w:t>
      </w:r>
      <w:r w:rsidR="00155FC3" w:rsidRPr="004870D1">
        <w:rPr>
          <w:rFonts w:eastAsia="Calibri"/>
          <w:spacing w:val="-30"/>
        </w:rPr>
        <w:t>)</w:t>
      </w:r>
      <w:r w:rsidR="00155FC3">
        <w:rPr>
          <w:rFonts w:eastAsia="Calibri"/>
          <w:spacing w:val="-30"/>
        </w:rPr>
        <w:t xml:space="preserve">  </w:t>
      </w:r>
      <w:r w:rsidR="00155FC3" w:rsidRPr="002A3E95">
        <w:rPr>
          <w:rFonts w:eastAsia="Calibri"/>
        </w:rPr>
        <w:t>– Autoría:</w:t>
      </w:r>
      <w:r w:rsidR="00155FC3">
        <w:rPr>
          <w:rFonts w:eastAsia="Calibri"/>
        </w:rPr>
        <w:t xml:space="preserve"> Concejales L. González y L. Simoniello.</w:t>
      </w:r>
    </w:p>
    <w:p w:rsidR="00155FC3" w:rsidRDefault="00155FC3" w:rsidP="00155FC3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155FC3" w:rsidRPr="0036495B" w:rsidRDefault="00155FC3" w:rsidP="00155FC3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155FC3" w:rsidRPr="006E4A2B" w:rsidRDefault="00155FC3" w:rsidP="00155FC3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Pr="00155FC3">
        <w:t xml:space="preserve">01684695-8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155FC3" w:rsidRPr="00E21429" w:rsidRDefault="00155FC3" w:rsidP="00155FC3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155FC3" w:rsidRPr="006E4A2B" w:rsidRDefault="00155FC3" w:rsidP="00155FC3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155FC3" w:rsidRDefault="00155FC3" w:rsidP="00155FC3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155FC3" w:rsidRPr="005219EF" w:rsidRDefault="00155FC3" w:rsidP="00155FC3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155FC3" w:rsidRPr="006E31A7" w:rsidRDefault="00155FC3" w:rsidP="00155FC3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155FC3" w:rsidRPr="00492B73" w:rsidRDefault="00155FC3" w:rsidP="00155FC3">
      <w:pPr>
        <w:pStyle w:val="Ttulo"/>
        <w:widowControl w:val="0"/>
        <w:numPr>
          <w:ilvl w:val="0"/>
          <w:numId w:val="35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realice, </w:t>
      </w:r>
      <w:r w:rsidRPr="003D4F1B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factibilidad </w:t>
      </w:r>
      <w:r w:rsidRPr="00F66B21">
        <w:rPr>
          <w:rFonts w:ascii="Arial" w:hAnsi="Arial" w:cs="Arial"/>
          <w:b w:val="0"/>
          <w:szCs w:val="24"/>
          <w:u w:val="none"/>
          <w:lang w:val="es-ES_tradnl" w:eastAsia="es-ES_tradnl"/>
        </w:rPr>
        <w:t>técnica y económica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,</w:t>
      </w:r>
      <w:r w:rsidRPr="00F66B21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para </w:t>
      </w:r>
      <w:r w:rsidRPr="00155FC3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mejorar el sistema de desagüe fluvial en calle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Carlos Mansilla</w:t>
      </w:r>
      <w:r w:rsidRPr="00155FC3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entre Candelario Mác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hemele y Aristóbulo Quiróz, B</w:t>
      </w:r>
      <w:r w:rsidRPr="00155FC3">
        <w:rPr>
          <w:rFonts w:ascii="Arial" w:hAnsi="Arial" w:cs="Arial"/>
          <w:b w:val="0"/>
          <w:szCs w:val="24"/>
          <w:u w:val="none"/>
          <w:lang w:val="es-ES_tradnl" w:eastAsia="es-ES_tradnl"/>
        </w:rPr>
        <w:t>arrio Alto Verde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.</w:t>
      </w:r>
    </w:p>
    <w:p w:rsidR="00155FC3" w:rsidRDefault="00155FC3" w:rsidP="00155FC3">
      <w:pPr>
        <w:pStyle w:val="Textoindependiente"/>
        <w:widowControl w:val="0"/>
        <w:numPr>
          <w:ilvl w:val="0"/>
          <w:numId w:val="35"/>
        </w:numPr>
        <w:spacing w:after="0"/>
        <w:ind w:right="-1"/>
      </w:pPr>
      <w:r w:rsidRPr="00155FC3">
        <w:lastRenderedPageBreak/>
        <w:t>Ejecutadas las tareas precedentes, el Departamento Ejecutivo Municipal informará tal situación al Honorable Concejo Municipal.</w:t>
      </w:r>
    </w:p>
    <w:p w:rsidR="00155FC3" w:rsidRDefault="00155FC3" w:rsidP="00155FC3">
      <w:pPr>
        <w:pStyle w:val="Textoindependiente"/>
        <w:widowControl w:val="0"/>
        <w:numPr>
          <w:ilvl w:val="0"/>
          <w:numId w:val="35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155FC3" w:rsidRPr="006E4A2B" w:rsidRDefault="00155FC3" w:rsidP="00155FC3">
      <w:pPr>
        <w:pStyle w:val="Textoindependiente"/>
        <w:widowControl w:val="0"/>
        <w:numPr>
          <w:ilvl w:val="0"/>
          <w:numId w:val="35"/>
        </w:numPr>
        <w:spacing w:after="0"/>
        <w:ind w:left="284"/>
      </w:pPr>
      <w:r>
        <w:t>Comuníquese al Departamento Ejecutivo Municipal.</w:t>
      </w:r>
    </w:p>
    <w:p w:rsidR="00155FC3" w:rsidRPr="00520C73" w:rsidRDefault="00155FC3" w:rsidP="00155FC3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155FC3" w:rsidRPr="00A37F6F" w:rsidRDefault="00155FC3" w:rsidP="00155FC3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 w:rsidRPr="00A37F6F">
        <w:rPr>
          <w:rFonts w:eastAsia="Calibri"/>
          <w:snapToGrid w:val="0"/>
          <w:spacing w:val="-10"/>
        </w:rPr>
        <w:t>L. Simoniello</w:t>
      </w:r>
      <w:r>
        <w:rPr>
          <w:rFonts w:eastAsia="Calibri"/>
          <w:snapToGrid w:val="0"/>
          <w:spacing w:val="-10"/>
        </w:rPr>
        <w:t xml:space="preserve"> - C. Suárez –</w:t>
      </w:r>
      <w:r w:rsidRPr="00A37F6F">
        <w:rPr>
          <w:rFonts w:eastAsia="Calibri"/>
          <w:snapToGrid w:val="0"/>
          <w:spacing w:val="-10"/>
        </w:rPr>
        <w:t xml:space="preserve"> M. Benedetti </w:t>
      </w:r>
      <w:r>
        <w:rPr>
          <w:rFonts w:eastAsia="Calibri"/>
          <w:snapToGrid w:val="0"/>
          <w:spacing w:val="-10"/>
        </w:rPr>
        <w:t xml:space="preserve">– S. Mastropaolo – G. Jerez </w:t>
      </w:r>
      <w:r w:rsidRPr="00A37F6F">
        <w:rPr>
          <w:rFonts w:eastAsia="Calibri"/>
          <w:snapToGrid w:val="0"/>
          <w:spacing w:val="-10"/>
        </w:rPr>
        <w:t>- M. Blazkow (Sec.).</w:t>
      </w:r>
    </w:p>
    <w:p w:rsidR="00155FC3" w:rsidRDefault="00155FC3" w:rsidP="005C1776">
      <w:pPr>
        <w:keepNext/>
        <w:widowControl w:val="0"/>
        <w:ind w:firstLine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 J. Garibaldi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155FC3" w:rsidRPr="006B6536" w:rsidRDefault="004D371F" w:rsidP="00155FC3">
      <w:pPr>
        <w:widowControl w:val="0"/>
        <w:ind w:right="-1" w:hanging="567"/>
        <w:rPr>
          <w:rFonts w:eastAsia="Calibri"/>
          <w:b/>
          <w:u w:val="single"/>
        </w:rPr>
      </w:pPr>
      <w:r>
        <w:rPr>
          <w:b/>
        </w:rPr>
        <w:t>103</w:t>
      </w:r>
      <w:r w:rsidR="00155FC3">
        <w:rPr>
          <w:b/>
        </w:rPr>
        <w:t>.-</w:t>
      </w:r>
      <w:r w:rsidR="00155FC3" w:rsidRPr="002A3E95">
        <w:rPr>
          <w:rFonts w:eastAsia="Calibri"/>
          <w:b/>
          <w:u w:val="single"/>
        </w:rPr>
        <w:t>DESPACHO DE LAS COMISIONES DE</w:t>
      </w:r>
      <w:r w:rsidR="00155FC3">
        <w:rPr>
          <w:rFonts w:eastAsia="Calibri"/>
          <w:b/>
          <w:u w:val="single"/>
        </w:rPr>
        <w:t xml:space="preserve"> </w:t>
      </w:r>
      <w:r w:rsidR="00155FC3" w:rsidRPr="00EE1B73">
        <w:rPr>
          <w:rFonts w:eastAsia="Calibri"/>
          <w:b/>
          <w:caps/>
          <w:u w:val="single"/>
        </w:rPr>
        <w:t>Servicios públicos, transporte y ambiente</w:t>
      </w:r>
      <w:r w:rsidR="00155FC3">
        <w:rPr>
          <w:rFonts w:eastAsia="Calibri"/>
          <w:b/>
          <w:caps/>
          <w:u w:val="single"/>
        </w:rPr>
        <w:t xml:space="preserve"> -</w:t>
      </w:r>
      <w:r w:rsidR="00155FC3">
        <w:rPr>
          <w:rFonts w:eastAsia="Calibri"/>
          <w:b/>
          <w:u w:val="single"/>
        </w:rPr>
        <w:t xml:space="preserve"> </w:t>
      </w:r>
      <w:r w:rsidR="00155FC3" w:rsidRPr="00144112">
        <w:rPr>
          <w:rFonts w:eastAsia="Calibri"/>
          <w:b/>
          <w:u w:val="single"/>
        </w:rPr>
        <w:t xml:space="preserve">PLANEAMIENTO URBANO, HABITAT, OBRAS PÚBLICAS Y GESTIÓN DE RIESGOS </w:t>
      </w:r>
      <w:r w:rsidR="00155FC3">
        <w:rPr>
          <w:rFonts w:eastAsia="Calibri"/>
          <w:b/>
          <w:u w:val="single"/>
        </w:rPr>
        <w:t xml:space="preserve">- </w:t>
      </w:r>
      <w:r w:rsidR="00155FC3" w:rsidRPr="002A3E95">
        <w:rPr>
          <w:rFonts w:eastAsia="Calibri"/>
          <w:b/>
          <w:u w:val="single"/>
        </w:rPr>
        <w:t>HACIEN</w:t>
      </w:r>
      <w:r w:rsidR="00155FC3">
        <w:rPr>
          <w:rFonts w:eastAsia="Calibri"/>
          <w:b/>
          <w:u w:val="single"/>
        </w:rPr>
        <w:t>DA, ECONOMIA Y DESARROLLO LOCAL</w:t>
      </w:r>
      <w:r w:rsidR="00155FC3" w:rsidRPr="002A3E95">
        <w:rPr>
          <w:rFonts w:eastAsia="Calibri"/>
          <w:b/>
        </w:rPr>
        <w:t>:</w:t>
      </w:r>
      <w:r w:rsidR="00155FC3">
        <w:rPr>
          <w:rFonts w:eastAsia="Calibri"/>
          <w:b/>
        </w:rPr>
        <w:t xml:space="preserve"> </w:t>
      </w:r>
      <w:r w:rsidR="00155FC3" w:rsidRPr="002A3E95">
        <w:rPr>
          <w:rFonts w:eastAsia="Calibri"/>
        </w:rPr>
        <w:t xml:space="preserve">Expte. </w:t>
      </w:r>
      <w:r w:rsidR="00155FC3">
        <w:rPr>
          <w:rFonts w:eastAsia="Calibri"/>
        </w:rPr>
        <w:t>CO-0062-</w:t>
      </w:r>
      <w:r w:rsidR="00155FC3" w:rsidRPr="00155FC3">
        <w:t xml:space="preserve">01681738-9 </w:t>
      </w:r>
      <w:r w:rsidR="00155FC3">
        <w:rPr>
          <w:rFonts w:eastAsia="Calibri"/>
          <w:spacing w:val="-30"/>
        </w:rPr>
        <w:t>(PC</w:t>
      </w:r>
      <w:r w:rsidR="00155FC3" w:rsidRPr="004870D1">
        <w:rPr>
          <w:rFonts w:eastAsia="Calibri"/>
          <w:spacing w:val="-30"/>
        </w:rPr>
        <w:t>)</w:t>
      </w:r>
      <w:r w:rsidR="00155FC3">
        <w:rPr>
          <w:rFonts w:eastAsia="Calibri"/>
          <w:spacing w:val="-30"/>
        </w:rPr>
        <w:t xml:space="preserve">  </w:t>
      </w:r>
      <w:r w:rsidR="00155FC3" w:rsidRPr="002A3E95">
        <w:rPr>
          <w:rFonts w:eastAsia="Calibri"/>
        </w:rPr>
        <w:t>– Autoría:</w:t>
      </w:r>
      <w:r w:rsidR="00155FC3">
        <w:rPr>
          <w:rFonts w:eastAsia="Calibri"/>
        </w:rPr>
        <w:t xml:space="preserve"> Concejal Carlos Suárez.</w:t>
      </w:r>
    </w:p>
    <w:p w:rsidR="00155FC3" w:rsidRDefault="00155FC3" w:rsidP="00155FC3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155FC3" w:rsidRPr="0036495B" w:rsidRDefault="00155FC3" w:rsidP="00155FC3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155FC3" w:rsidRPr="006E4A2B" w:rsidRDefault="00155FC3" w:rsidP="00155FC3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Pr="00155FC3">
        <w:t xml:space="preserve">01681738-9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</w:t>
      </w:r>
      <w:r w:rsidRPr="006E4A2B">
        <w:rPr>
          <w:rFonts w:eastAsia="Calibri"/>
        </w:rPr>
        <w:t>y;</w:t>
      </w:r>
    </w:p>
    <w:p w:rsidR="00155FC3" w:rsidRPr="00E21429" w:rsidRDefault="00155FC3" w:rsidP="00155FC3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155FC3" w:rsidRPr="006E4A2B" w:rsidRDefault="00155FC3" w:rsidP="00155FC3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155FC3" w:rsidRDefault="00155FC3" w:rsidP="00155FC3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155FC3" w:rsidRPr="005219EF" w:rsidRDefault="00155FC3" w:rsidP="00155FC3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155FC3" w:rsidRPr="006E31A7" w:rsidRDefault="00155FC3" w:rsidP="00155FC3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155FC3" w:rsidRDefault="00155FC3" w:rsidP="00155FC3">
      <w:pPr>
        <w:pStyle w:val="Ttulo"/>
        <w:widowControl w:val="0"/>
        <w:numPr>
          <w:ilvl w:val="0"/>
          <w:numId w:val="36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realice, </w:t>
      </w:r>
      <w:r w:rsidRPr="003D4F1B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</w:t>
      </w:r>
      <w:r w:rsidRPr="00760C2A">
        <w:rPr>
          <w:rFonts w:ascii="Arial" w:hAnsi="Arial" w:cs="Arial"/>
          <w:b w:val="0"/>
          <w:szCs w:val="24"/>
          <w:u w:val="none"/>
          <w:lang w:val="es-ES_tradnl" w:eastAsia="es-ES_tradnl"/>
        </w:rPr>
        <w:t>f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actibilidad </w:t>
      </w:r>
      <w:r w:rsidR="005C1776" w:rsidRPr="005C1776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técnica y económica, a través de la secretaría que corresponda, para </w:t>
      </w:r>
      <w:r w:rsidR="005C1776">
        <w:rPr>
          <w:rFonts w:ascii="Arial" w:hAnsi="Arial" w:cs="Arial"/>
          <w:b w:val="0"/>
          <w:szCs w:val="24"/>
          <w:u w:val="none"/>
          <w:lang w:val="es-ES_tradnl" w:eastAsia="es-ES_tradnl"/>
        </w:rPr>
        <w:t>relevar</w:t>
      </w:r>
      <w:r w:rsidR="005C1776" w:rsidRPr="005C1776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el trayecto de la ciclovía </w:t>
      </w:r>
      <w:r w:rsidR="005C1776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ubicada bajo </w:t>
      </w:r>
      <w:r w:rsidR="005C1776" w:rsidRPr="005C1776">
        <w:rPr>
          <w:rFonts w:ascii="Arial" w:hAnsi="Arial" w:cs="Arial"/>
          <w:b w:val="0"/>
          <w:szCs w:val="24"/>
          <w:u w:val="none"/>
          <w:lang w:val="es-ES_tradnl" w:eastAsia="es-ES_tradnl"/>
        </w:rPr>
        <w:t>el Puente Oroño a fin de:</w:t>
      </w:r>
    </w:p>
    <w:p w:rsidR="005C1776" w:rsidRPr="005C1776" w:rsidRDefault="005C1776" w:rsidP="005C1776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ind w:left="1418" w:hanging="284"/>
        <w:textDirection w:val="btLr"/>
        <w:textAlignment w:val="top"/>
        <w:outlineLvl w:val="0"/>
      </w:pPr>
      <w:r w:rsidRPr="005C1776">
        <w:t>Evaluar funcionamiento de sistema lumínico y su alcance;</w:t>
      </w:r>
    </w:p>
    <w:p w:rsidR="005C1776" w:rsidRPr="005C1776" w:rsidRDefault="005C1776" w:rsidP="005C1776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ind w:left="1418" w:hanging="284"/>
        <w:textDirection w:val="btLr"/>
        <w:textAlignment w:val="top"/>
        <w:outlineLvl w:val="0"/>
      </w:pPr>
      <w:r w:rsidRPr="005C1776">
        <w:t>Instrumentar medidas de seguridad;</w:t>
      </w:r>
    </w:p>
    <w:p w:rsidR="005C1776" w:rsidRPr="005C1776" w:rsidRDefault="005C1776" w:rsidP="005C1776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/>
        <w:ind w:left="1418" w:hanging="284"/>
        <w:textDirection w:val="btLr"/>
        <w:textAlignment w:val="top"/>
        <w:outlineLvl w:val="0"/>
      </w:pPr>
      <w:r w:rsidRPr="005C1776">
        <w:t>Viabilidad de instalación de cámaras de video</w:t>
      </w:r>
      <w:r>
        <w:t>-</w:t>
      </w:r>
      <w:r w:rsidRPr="005C1776">
        <w:t xml:space="preserve">vigilancia con conexión a </w:t>
      </w:r>
      <w:r>
        <w:t>la C</w:t>
      </w:r>
      <w:r w:rsidRPr="005C1776">
        <w:t xml:space="preserve">entral de </w:t>
      </w:r>
      <w:r>
        <w:t>Monitoreo M</w:t>
      </w:r>
      <w:r w:rsidRPr="005C1776">
        <w:t>unicipal.</w:t>
      </w:r>
    </w:p>
    <w:p w:rsidR="005C1776" w:rsidRDefault="00155FC3" w:rsidP="00155FC3">
      <w:pPr>
        <w:pStyle w:val="Textoindependiente"/>
        <w:widowControl w:val="0"/>
        <w:numPr>
          <w:ilvl w:val="0"/>
          <w:numId w:val="36"/>
        </w:numPr>
        <w:spacing w:after="0"/>
        <w:ind w:right="-1"/>
      </w:pPr>
      <w:r w:rsidRPr="00155FC3">
        <w:t>De resultar favorable lo dispuesto en el artículo precedente, el Departamento Ejecutivo Municipal procederá a realización de la obra.</w:t>
      </w:r>
    </w:p>
    <w:p w:rsidR="00155FC3" w:rsidRDefault="005C1776" w:rsidP="00155FC3">
      <w:pPr>
        <w:pStyle w:val="Textoindependiente"/>
        <w:widowControl w:val="0"/>
        <w:numPr>
          <w:ilvl w:val="0"/>
          <w:numId w:val="36"/>
        </w:numPr>
        <w:spacing w:after="0"/>
        <w:ind w:right="-1"/>
      </w:pPr>
      <w:r w:rsidRPr="005C1776">
        <w:t>Ejecutadas las tareas precedentes, el Departamento Ejecutivo Municipal informará tal situación al Honorable Concejo Municipal.</w:t>
      </w:r>
    </w:p>
    <w:p w:rsidR="00155FC3" w:rsidRDefault="00155FC3" w:rsidP="00155FC3">
      <w:pPr>
        <w:pStyle w:val="Textoindependiente"/>
        <w:widowControl w:val="0"/>
        <w:numPr>
          <w:ilvl w:val="0"/>
          <w:numId w:val="36"/>
        </w:numPr>
        <w:spacing w:after="0"/>
        <w:ind w:left="284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155FC3" w:rsidRPr="006E4A2B" w:rsidRDefault="00155FC3" w:rsidP="00155FC3">
      <w:pPr>
        <w:pStyle w:val="Textoindependiente"/>
        <w:widowControl w:val="0"/>
        <w:numPr>
          <w:ilvl w:val="0"/>
          <w:numId w:val="36"/>
        </w:numPr>
        <w:spacing w:after="0"/>
        <w:ind w:left="284"/>
      </w:pPr>
      <w:r>
        <w:lastRenderedPageBreak/>
        <w:t>Comuníquese al Departamento Ejecutivo Municipal.</w:t>
      </w:r>
    </w:p>
    <w:p w:rsidR="00155FC3" w:rsidRPr="00520C73" w:rsidRDefault="00155FC3" w:rsidP="00155FC3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 w:rsidR="005C1776">
        <w:rPr>
          <w:rFonts w:eastAsia="Calibri"/>
          <w:b/>
          <w:snapToGrid w:val="0"/>
        </w:rPr>
        <w:t xml:space="preserve">octubre y </w:t>
      </w:r>
      <w:r>
        <w:rPr>
          <w:rFonts w:eastAsia="Calibri"/>
          <w:b/>
          <w:snapToGrid w:val="0"/>
        </w:rPr>
        <w:t>noviembre</w:t>
      </w:r>
      <w:r>
        <w:rPr>
          <w:b/>
        </w:rPr>
        <w:t xml:space="preserve"> de 2020</w:t>
      </w:r>
      <w:r>
        <w:rPr>
          <w:rFonts w:eastAsia="Calibri"/>
          <w:b/>
          <w:snapToGrid w:val="0"/>
        </w:rPr>
        <w:t>.</w:t>
      </w:r>
    </w:p>
    <w:p w:rsidR="00155FC3" w:rsidRDefault="00155FC3" w:rsidP="00155FC3">
      <w:pPr>
        <w:widowControl w:val="0"/>
        <w:tabs>
          <w:tab w:val="left" w:pos="1140"/>
        </w:tabs>
        <w:spacing w:line="240" w:lineRule="auto"/>
        <w:ind w:left="285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J. Garibaldi – I. Larriera – L. Ceresola – L. Spina –</w:t>
      </w:r>
      <w:r w:rsidRPr="00703D3F">
        <w:rPr>
          <w:rFonts w:eastAsia="Calibri"/>
          <w:snapToGrid w:val="0"/>
          <w:spacing w:val="-10"/>
        </w:rPr>
        <w:t xml:space="preserve"> </w:t>
      </w:r>
      <w:r>
        <w:rPr>
          <w:rFonts w:eastAsia="Calibri"/>
          <w:snapToGrid w:val="0"/>
          <w:spacing w:val="-10"/>
        </w:rPr>
        <w:t xml:space="preserve">F. Fulini - </w:t>
      </w:r>
      <w:r w:rsidRPr="00703D3F">
        <w:rPr>
          <w:rFonts w:eastAsia="Calibri"/>
          <w:snapToGrid w:val="0"/>
          <w:spacing w:val="-10"/>
        </w:rPr>
        <w:t>Scheifler Grieve (Sec.).</w:t>
      </w:r>
    </w:p>
    <w:p w:rsidR="00155FC3" w:rsidRDefault="00155FC3" w:rsidP="00155FC3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 xml:space="preserve">C. Suárez – L. </w:t>
      </w:r>
      <w:r w:rsidRPr="00144112">
        <w:rPr>
          <w:rFonts w:eastAsia="Calibri"/>
          <w:snapToGrid w:val="0"/>
          <w:spacing w:val="-10"/>
        </w:rPr>
        <w:t xml:space="preserve">Simoniello </w:t>
      </w:r>
      <w:r>
        <w:rPr>
          <w:rFonts w:eastAsia="Calibri"/>
          <w:snapToGrid w:val="0"/>
          <w:spacing w:val="-10"/>
        </w:rPr>
        <w:t xml:space="preserve">– M. Benedetti </w:t>
      </w:r>
      <w:r w:rsidR="004D371F">
        <w:rPr>
          <w:rFonts w:eastAsia="Calibri"/>
          <w:snapToGrid w:val="0"/>
          <w:spacing w:val="-10"/>
        </w:rPr>
        <w:t>– G. Jerez – S. Mastropaolo -</w:t>
      </w:r>
      <w:r w:rsidRPr="00144112">
        <w:rPr>
          <w:rFonts w:eastAsia="Calibri"/>
          <w:snapToGrid w:val="0"/>
          <w:spacing w:val="-10"/>
        </w:rPr>
        <w:t xml:space="preserve"> M. Blazkow (Sec.).</w:t>
      </w:r>
    </w:p>
    <w:p w:rsidR="00155FC3" w:rsidRDefault="00155FC3" w:rsidP="00155FC3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 w:rsidRPr="00CD314E">
        <w:rPr>
          <w:rFonts w:eastAsia="Calibri"/>
          <w:snapToGrid w:val="0"/>
          <w:spacing w:val="-10"/>
        </w:rPr>
        <w:t>C. Suárez – V. López Delzar – I. Larriera – J. Garibaldi – J. Saleme - A. Beltrán (Sec.).</w:t>
      </w:r>
    </w:p>
    <w:p w:rsidR="005C1776" w:rsidRDefault="005C1776" w:rsidP="005C1776">
      <w:pPr>
        <w:widowControl w:val="0"/>
        <w:spacing w:line="120" w:lineRule="auto"/>
      </w:pPr>
    </w:p>
    <w:p w:rsidR="005C1776" w:rsidRPr="006B6536" w:rsidRDefault="004D371F" w:rsidP="005C1776">
      <w:pPr>
        <w:widowControl w:val="0"/>
        <w:ind w:right="-1" w:hanging="567"/>
        <w:rPr>
          <w:rFonts w:eastAsia="Calibri"/>
          <w:b/>
          <w:u w:val="single"/>
        </w:rPr>
      </w:pPr>
      <w:r>
        <w:rPr>
          <w:b/>
        </w:rPr>
        <w:t>104</w:t>
      </w:r>
      <w:r w:rsidR="005C1776">
        <w:rPr>
          <w:b/>
        </w:rPr>
        <w:t>.-</w:t>
      </w:r>
      <w:r w:rsidR="005C1776" w:rsidRPr="002A3E95">
        <w:rPr>
          <w:rFonts w:eastAsia="Calibri"/>
          <w:b/>
          <w:u w:val="single"/>
        </w:rPr>
        <w:t>DESPACHO DE LAS COMISIONES DE</w:t>
      </w:r>
      <w:r w:rsidR="005C1776">
        <w:rPr>
          <w:rFonts w:eastAsia="Calibri"/>
          <w:b/>
          <w:u w:val="single"/>
        </w:rPr>
        <w:t xml:space="preserve"> </w:t>
      </w:r>
      <w:r w:rsidR="005C1776" w:rsidRPr="00144112">
        <w:rPr>
          <w:rFonts w:eastAsia="Calibri"/>
          <w:b/>
          <w:u w:val="single"/>
        </w:rPr>
        <w:t xml:space="preserve">PLANEAMIENTO URBANO, HABITAT, OBRAS PÚBLICAS Y GESTIÓN DE RIESGOS </w:t>
      </w:r>
      <w:r w:rsidR="005C1776">
        <w:rPr>
          <w:rFonts w:eastAsia="Calibri"/>
          <w:b/>
          <w:u w:val="single"/>
        </w:rPr>
        <w:t xml:space="preserve">- </w:t>
      </w:r>
      <w:r w:rsidR="005C1776" w:rsidRPr="002A3E95">
        <w:rPr>
          <w:rFonts w:eastAsia="Calibri"/>
          <w:b/>
          <w:u w:val="single"/>
        </w:rPr>
        <w:t>HACIEN</w:t>
      </w:r>
      <w:r w:rsidR="005C1776">
        <w:rPr>
          <w:rFonts w:eastAsia="Calibri"/>
          <w:b/>
          <w:u w:val="single"/>
        </w:rPr>
        <w:t>DA, ECONOMIA Y DESARROLLO LOCAL</w:t>
      </w:r>
      <w:r w:rsidR="005C1776" w:rsidRPr="002A3E95">
        <w:rPr>
          <w:rFonts w:eastAsia="Calibri"/>
          <w:b/>
        </w:rPr>
        <w:t>:</w:t>
      </w:r>
      <w:r w:rsidR="005C1776">
        <w:rPr>
          <w:rFonts w:eastAsia="Calibri"/>
          <w:b/>
        </w:rPr>
        <w:t xml:space="preserve"> </w:t>
      </w:r>
      <w:r w:rsidR="005C1776" w:rsidRPr="002A3E95">
        <w:rPr>
          <w:rFonts w:eastAsia="Calibri"/>
        </w:rPr>
        <w:t xml:space="preserve">Expte. </w:t>
      </w:r>
      <w:r w:rsidR="005C1776">
        <w:rPr>
          <w:rFonts w:eastAsia="Calibri"/>
        </w:rPr>
        <w:t>CO-0062-</w:t>
      </w:r>
      <w:r w:rsidR="005C1776" w:rsidRPr="005C1776">
        <w:t xml:space="preserve">01665885-8 </w:t>
      </w:r>
      <w:r w:rsidR="005C1776">
        <w:rPr>
          <w:rFonts w:eastAsia="Calibri"/>
          <w:spacing w:val="-30"/>
        </w:rPr>
        <w:t>(PC</w:t>
      </w:r>
      <w:r w:rsidR="005C1776" w:rsidRPr="004870D1">
        <w:rPr>
          <w:rFonts w:eastAsia="Calibri"/>
          <w:spacing w:val="-30"/>
        </w:rPr>
        <w:t>)</w:t>
      </w:r>
      <w:r w:rsidR="005C1776">
        <w:rPr>
          <w:rFonts w:eastAsia="Calibri"/>
          <w:spacing w:val="-30"/>
        </w:rPr>
        <w:t xml:space="preserve">  </w:t>
      </w:r>
      <w:r w:rsidR="005C1776" w:rsidRPr="002A3E95">
        <w:rPr>
          <w:rFonts w:eastAsia="Calibri"/>
        </w:rPr>
        <w:t>– Autoría:</w:t>
      </w:r>
      <w:r w:rsidR="005C1776">
        <w:rPr>
          <w:rFonts w:eastAsia="Calibri"/>
        </w:rPr>
        <w:t xml:space="preserve"> Concejal Juan Saleme.</w:t>
      </w:r>
    </w:p>
    <w:p w:rsidR="005C1776" w:rsidRDefault="005C1776" w:rsidP="005C1776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  <w:snapToGrid w:val="0"/>
        </w:rPr>
      </w:pPr>
      <w:r>
        <w:rPr>
          <w:rFonts w:eastAsia="Calibri"/>
          <w:snapToGrid w:val="0"/>
        </w:rPr>
        <w:t>H. Concejo:</w:t>
      </w:r>
    </w:p>
    <w:p w:rsidR="005C1776" w:rsidRPr="0036495B" w:rsidRDefault="005C1776" w:rsidP="005C1776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VISTO</w:t>
      </w:r>
      <w:r w:rsidRPr="0036495B">
        <w:rPr>
          <w:rFonts w:eastAsia="Calibri"/>
          <w:b/>
          <w:bCs/>
        </w:rPr>
        <w:t>:</w:t>
      </w:r>
    </w:p>
    <w:p w:rsidR="005C1776" w:rsidRPr="006E4A2B" w:rsidRDefault="005C1776" w:rsidP="005C1776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6E4A2B">
        <w:rPr>
          <w:rFonts w:eastAsia="Calibri"/>
        </w:rPr>
        <w:t xml:space="preserve">El </w:t>
      </w:r>
      <w:r>
        <w:rPr>
          <w:rFonts w:eastAsia="Calibri"/>
        </w:rPr>
        <w:t>expediente CO-0062-</w:t>
      </w:r>
      <w:r w:rsidRPr="005C1776">
        <w:t xml:space="preserve">01665885-8 </w:t>
      </w:r>
      <w:r>
        <w:rPr>
          <w:rFonts w:eastAsia="Calibri"/>
          <w:spacing w:val="-30"/>
        </w:rPr>
        <w:t>(PC</w:t>
      </w:r>
      <w:r w:rsidRPr="004870D1">
        <w:rPr>
          <w:rFonts w:eastAsia="Calibri"/>
          <w:spacing w:val="-30"/>
        </w:rPr>
        <w:t>)</w:t>
      </w:r>
      <w:r>
        <w:rPr>
          <w:rFonts w:eastAsia="Calibri"/>
          <w:spacing w:val="-30"/>
        </w:rPr>
        <w:t xml:space="preserve">   </w:t>
      </w:r>
      <w:r w:rsidRPr="006E4A2B">
        <w:rPr>
          <w:rFonts w:eastAsia="Calibri"/>
        </w:rPr>
        <w:t>y;</w:t>
      </w:r>
    </w:p>
    <w:p w:rsidR="005C1776" w:rsidRPr="00E21429" w:rsidRDefault="005C1776" w:rsidP="005C1776">
      <w:pPr>
        <w:widowControl w:val="0"/>
        <w:tabs>
          <w:tab w:val="left" w:pos="1539"/>
          <w:tab w:val="left" w:pos="2394"/>
        </w:tabs>
        <w:ind w:left="285" w:right="-1"/>
        <w:outlineLvl w:val="0"/>
        <w:rPr>
          <w:rFonts w:eastAsia="Calibri"/>
        </w:rPr>
      </w:pPr>
      <w:r>
        <w:rPr>
          <w:rFonts w:eastAsia="Calibri"/>
          <w:b/>
          <w:bCs/>
        </w:rPr>
        <w:tab/>
      </w:r>
      <w:r w:rsidRPr="00BB2650">
        <w:rPr>
          <w:rFonts w:eastAsia="Calibri"/>
          <w:b/>
          <w:bCs/>
          <w:u w:val="single"/>
        </w:rPr>
        <w:t>CONSIDERANDO</w:t>
      </w:r>
      <w:r w:rsidRPr="00BB2650">
        <w:rPr>
          <w:rFonts w:eastAsia="Calibri"/>
          <w:b/>
          <w:bCs/>
        </w:rPr>
        <w:t>:</w:t>
      </w:r>
    </w:p>
    <w:p w:rsidR="005C1776" w:rsidRPr="006E4A2B" w:rsidRDefault="005C1776" w:rsidP="005C1776">
      <w:pPr>
        <w:widowControl w:val="0"/>
        <w:tabs>
          <w:tab w:val="left" w:pos="1539"/>
          <w:tab w:val="left" w:pos="1980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  <w:snapToGrid w:val="0"/>
        </w:rPr>
        <w:t xml:space="preserve">Que, </w:t>
      </w:r>
      <w:r w:rsidRPr="00DF4C1A">
        <w:rPr>
          <w:rFonts w:eastAsia="Calibri"/>
        </w:rPr>
        <w:t>de acuerdo a l</w:t>
      </w:r>
      <w:r>
        <w:rPr>
          <w:rFonts w:eastAsia="Calibri"/>
        </w:rPr>
        <w:t>os fundamentos expuestos</w:t>
      </w:r>
      <w:r w:rsidRPr="00DF4C1A">
        <w:rPr>
          <w:rFonts w:eastAsia="Calibri"/>
        </w:rPr>
        <w:t xml:space="preserve"> existe factibilidad de acceder a lo peticionado</w:t>
      </w:r>
      <w:r>
        <w:rPr>
          <w:rFonts w:eastAsia="Calibri"/>
        </w:rPr>
        <w:t>.</w:t>
      </w:r>
    </w:p>
    <w:p w:rsidR="005C1776" w:rsidRDefault="005C1776" w:rsidP="005C1776">
      <w:pPr>
        <w:widowControl w:val="0"/>
        <w:tabs>
          <w:tab w:val="left" w:pos="1539"/>
          <w:tab w:val="left" w:pos="2394"/>
        </w:tabs>
        <w:ind w:left="285" w:right="-1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Por ello;</w:t>
      </w:r>
    </w:p>
    <w:p w:rsidR="005C1776" w:rsidRPr="005219EF" w:rsidRDefault="005C1776" w:rsidP="005C1776">
      <w:pPr>
        <w:pStyle w:val="Sangradetextonormal"/>
        <w:widowControl w:val="0"/>
        <w:tabs>
          <w:tab w:val="left" w:pos="-1843"/>
          <w:tab w:val="left" w:pos="851"/>
          <w:tab w:val="left" w:pos="1539"/>
          <w:tab w:val="left" w:pos="2394"/>
        </w:tabs>
        <w:spacing w:after="0"/>
        <w:ind w:left="285" w:right="-1"/>
        <w:jc w:val="center"/>
        <w:outlineLvl w:val="0"/>
        <w:rPr>
          <w:b/>
        </w:rPr>
      </w:pPr>
      <w:r w:rsidRPr="005219EF">
        <w:rPr>
          <w:b/>
        </w:rPr>
        <w:t>EL HONORABLE CONCEJO MUNICIPAL SANCIONA LA SIGUIENTE</w:t>
      </w:r>
    </w:p>
    <w:p w:rsidR="005C1776" w:rsidRPr="006E31A7" w:rsidRDefault="005C1776" w:rsidP="005C1776">
      <w:pPr>
        <w:pStyle w:val="Ttulo"/>
        <w:widowControl w:val="0"/>
        <w:tabs>
          <w:tab w:val="left" w:pos="900"/>
          <w:tab w:val="left" w:pos="1539"/>
          <w:tab w:val="left" w:pos="2394"/>
        </w:tabs>
        <w:spacing w:before="0" w:after="0"/>
        <w:ind w:left="285" w:right="-1"/>
        <w:rPr>
          <w:rFonts w:ascii="Arial" w:hAnsi="Arial"/>
          <w:szCs w:val="24"/>
          <w:lang w:val="es-ES_tradnl" w:eastAsia="es-ES_tradnl"/>
        </w:rPr>
      </w:pPr>
      <w:r w:rsidRPr="006E31A7">
        <w:rPr>
          <w:rFonts w:ascii="Arial" w:hAnsi="Arial"/>
          <w:szCs w:val="24"/>
          <w:lang w:val="es-ES_tradnl" w:eastAsia="es-ES_tradnl"/>
        </w:rPr>
        <w:t>R E S O L U C I O N</w:t>
      </w:r>
    </w:p>
    <w:p w:rsidR="005C1776" w:rsidRPr="00492B73" w:rsidRDefault="005C1776" w:rsidP="005C1776">
      <w:pPr>
        <w:pStyle w:val="Ttulo"/>
        <w:widowControl w:val="0"/>
        <w:numPr>
          <w:ilvl w:val="0"/>
          <w:numId w:val="41"/>
        </w:numPr>
        <w:spacing w:before="0" w:after="0"/>
        <w:ind w:right="-1"/>
        <w:jc w:val="both"/>
        <w:rPr>
          <w:rFonts w:ascii="Arial" w:hAnsi="Arial" w:cs="Arial"/>
          <w:b w:val="0"/>
          <w:szCs w:val="24"/>
          <w:u w:val="none"/>
          <w:lang w:val="es-ES_tradnl" w:eastAsia="es-ES_tradnl"/>
        </w:rPr>
      </w:pPr>
      <w:r w:rsidRPr="006E31A7">
        <w:rPr>
          <w:rFonts w:ascii="Arial" w:hAnsi="Arial" w:cs="Arial"/>
          <w:b w:val="0"/>
          <w:szCs w:val="24"/>
          <w:u w:val="none"/>
          <w:lang w:val="es-ES_tradnl" w:eastAsia="es-ES_tradnl"/>
        </w:rPr>
        <w:t>Dispónese que el Departamento Ejecutivo Muni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cipal realice, </w:t>
      </w:r>
      <w:r w:rsidRPr="003D4F1B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estudios de factibilidad </w:t>
      </w:r>
      <w:r w:rsidRPr="00F66B21">
        <w:rPr>
          <w:rFonts w:ascii="Arial" w:hAnsi="Arial" w:cs="Arial"/>
          <w:b w:val="0"/>
          <w:szCs w:val="24"/>
          <w:u w:val="none"/>
          <w:lang w:val="es-ES_tradnl" w:eastAsia="es-ES_tradnl"/>
        </w:rPr>
        <w:t>técnica y económica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,</w:t>
      </w:r>
      <w:r w:rsidRPr="00F66B21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para bachear y nivelar</w:t>
      </w:r>
      <w:r w:rsidRPr="005C1776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la</w:t>
      </w:r>
      <w:r w:rsidRPr="005C1776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carpeta asfáltica </w:t>
      </w:r>
      <w:r>
        <w:rPr>
          <w:rFonts w:ascii="Arial" w:hAnsi="Arial" w:cs="Arial"/>
          <w:b w:val="0"/>
          <w:szCs w:val="24"/>
          <w:u w:val="none"/>
          <w:lang w:val="es-ES_tradnl" w:eastAsia="es-ES_tradnl"/>
        </w:rPr>
        <w:t>de</w:t>
      </w:r>
      <w:r w:rsidRPr="005C1776">
        <w:rPr>
          <w:rFonts w:ascii="Arial" w:hAnsi="Arial" w:cs="Arial"/>
          <w:b w:val="0"/>
          <w:szCs w:val="24"/>
          <w:u w:val="none"/>
          <w:lang w:val="es-ES_tradnl" w:eastAsia="es-ES_tradnl"/>
        </w:rPr>
        <w:t xml:space="preserve"> calle Raúl Tacca entre Salustiano Zavalía y José María Pérez, Barrio Centenario.</w:t>
      </w:r>
    </w:p>
    <w:p w:rsidR="005C1776" w:rsidRDefault="005C1776" w:rsidP="005C1776">
      <w:pPr>
        <w:pStyle w:val="Textoindependiente"/>
        <w:widowControl w:val="0"/>
        <w:numPr>
          <w:ilvl w:val="0"/>
          <w:numId w:val="41"/>
        </w:numPr>
        <w:spacing w:after="0"/>
        <w:ind w:right="-1"/>
      </w:pPr>
      <w:r w:rsidRPr="00155FC3">
        <w:t>De resultar favorable lo dispuesto en el artículo precedente, el Departamento Ejecutivo Municipal procederá a realización de la obra.</w:t>
      </w:r>
    </w:p>
    <w:p w:rsidR="005C1776" w:rsidRDefault="005C1776" w:rsidP="005C1776">
      <w:pPr>
        <w:pStyle w:val="Textoindependiente"/>
        <w:widowControl w:val="0"/>
        <w:numPr>
          <w:ilvl w:val="0"/>
          <w:numId w:val="41"/>
        </w:numPr>
        <w:spacing w:after="0"/>
        <w:ind w:right="-1"/>
      </w:pPr>
      <w:r w:rsidRPr="00155FC3">
        <w:t>Ejecutadas las tareas precedentes, el Departamento Ejecutivo Municipal informará tal situación al Honorable Concejo Municipal.</w:t>
      </w:r>
    </w:p>
    <w:p w:rsidR="005C1776" w:rsidRDefault="005C1776" w:rsidP="005C1776">
      <w:pPr>
        <w:pStyle w:val="Textoindependiente"/>
        <w:widowControl w:val="0"/>
        <w:numPr>
          <w:ilvl w:val="0"/>
          <w:numId w:val="41"/>
        </w:numPr>
        <w:spacing w:after="0"/>
        <w:ind w:right="-1"/>
      </w:pPr>
      <w:r w:rsidRPr="006E4A2B">
        <w:t xml:space="preserve">Las erogaciones </w:t>
      </w:r>
      <w:r>
        <w:t xml:space="preserve">que demande la ejecución de lo </w:t>
      </w:r>
      <w:r w:rsidRPr="006E4A2B">
        <w:t>dispuesto en la presente serán imputadas a la partida presupuestaria del e</w:t>
      </w:r>
      <w:r>
        <w:t>jercicio fiscal correspondiente.</w:t>
      </w:r>
    </w:p>
    <w:p w:rsidR="005C1776" w:rsidRPr="006E4A2B" w:rsidRDefault="005C1776" w:rsidP="005C1776">
      <w:pPr>
        <w:pStyle w:val="Textoindependiente"/>
        <w:widowControl w:val="0"/>
        <w:numPr>
          <w:ilvl w:val="0"/>
          <w:numId w:val="41"/>
        </w:numPr>
        <w:spacing w:after="0"/>
        <w:ind w:left="284"/>
      </w:pPr>
      <w:r>
        <w:t>Comuníquese al Departamento Ejecutivo Municipal.</w:t>
      </w:r>
    </w:p>
    <w:p w:rsidR="005C1776" w:rsidRPr="00520C73" w:rsidRDefault="005C1776" w:rsidP="005C1776">
      <w:pPr>
        <w:widowControl w:val="0"/>
        <w:tabs>
          <w:tab w:val="left" w:pos="1140"/>
        </w:tabs>
        <w:spacing w:line="240" w:lineRule="auto"/>
        <w:ind w:left="285" w:right="-1"/>
        <w:outlineLvl w:val="0"/>
        <w:rPr>
          <w:rFonts w:eastAsia="Calibri"/>
          <w:b/>
          <w:snapToGrid w:val="0"/>
        </w:rPr>
      </w:pPr>
      <w:r>
        <w:rPr>
          <w:rFonts w:eastAsia="Calibri"/>
          <w:b/>
          <w:snapToGrid w:val="0"/>
        </w:rPr>
        <w:t xml:space="preserve">SALA DE COMISIONES, </w:t>
      </w:r>
      <w:r>
        <w:rPr>
          <w:b/>
        </w:rPr>
        <w:t>noviembre de 2020</w:t>
      </w:r>
      <w:r>
        <w:rPr>
          <w:rFonts w:eastAsia="Calibri"/>
          <w:b/>
          <w:snapToGrid w:val="0"/>
        </w:rPr>
        <w:t>.</w:t>
      </w:r>
    </w:p>
    <w:p w:rsidR="005C1776" w:rsidRDefault="005C1776" w:rsidP="005C1776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 w:rsidRPr="00A37F6F">
        <w:rPr>
          <w:rFonts w:eastAsia="Calibri"/>
          <w:snapToGrid w:val="0"/>
          <w:spacing w:val="-10"/>
        </w:rPr>
        <w:t>L. Simoniello</w:t>
      </w:r>
      <w:r>
        <w:rPr>
          <w:rFonts w:eastAsia="Calibri"/>
          <w:snapToGrid w:val="0"/>
          <w:spacing w:val="-10"/>
        </w:rPr>
        <w:t xml:space="preserve"> - C. Suárez –</w:t>
      </w:r>
      <w:r w:rsidRPr="00A37F6F">
        <w:rPr>
          <w:rFonts w:eastAsia="Calibri"/>
          <w:snapToGrid w:val="0"/>
          <w:spacing w:val="-10"/>
        </w:rPr>
        <w:t xml:space="preserve"> M. Benedetti </w:t>
      </w:r>
      <w:r>
        <w:rPr>
          <w:rFonts w:eastAsia="Calibri"/>
          <w:snapToGrid w:val="0"/>
          <w:spacing w:val="-10"/>
        </w:rPr>
        <w:t xml:space="preserve">– S. Mastropaolo – G. Jerez </w:t>
      </w:r>
      <w:r w:rsidRPr="00A37F6F">
        <w:rPr>
          <w:rFonts w:eastAsia="Calibri"/>
          <w:snapToGrid w:val="0"/>
          <w:spacing w:val="-10"/>
        </w:rPr>
        <w:t>- M. Blazkow (Sec.).</w:t>
      </w:r>
    </w:p>
    <w:p w:rsidR="005C1776" w:rsidRDefault="005C1776" w:rsidP="005C1776">
      <w:pPr>
        <w:widowControl w:val="0"/>
        <w:spacing w:line="240" w:lineRule="auto"/>
        <w:ind w:left="285" w:right="-1"/>
        <w:rPr>
          <w:rFonts w:eastAsia="Calibri"/>
          <w:snapToGrid w:val="0"/>
          <w:spacing w:val="-10"/>
        </w:rPr>
      </w:pPr>
      <w:r>
        <w:rPr>
          <w:rFonts w:eastAsia="Calibri"/>
          <w:snapToGrid w:val="0"/>
          <w:spacing w:val="-10"/>
        </w:rPr>
        <w:t>C. Suárez – V. López Delzar –  J. Garibaldi – I. Larriera -</w:t>
      </w:r>
      <w:r w:rsidRPr="00703D3F">
        <w:rPr>
          <w:rFonts w:eastAsia="Calibri"/>
          <w:snapToGrid w:val="0"/>
          <w:spacing w:val="-10"/>
        </w:rPr>
        <w:t xml:space="preserve"> A. Beltrán (Sec.)</w:t>
      </w:r>
      <w:r>
        <w:rPr>
          <w:rFonts w:eastAsia="Calibri"/>
          <w:snapToGrid w:val="0"/>
          <w:spacing w:val="-10"/>
        </w:rPr>
        <w:t>.</w:t>
      </w:r>
    </w:p>
    <w:p w:rsidR="005C1776" w:rsidRDefault="005C1776" w:rsidP="0046674F">
      <w:pPr>
        <w:widowControl w:val="0"/>
      </w:pPr>
    </w:p>
    <w:sectPr w:rsidR="005C1776" w:rsidSect="00EB0E17">
      <w:headerReference w:type="default" r:id="rId9"/>
      <w:pgSz w:w="11906" w:h="16838"/>
      <w:pgMar w:top="170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A01" w:rsidRDefault="00C55A01" w:rsidP="00EB0E17">
      <w:pPr>
        <w:spacing w:line="240" w:lineRule="auto"/>
      </w:pPr>
      <w:r>
        <w:separator/>
      </w:r>
    </w:p>
  </w:endnote>
  <w:endnote w:type="continuationSeparator" w:id="1">
    <w:p w:rsidR="00C55A01" w:rsidRDefault="00C55A01" w:rsidP="00EB0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A01" w:rsidRDefault="00C55A01" w:rsidP="00EB0E17">
      <w:pPr>
        <w:spacing w:line="240" w:lineRule="auto"/>
      </w:pPr>
      <w:r>
        <w:separator/>
      </w:r>
    </w:p>
  </w:footnote>
  <w:footnote w:type="continuationSeparator" w:id="1">
    <w:p w:rsidR="00C55A01" w:rsidRDefault="00C55A01" w:rsidP="00EB0E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C7" w:rsidRDefault="003637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96611">
      <w:rPr>
        <w:noProof/>
        <w:color w:val="000000"/>
      </w:rPr>
      <w:t>35</w:t>
    </w:r>
    <w:r>
      <w:rPr>
        <w:color w:val="000000"/>
      </w:rPr>
      <w:fldChar w:fldCharType="end"/>
    </w:r>
  </w:p>
  <w:p w:rsidR="003637C7" w:rsidRDefault="003637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CF3"/>
    <w:multiLevelType w:val="hybridMultilevel"/>
    <w:tmpl w:val="1F8244EE"/>
    <w:lvl w:ilvl="0" w:tplc="7862A852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02795"/>
    <w:multiLevelType w:val="hybridMultilevel"/>
    <w:tmpl w:val="875C74CC"/>
    <w:lvl w:ilvl="0" w:tplc="148A6E2C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7C2C"/>
    <w:multiLevelType w:val="hybridMultilevel"/>
    <w:tmpl w:val="0A465A4E"/>
    <w:lvl w:ilvl="0" w:tplc="9AB81488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5342A"/>
    <w:multiLevelType w:val="hybridMultilevel"/>
    <w:tmpl w:val="F8160EF4"/>
    <w:lvl w:ilvl="0" w:tplc="70A62CAC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72CB"/>
    <w:multiLevelType w:val="multilevel"/>
    <w:tmpl w:val="34C00F2E"/>
    <w:lvl w:ilvl="0">
      <w:start w:val="1"/>
      <w:numFmt w:val="decimal"/>
      <w:lvlText w:val="Art. %1°."/>
      <w:lvlJc w:val="left"/>
      <w:pPr>
        <w:ind w:left="851" w:hanging="851"/>
      </w:pPr>
      <w:rPr>
        <w:b/>
        <w:sz w:val="24"/>
        <w:szCs w:val="24"/>
        <w:u w:val="single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ascii="Arial Narrow" w:eastAsia="Arial Narrow" w:hAnsi="Arial Narrow" w:cs="Arial Narrow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084" w:hanging="296"/>
      </w:pPr>
      <w:rPr>
        <w:rFonts w:ascii="Arial Narrow" w:eastAsia="Arial Narrow" w:hAnsi="Arial Narrow" w:cs="Arial Narrow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ascii="Arial Narrow" w:eastAsia="Arial Narrow" w:hAnsi="Arial Narrow" w:cs="Arial Narrow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ascii="Arial Narrow" w:eastAsia="Arial Narrow" w:hAnsi="Arial Narrow" w:cs="Arial Narrow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244" w:hanging="296"/>
      </w:pPr>
      <w:rPr>
        <w:rFonts w:ascii="Arial Narrow" w:eastAsia="Arial Narrow" w:hAnsi="Arial Narrow" w:cs="Arial Narrow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ascii="Arial Narrow" w:eastAsia="Arial Narrow" w:hAnsi="Arial Narrow" w:cs="Arial Narrow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ascii="Arial Narrow" w:eastAsia="Arial Narrow" w:hAnsi="Arial Narrow" w:cs="Arial Narrow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04" w:hanging="296"/>
      </w:pPr>
      <w:rPr>
        <w:rFonts w:ascii="Arial Narrow" w:eastAsia="Arial Narrow" w:hAnsi="Arial Narrow" w:cs="Arial Narrow"/>
        <w:sz w:val="24"/>
        <w:szCs w:val="24"/>
        <w:vertAlign w:val="baseline"/>
      </w:rPr>
    </w:lvl>
  </w:abstractNum>
  <w:abstractNum w:abstractNumId="5">
    <w:nsid w:val="0B377C39"/>
    <w:multiLevelType w:val="multilevel"/>
    <w:tmpl w:val="B64030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F45FD"/>
    <w:multiLevelType w:val="hybridMultilevel"/>
    <w:tmpl w:val="962CB3A0"/>
    <w:lvl w:ilvl="0" w:tplc="98C094E2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26CD0"/>
    <w:multiLevelType w:val="hybridMultilevel"/>
    <w:tmpl w:val="4B6AAE32"/>
    <w:lvl w:ilvl="0" w:tplc="CD98E0C2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24776"/>
    <w:multiLevelType w:val="hybridMultilevel"/>
    <w:tmpl w:val="5F8ABBA4"/>
    <w:lvl w:ilvl="0" w:tplc="97ECD086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21F41"/>
    <w:multiLevelType w:val="hybridMultilevel"/>
    <w:tmpl w:val="8D6A843A"/>
    <w:lvl w:ilvl="0" w:tplc="50E48F9E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57328"/>
    <w:multiLevelType w:val="hybridMultilevel"/>
    <w:tmpl w:val="41BE9588"/>
    <w:lvl w:ilvl="0" w:tplc="51409C50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50E0A"/>
    <w:multiLevelType w:val="hybridMultilevel"/>
    <w:tmpl w:val="8C4813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54B20"/>
    <w:multiLevelType w:val="hybridMultilevel"/>
    <w:tmpl w:val="8DF4300E"/>
    <w:lvl w:ilvl="0" w:tplc="7C24EA7C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35873"/>
    <w:multiLevelType w:val="hybridMultilevel"/>
    <w:tmpl w:val="16868E90"/>
    <w:lvl w:ilvl="0" w:tplc="8F343BB0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B5113"/>
    <w:multiLevelType w:val="hybridMultilevel"/>
    <w:tmpl w:val="30C2FD06"/>
    <w:lvl w:ilvl="0" w:tplc="5D16803E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B6D27"/>
    <w:multiLevelType w:val="multilevel"/>
    <w:tmpl w:val="68CCF69E"/>
    <w:lvl w:ilvl="0">
      <w:start w:val="2"/>
      <w:numFmt w:val="decimal"/>
      <w:lvlText w:val="Art. %1º:"/>
      <w:lvlJc w:val="left"/>
      <w:pPr>
        <w:ind w:left="285" w:firstLine="0"/>
      </w:pPr>
      <w:rPr>
        <w:rFonts w:ascii="Arial" w:eastAsia="Arial" w:hAnsi="Arial" w:cs="Arial"/>
        <w:b/>
        <w:i w:val="0"/>
        <w:color w:val="00000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B3AAC"/>
    <w:multiLevelType w:val="hybridMultilevel"/>
    <w:tmpl w:val="230E5672"/>
    <w:lvl w:ilvl="0" w:tplc="60BED5F2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B5218"/>
    <w:multiLevelType w:val="hybridMultilevel"/>
    <w:tmpl w:val="75166336"/>
    <w:lvl w:ilvl="0" w:tplc="F76440DA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60B89"/>
    <w:multiLevelType w:val="hybridMultilevel"/>
    <w:tmpl w:val="814A8790"/>
    <w:lvl w:ilvl="0" w:tplc="D6C87266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4A2EF3"/>
    <w:multiLevelType w:val="hybridMultilevel"/>
    <w:tmpl w:val="B8C01CAC"/>
    <w:lvl w:ilvl="0" w:tplc="1B84F3D8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82DEE"/>
    <w:multiLevelType w:val="hybridMultilevel"/>
    <w:tmpl w:val="8AEE4B74"/>
    <w:lvl w:ilvl="0" w:tplc="1EA621D0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C4D69"/>
    <w:multiLevelType w:val="hybridMultilevel"/>
    <w:tmpl w:val="0450F402"/>
    <w:lvl w:ilvl="0" w:tplc="C88C4272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0063F"/>
    <w:multiLevelType w:val="hybridMultilevel"/>
    <w:tmpl w:val="8E84DCF8"/>
    <w:lvl w:ilvl="0" w:tplc="838C1ED6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82C45"/>
    <w:multiLevelType w:val="hybridMultilevel"/>
    <w:tmpl w:val="152C8EA8"/>
    <w:lvl w:ilvl="0" w:tplc="79366EFE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12E69"/>
    <w:multiLevelType w:val="hybridMultilevel"/>
    <w:tmpl w:val="64AEC11E"/>
    <w:lvl w:ilvl="0" w:tplc="A75E3AF0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B3C6B"/>
    <w:multiLevelType w:val="hybridMultilevel"/>
    <w:tmpl w:val="4FC47B14"/>
    <w:lvl w:ilvl="0" w:tplc="88B27C80">
      <w:start w:val="1"/>
      <w:numFmt w:val="decimal"/>
      <w:lvlText w:val="Art. %1º:"/>
      <w:lvlJc w:val="left"/>
      <w:pPr>
        <w:ind w:left="1005" w:hanging="36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472E71A2"/>
    <w:multiLevelType w:val="hybridMultilevel"/>
    <w:tmpl w:val="30A22FB6"/>
    <w:lvl w:ilvl="0" w:tplc="7DBE41B0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A2840"/>
    <w:multiLevelType w:val="hybridMultilevel"/>
    <w:tmpl w:val="9D403DDA"/>
    <w:lvl w:ilvl="0" w:tplc="37062F9A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74C04"/>
    <w:multiLevelType w:val="hybridMultilevel"/>
    <w:tmpl w:val="FAE4C7C8"/>
    <w:lvl w:ilvl="0" w:tplc="FA6EF81A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2455A"/>
    <w:multiLevelType w:val="hybridMultilevel"/>
    <w:tmpl w:val="BE2ACE78"/>
    <w:lvl w:ilvl="0" w:tplc="0C0A0017">
      <w:start w:val="1"/>
      <w:numFmt w:val="lowerLetter"/>
      <w:lvlText w:val="%1)"/>
      <w:lvlJc w:val="left"/>
      <w:pPr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51061CFF"/>
    <w:multiLevelType w:val="hybridMultilevel"/>
    <w:tmpl w:val="57689132"/>
    <w:lvl w:ilvl="0" w:tplc="0E7A9904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63134"/>
    <w:multiLevelType w:val="hybridMultilevel"/>
    <w:tmpl w:val="946EE416"/>
    <w:lvl w:ilvl="0" w:tplc="DA604C2C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B6A7B"/>
    <w:multiLevelType w:val="multilevel"/>
    <w:tmpl w:val="58FC3830"/>
    <w:lvl w:ilvl="0">
      <w:start w:val="1"/>
      <w:numFmt w:val="lowerLetter"/>
      <w:lvlText w:val="%1)"/>
      <w:lvlJc w:val="left"/>
      <w:pPr>
        <w:ind w:left="1078" w:hanging="360"/>
      </w:pPr>
    </w:lvl>
    <w:lvl w:ilvl="1">
      <w:start w:val="1"/>
      <w:numFmt w:val="lowerLetter"/>
      <w:lvlText w:val="%2."/>
      <w:lvlJc w:val="left"/>
      <w:pPr>
        <w:ind w:left="1798" w:hanging="360"/>
      </w:pPr>
    </w:lvl>
    <w:lvl w:ilvl="2">
      <w:start w:val="1"/>
      <w:numFmt w:val="lowerRoman"/>
      <w:lvlText w:val="%3."/>
      <w:lvlJc w:val="right"/>
      <w:pPr>
        <w:ind w:left="2518" w:hanging="180"/>
      </w:pPr>
    </w:lvl>
    <w:lvl w:ilvl="3">
      <w:start w:val="1"/>
      <w:numFmt w:val="decimal"/>
      <w:lvlText w:val="%4."/>
      <w:lvlJc w:val="left"/>
      <w:pPr>
        <w:ind w:left="3238" w:hanging="360"/>
      </w:pPr>
    </w:lvl>
    <w:lvl w:ilvl="4">
      <w:start w:val="1"/>
      <w:numFmt w:val="lowerLetter"/>
      <w:lvlText w:val="%5."/>
      <w:lvlJc w:val="left"/>
      <w:pPr>
        <w:ind w:left="3958" w:hanging="360"/>
      </w:pPr>
    </w:lvl>
    <w:lvl w:ilvl="5">
      <w:start w:val="1"/>
      <w:numFmt w:val="lowerRoman"/>
      <w:lvlText w:val="%6."/>
      <w:lvlJc w:val="right"/>
      <w:pPr>
        <w:ind w:left="4678" w:hanging="180"/>
      </w:pPr>
    </w:lvl>
    <w:lvl w:ilvl="6">
      <w:start w:val="1"/>
      <w:numFmt w:val="decimal"/>
      <w:lvlText w:val="%7."/>
      <w:lvlJc w:val="left"/>
      <w:pPr>
        <w:ind w:left="5398" w:hanging="360"/>
      </w:pPr>
    </w:lvl>
    <w:lvl w:ilvl="7">
      <w:start w:val="1"/>
      <w:numFmt w:val="lowerLetter"/>
      <w:lvlText w:val="%8."/>
      <w:lvlJc w:val="left"/>
      <w:pPr>
        <w:ind w:left="6118" w:hanging="360"/>
      </w:pPr>
    </w:lvl>
    <w:lvl w:ilvl="8">
      <w:start w:val="1"/>
      <w:numFmt w:val="lowerRoman"/>
      <w:lvlText w:val="%9."/>
      <w:lvlJc w:val="right"/>
      <w:pPr>
        <w:ind w:left="6838" w:hanging="180"/>
      </w:pPr>
    </w:lvl>
  </w:abstractNum>
  <w:abstractNum w:abstractNumId="33">
    <w:nsid w:val="6866679A"/>
    <w:multiLevelType w:val="multilevel"/>
    <w:tmpl w:val="9AE01C58"/>
    <w:lvl w:ilvl="0">
      <w:start w:val="1"/>
      <w:numFmt w:val="lowerLetter"/>
      <w:lvlText w:val="%1)"/>
      <w:lvlJc w:val="left"/>
      <w:pPr>
        <w:ind w:left="1078" w:hanging="360"/>
      </w:pPr>
    </w:lvl>
    <w:lvl w:ilvl="1">
      <w:start w:val="1"/>
      <w:numFmt w:val="lowerLetter"/>
      <w:lvlText w:val="%2."/>
      <w:lvlJc w:val="left"/>
      <w:pPr>
        <w:ind w:left="1798" w:hanging="360"/>
      </w:pPr>
    </w:lvl>
    <w:lvl w:ilvl="2">
      <w:start w:val="1"/>
      <w:numFmt w:val="lowerRoman"/>
      <w:lvlText w:val="%3."/>
      <w:lvlJc w:val="right"/>
      <w:pPr>
        <w:ind w:left="2518" w:hanging="180"/>
      </w:pPr>
    </w:lvl>
    <w:lvl w:ilvl="3">
      <w:start w:val="1"/>
      <w:numFmt w:val="decimal"/>
      <w:lvlText w:val="%4."/>
      <w:lvlJc w:val="left"/>
      <w:pPr>
        <w:ind w:left="3238" w:hanging="360"/>
      </w:pPr>
    </w:lvl>
    <w:lvl w:ilvl="4">
      <w:start w:val="1"/>
      <w:numFmt w:val="lowerLetter"/>
      <w:lvlText w:val="%5."/>
      <w:lvlJc w:val="left"/>
      <w:pPr>
        <w:ind w:left="3958" w:hanging="360"/>
      </w:pPr>
    </w:lvl>
    <w:lvl w:ilvl="5">
      <w:start w:val="1"/>
      <w:numFmt w:val="lowerRoman"/>
      <w:lvlText w:val="%6."/>
      <w:lvlJc w:val="right"/>
      <w:pPr>
        <w:ind w:left="4678" w:hanging="180"/>
      </w:pPr>
    </w:lvl>
    <w:lvl w:ilvl="6">
      <w:start w:val="1"/>
      <w:numFmt w:val="decimal"/>
      <w:lvlText w:val="%7."/>
      <w:lvlJc w:val="left"/>
      <w:pPr>
        <w:ind w:left="5398" w:hanging="360"/>
      </w:pPr>
    </w:lvl>
    <w:lvl w:ilvl="7">
      <w:start w:val="1"/>
      <w:numFmt w:val="lowerLetter"/>
      <w:lvlText w:val="%8."/>
      <w:lvlJc w:val="left"/>
      <w:pPr>
        <w:ind w:left="6118" w:hanging="360"/>
      </w:pPr>
    </w:lvl>
    <w:lvl w:ilvl="8">
      <w:start w:val="1"/>
      <w:numFmt w:val="lowerRoman"/>
      <w:lvlText w:val="%9."/>
      <w:lvlJc w:val="right"/>
      <w:pPr>
        <w:ind w:left="6838" w:hanging="180"/>
      </w:pPr>
    </w:lvl>
  </w:abstractNum>
  <w:abstractNum w:abstractNumId="34">
    <w:nsid w:val="69B64B28"/>
    <w:multiLevelType w:val="hybridMultilevel"/>
    <w:tmpl w:val="78560E88"/>
    <w:lvl w:ilvl="0" w:tplc="F33626E4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00B41"/>
    <w:multiLevelType w:val="hybridMultilevel"/>
    <w:tmpl w:val="F29E235E"/>
    <w:lvl w:ilvl="0" w:tplc="15BE6C1C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743AC"/>
    <w:multiLevelType w:val="hybridMultilevel"/>
    <w:tmpl w:val="AD6A5138"/>
    <w:lvl w:ilvl="0" w:tplc="88B27C80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02902"/>
    <w:multiLevelType w:val="hybridMultilevel"/>
    <w:tmpl w:val="D7F2FD1E"/>
    <w:lvl w:ilvl="0" w:tplc="81CAAB3E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E037E"/>
    <w:multiLevelType w:val="hybridMultilevel"/>
    <w:tmpl w:val="4800BB86"/>
    <w:lvl w:ilvl="0" w:tplc="B1A806FA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14F8E"/>
    <w:multiLevelType w:val="hybridMultilevel"/>
    <w:tmpl w:val="8398C748"/>
    <w:lvl w:ilvl="0" w:tplc="7B6EC89E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E4879"/>
    <w:multiLevelType w:val="hybridMultilevel"/>
    <w:tmpl w:val="0CF67CB8"/>
    <w:lvl w:ilvl="0" w:tplc="1242BFF0">
      <w:start w:val="1"/>
      <w:numFmt w:val="decimal"/>
      <w:lvlText w:val="Art. %1º:"/>
      <w:lvlJc w:val="left"/>
      <w:pPr>
        <w:tabs>
          <w:tab w:val="num" w:pos="1135"/>
        </w:tabs>
        <w:ind w:left="285" w:firstLine="0"/>
      </w:pPr>
      <w:rPr>
        <w:rFonts w:ascii="Arial" w:hAnsi="Arial" w:hint="default"/>
        <w:b/>
        <w:i w:val="0"/>
        <w:sz w:val="24"/>
        <w:u w:val="thick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6"/>
  </w:num>
  <w:num w:numId="4">
    <w:abstractNumId w:val="14"/>
  </w:num>
  <w:num w:numId="5">
    <w:abstractNumId w:val="3"/>
  </w:num>
  <w:num w:numId="6">
    <w:abstractNumId w:val="34"/>
  </w:num>
  <w:num w:numId="7">
    <w:abstractNumId w:val="5"/>
  </w:num>
  <w:num w:numId="8">
    <w:abstractNumId w:val="27"/>
  </w:num>
  <w:num w:numId="9">
    <w:abstractNumId w:val="19"/>
  </w:num>
  <w:num w:numId="10">
    <w:abstractNumId w:val="16"/>
  </w:num>
  <w:num w:numId="11">
    <w:abstractNumId w:val="38"/>
  </w:num>
  <w:num w:numId="12">
    <w:abstractNumId w:val="30"/>
  </w:num>
  <w:num w:numId="13">
    <w:abstractNumId w:val="1"/>
  </w:num>
  <w:num w:numId="14">
    <w:abstractNumId w:val="2"/>
  </w:num>
  <w:num w:numId="15">
    <w:abstractNumId w:val="12"/>
  </w:num>
  <w:num w:numId="16">
    <w:abstractNumId w:val="21"/>
  </w:num>
  <w:num w:numId="17">
    <w:abstractNumId w:val="23"/>
  </w:num>
  <w:num w:numId="18">
    <w:abstractNumId w:val="0"/>
  </w:num>
  <w:num w:numId="19">
    <w:abstractNumId w:val="24"/>
  </w:num>
  <w:num w:numId="20">
    <w:abstractNumId w:val="10"/>
  </w:num>
  <w:num w:numId="21">
    <w:abstractNumId w:val="20"/>
  </w:num>
  <w:num w:numId="22">
    <w:abstractNumId w:val="13"/>
  </w:num>
  <w:num w:numId="23">
    <w:abstractNumId w:val="35"/>
  </w:num>
  <w:num w:numId="24">
    <w:abstractNumId w:val="22"/>
  </w:num>
  <w:num w:numId="25">
    <w:abstractNumId w:val="8"/>
  </w:num>
  <w:num w:numId="26">
    <w:abstractNumId w:val="7"/>
  </w:num>
  <w:num w:numId="27">
    <w:abstractNumId w:val="37"/>
  </w:num>
  <w:num w:numId="28">
    <w:abstractNumId w:val="9"/>
  </w:num>
  <w:num w:numId="29">
    <w:abstractNumId w:val="31"/>
  </w:num>
  <w:num w:numId="30">
    <w:abstractNumId w:val="28"/>
  </w:num>
  <w:num w:numId="31">
    <w:abstractNumId w:val="15"/>
  </w:num>
  <w:num w:numId="32">
    <w:abstractNumId w:val="4"/>
  </w:num>
  <w:num w:numId="33">
    <w:abstractNumId w:val="25"/>
  </w:num>
  <w:num w:numId="34">
    <w:abstractNumId w:val="39"/>
  </w:num>
  <w:num w:numId="35">
    <w:abstractNumId w:val="17"/>
  </w:num>
  <w:num w:numId="36">
    <w:abstractNumId w:val="40"/>
  </w:num>
  <w:num w:numId="37">
    <w:abstractNumId w:val="11"/>
  </w:num>
  <w:num w:numId="38">
    <w:abstractNumId w:val="29"/>
  </w:num>
  <w:num w:numId="39">
    <w:abstractNumId w:val="33"/>
  </w:num>
  <w:num w:numId="40">
    <w:abstractNumId w:val="32"/>
  </w:num>
  <w:num w:numId="41">
    <w:abstractNumId w:val="2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E17"/>
    <w:rsid w:val="00000197"/>
    <w:rsid w:val="000008BA"/>
    <w:rsid w:val="00002C71"/>
    <w:rsid w:val="00010648"/>
    <w:rsid w:val="000127FE"/>
    <w:rsid w:val="00013CE5"/>
    <w:rsid w:val="00015882"/>
    <w:rsid w:val="00031437"/>
    <w:rsid w:val="000349BD"/>
    <w:rsid w:val="00045A96"/>
    <w:rsid w:val="0005236B"/>
    <w:rsid w:val="0005407B"/>
    <w:rsid w:val="0005783E"/>
    <w:rsid w:val="00064B73"/>
    <w:rsid w:val="000707FD"/>
    <w:rsid w:val="000731DE"/>
    <w:rsid w:val="0008791D"/>
    <w:rsid w:val="00087D38"/>
    <w:rsid w:val="000941C7"/>
    <w:rsid w:val="00095698"/>
    <w:rsid w:val="000A1464"/>
    <w:rsid w:val="000A4D9B"/>
    <w:rsid w:val="000B5F26"/>
    <w:rsid w:val="000C101C"/>
    <w:rsid w:val="000C2112"/>
    <w:rsid w:val="000C3445"/>
    <w:rsid w:val="000C78E0"/>
    <w:rsid w:val="000D0B0C"/>
    <w:rsid w:val="000D35D5"/>
    <w:rsid w:val="000D4AAA"/>
    <w:rsid w:val="000E1558"/>
    <w:rsid w:val="000F75CA"/>
    <w:rsid w:val="00100245"/>
    <w:rsid w:val="00100705"/>
    <w:rsid w:val="00101689"/>
    <w:rsid w:val="00102352"/>
    <w:rsid w:val="00107829"/>
    <w:rsid w:val="00107EE7"/>
    <w:rsid w:val="00113EF6"/>
    <w:rsid w:val="001212D3"/>
    <w:rsid w:val="001221F6"/>
    <w:rsid w:val="00123C1E"/>
    <w:rsid w:val="00124512"/>
    <w:rsid w:val="00125EEC"/>
    <w:rsid w:val="001322DE"/>
    <w:rsid w:val="001336E5"/>
    <w:rsid w:val="00141F5E"/>
    <w:rsid w:val="00144112"/>
    <w:rsid w:val="00146778"/>
    <w:rsid w:val="001547A8"/>
    <w:rsid w:val="00154884"/>
    <w:rsid w:val="00155DB2"/>
    <w:rsid w:val="00155FC3"/>
    <w:rsid w:val="0016742B"/>
    <w:rsid w:val="00175B62"/>
    <w:rsid w:val="001840F5"/>
    <w:rsid w:val="00185547"/>
    <w:rsid w:val="00187202"/>
    <w:rsid w:val="00192F4F"/>
    <w:rsid w:val="00195291"/>
    <w:rsid w:val="00195A69"/>
    <w:rsid w:val="00196F4F"/>
    <w:rsid w:val="00197BFB"/>
    <w:rsid w:val="001A0309"/>
    <w:rsid w:val="001A037A"/>
    <w:rsid w:val="001B6090"/>
    <w:rsid w:val="001B6159"/>
    <w:rsid w:val="001C0A7D"/>
    <w:rsid w:val="001D370D"/>
    <w:rsid w:val="001E43FA"/>
    <w:rsid w:val="001F0DB1"/>
    <w:rsid w:val="00200CBC"/>
    <w:rsid w:val="00200E9E"/>
    <w:rsid w:val="002020FE"/>
    <w:rsid w:val="002027B0"/>
    <w:rsid w:val="00204A4F"/>
    <w:rsid w:val="00206D92"/>
    <w:rsid w:val="002129F1"/>
    <w:rsid w:val="002260ED"/>
    <w:rsid w:val="00226BB3"/>
    <w:rsid w:val="002272EC"/>
    <w:rsid w:val="00231087"/>
    <w:rsid w:val="00241393"/>
    <w:rsid w:val="002479F5"/>
    <w:rsid w:val="002528E4"/>
    <w:rsid w:val="00253947"/>
    <w:rsid w:val="002614D4"/>
    <w:rsid w:val="002737D7"/>
    <w:rsid w:val="002824FE"/>
    <w:rsid w:val="00284AE0"/>
    <w:rsid w:val="00291418"/>
    <w:rsid w:val="002918FA"/>
    <w:rsid w:val="00292A33"/>
    <w:rsid w:val="00292EEF"/>
    <w:rsid w:val="002A24D5"/>
    <w:rsid w:val="002A27C1"/>
    <w:rsid w:val="002A4BC9"/>
    <w:rsid w:val="002A7265"/>
    <w:rsid w:val="002B216B"/>
    <w:rsid w:val="002B6112"/>
    <w:rsid w:val="002D19F9"/>
    <w:rsid w:val="002D703D"/>
    <w:rsid w:val="002E59C3"/>
    <w:rsid w:val="002F1884"/>
    <w:rsid w:val="002F3DDA"/>
    <w:rsid w:val="002F4584"/>
    <w:rsid w:val="00301306"/>
    <w:rsid w:val="0030373F"/>
    <w:rsid w:val="00313BDB"/>
    <w:rsid w:val="003164C8"/>
    <w:rsid w:val="003168FC"/>
    <w:rsid w:val="0032021F"/>
    <w:rsid w:val="0032478A"/>
    <w:rsid w:val="00325041"/>
    <w:rsid w:val="00325DD0"/>
    <w:rsid w:val="003322CB"/>
    <w:rsid w:val="003357F7"/>
    <w:rsid w:val="00342900"/>
    <w:rsid w:val="00343A12"/>
    <w:rsid w:val="003440E8"/>
    <w:rsid w:val="00345EDB"/>
    <w:rsid w:val="003551B4"/>
    <w:rsid w:val="00357798"/>
    <w:rsid w:val="003637C7"/>
    <w:rsid w:val="00364E52"/>
    <w:rsid w:val="0037272C"/>
    <w:rsid w:val="00374AA0"/>
    <w:rsid w:val="00380306"/>
    <w:rsid w:val="00381DC1"/>
    <w:rsid w:val="00383B79"/>
    <w:rsid w:val="00383B99"/>
    <w:rsid w:val="00393163"/>
    <w:rsid w:val="00393560"/>
    <w:rsid w:val="00396504"/>
    <w:rsid w:val="003B1C27"/>
    <w:rsid w:val="003B3293"/>
    <w:rsid w:val="003B4552"/>
    <w:rsid w:val="003B486A"/>
    <w:rsid w:val="003C2F83"/>
    <w:rsid w:val="003D1439"/>
    <w:rsid w:val="003D4F1B"/>
    <w:rsid w:val="003D5781"/>
    <w:rsid w:val="003D6470"/>
    <w:rsid w:val="003D74C3"/>
    <w:rsid w:val="003E029B"/>
    <w:rsid w:val="003F0DC2"/>
    <w:rsid w:val="003F32A0"/>
    <w:rsid w:val="003F6180"/>
    <w:rsid w:val="003F7AD8"/>
    <w:rsid w:val="003F7C07"/>
    <w:rsid w:val="00403912"/>
    <w:rsid w:val="00403D4A"/>
    <w:rsid w:val="0041560D"/>
    <w:rsid w:val="00416B2A"/>
    <w:rsid w:val="0042027A"/>
    <w:rsid w:val="00437969"/>
    <w:rsid w:val="00441174"/>
    <w:rsid w:val="00441E69"/>
    <w:rsid w:val="00451F14"/>
    <w:rsid w:val="00460B0F"/>
    <w:rsid w:val="004628BE"/>
    <w:rsid w:val="0046674F"/>
    <w:rsid w:val="00472EED"/>
    <w:rsid w:val="0047354C"/>
    <w:rsid w:val="00481AB6"/>
    <w:rsid w:val="00481D18"/>
    <w:rsid w:val="0049120F"/>
    <w:rsid w:val="00492B73"/>
    <w:rsid w:val="004977E2"/>
    <w:rsid w:val="004A3DBC"/>
    <w:rsid w:val="004A5ED3"/>
    <w:rsid w:val="004A61E0"/>
    <w:rsid w:val="004B6C7B"/>
    <w:rsid w:val="004C31CA"/>
    <w:rsid w:val="004C47E6"/>
    <w:rsid w:val="004D22EE"/>
    <w:rsid w:val="004D371F"/>
    <w:rsid w:val="004D3C80"/>
    <w:rsid w:val="004D4BDC"/>
    <w:rsid w:val="004D7A06"/>
    <w:rsid w:val="004E2460"/>
    <w:rsid w:val="004E3F29"/>
    <w:rsid w:val="004E6B0B"/>
    <w:rsid w:val="004F05B6"/>
    <w:rsid w:val="004F3B67"/>
    <w:rsid w:val="00500BF7"/>
    <w:rsid w:val="00503623"/>
    <w:rsid w:val="00507E75"/>
    <w:rsid w:val="005114D5"/>
    <w:rsid w:val="00511606"/>
    <w:rsid w:val="00511C3D"/>
    <w:rsid w:val="005220A2"/>
    <w:rsid w:val="00533C8B"/>
    <w:rsid w:val="005401A0"/>
    <w:rsid w:val="00540866"/>
    <w:rsid w:val="005417DB"/>
    <w:rsid w:val="0054261A"/>
    <w:rsid w:val="00555427"/>
    <w:rsid w:val="00575664"/>
    <w:rsid w:val="005761C0"/>
    <w:rsid w:val="005774D8"/>
    <w:rsid w:val="00580331"/>
    <w:rsid w:val="005836E5"/>
    <w:rsid w:val="00592283"/>
    <w:rsid w:val="00593207"/>
    <w:rsid w:val="005A1EF4"/>
    <w:rsid w:val="005A54BC"/>
    <w:rsid w:val="005B1210"/>
    <w:rsid w:val="005B7B64"/>
    <w:rsid w:val="005C1776"/>
    <w:rsid w:val="005C297C"/>
    <w:rsid w:val="005C7440"/>
    <w:rsid w:val="005D2214"/>
    <w:rsid w:val="005D2332"/>
    <w:rsid w:val="005D2959"/>
    <w:rsid w:val="005D2A64"/>
    <w:rsid w:val="005D50CD"/>
    <w:rsid w:val="005D5218"/>
    <w:rsid w:val="005E2197"/>
    <w:rsid w:val="005F6DC5"/>
    <w:rsid w:val="00600179"/>
    <w:rsid w:val="006013C0"/>
    <w:rsid w:val="0060605B"/>
    <w:rsid w:val="00607616"/>
    <w:rsid w:val="00610EB1"/>
    <w:rsid w:val="006149AA"/>
    <w:rsid w:val="00614A0B"/>
    <w:rsid w:val="00615B3D"/>
    <w:rsid w:val="006170DA"/>
    <w:rsid w:val="00625452"/>
    <w:rsid w:val="0062789A"/>
    <w:rsid w:val="00627A72"/>
    <w:rsid w:val="00635454"/>
    <w:rsid w:val="00635DA4"/>
    <w:rsid w:val="006362E8"/>
    <w:rsid w:val="006369B8"/>
    <w:rsid w:val="00640D0F"/>
    <w:rsid w:val="00641FB5"/>
    <w:rsid w:val="00645990"/>
    <w:rsid w:val="00664C39"/>
    <w:rsid w:val="00665248"/>
    <w:rsid w:val="00665B07"/>
    <w:rsid w:val="00667039"/>
    <w:rsid w:val="006713E2"/>
    <w:rsid w:val="0067244A"/>
    <w:rsid w:val="006825E6"/>
    <w:rsid w:val="0068780F"/>
    <w:rsid w:val="00690FCC"/>
    <w:rsid w:val="006A0860"/>
    <w:rsid w:val="006A4283"/>
    <w:rsid w:val="006A656C"/>
    <w:rsid w:val="006B0517"/>
    <w:rsid w:val="006B2171"/>
    <w:rsid w:val="006B4805"/>
    <w:rsid w:val="006B4CE6"/>
    <w:rsid w:val="006B752C"/>
    <w:rsid w:val="006C4409"/>
    <w:rsid w:val="006C7251"/>
    <w:rsid w:val="006D22FF"/>
    <w:rsid w:val="006D2E47"/>
    <w:rsid w:val="006D2F72"/>
    <w:rsid w:val="006D561F"/>
    <w:rsid w:val="006D56FE"/>
    <w:rsid w:val="006D698B"/>
    <w:rsid w:val="006F77C7"/>
    <w:rsid w:val="00703D3F"/>
    <w:rsid w:val="007130A1"/>
    <w:rsid w:val="007149B8"/>
    <w:rsid w:val="00717A6F"/>
    <w:rsid w:val="0072465F"/>
    <w:rsid w:val="00725A57"/>
    <w:rsid w:val="007345D0"/>
    <w:rsid w:val="007359A5"/>
    <w:rsid w:val="007453C9"/>
    <w:rsid w:val="0075635F"/>
    <w:rsid w:val="00765437"/>
    <w:rsid w:val="007670E0"/>
    <w:rsid w:val="00772340"/>
    <w:rsid w:val="007774DE"/>
    <w:rsid w:val="00777A05"/>
    <w:rsid w:val="0078366A"/>
    <w:rsid w:val="00786A57"/>
    <w:rsid w:val="00787521"/>
    <w:rsid w:val="00790284"/>
    <w:rsid w:val="007908A3"/>
    <w:rsid w:val="0079415D"/>
    <w:rsid w:val="007B22E6"/>
    <w:rsid w:val="007B36A2"/>
    <w:rsid w:val="007B6EE4"/>
    <w:rsid w:val="007C1CC6"/>
    <w:rsid w:val="007C2AF7"/>
    <w:rsid w:val="007C43E7"/>
    <w:rsid w:val="007C5E65"/>
    <w:rsid w:val="007D0B27"/>
    <w:rsid w:val="007D1286"/>
    <w:rsid w:val="007D354C"/>
    <w:rsid w:val="007D382F"/>
    <w:rsid w:val="007D5642"/>
    <w:rsid w:val="007D6328"/>
    <w:rsid w:val="007D73D7"/>
    <w:rsid w:val="007E4455"/>
    <w:rsid w:val="007E4665"/>
    <w:rsid w:val="007E67BC"/>
    <w:rsid w:val="007E7ED0"/>
    <w:rsid w:val="007F2164"/>
    <w:rsid w:val="00801E65"/>
    <w:rsid w:val="008071DD"/>
    <w:rsid w:val="00807601"/>
    <w:rsid w:val="00807D79"/>
    <w:rsid w:val="0081103C"/>
    <w:rsid w:val="008137B9"/>
    <w:rsid w:val="00815BA1"/>
    <w:rsid w:val="00816205"/>
    <w:rsid w:val="008230A0"/>
    <w:rsid w:val="0082334C"/>
    <w:rsid w:val="0082385F"/>
    <w:rsid w:val="0082479B"/>
    <w:rsid w:val="00824896"/>
    <w:rsid w:val="0082509D"/>
    <w:rsid w:val="00827DE2"/>
    <w:rsid w:val="00832DDA"/>
    <w:rsid w:val="008438F9"/>
    <w:rsid w:val="00850B93"/>
    <w:rsid w:val="008535E0"/>
    <w:rsid w:val="00856A1C"/>
    <w:rsid w:val="00867519"/>
    <w:rsid w:val="008711AB"/>
    <w:rsid w:val="00873FB6"/>
    <w:rsid w:val="0087539D"/>
    <w:rsid w:val="00875BC5"/>
    <w:rsid w:val="00880547"/>
    <w:rsid w:val="0088353E"/>
    <w:rsid w:val="008837CB"/>
    <w:rsid w:val="008938E6"/>
    <w:rsid w:val="00897661"/>
    <w:rsid w:val="008A0184"/>
    <w:rsid w:val="008B1A3B"/>
    <w:rsid w:val="008B572D"/>
    <w:rsid w:val="008B7715"/>
    <w:rsid w:val="008C07A3"/>
    <w:rsid w:val="008C2BE8"/>
    <w:rsid w:val="008C5103"/>
    <w:rsid w:val="008D0155"/>
    <w:rsid w:val="008D2F91"/>
    <w:rsid w:val="008E130C"/>
    <w:rsid w:val="008F05D7"/>
    <w:rsid w:val="008F1AAD"/>
    <w:rsid w:val="008F6088"/>
    <w:rsid w:val="008F674C"/>
    <w:rsid w:val="00900AEB"/>
    <w:rsid w:val="009045C0"/>
    <w:rsid w:val="00910033"/>
    <w:rsid w:val="00914FC9"/>
    <w:rsid w:val="009255F5"/>
    <w:rsid w:val="00931581"/>
    <w:rsid w:val="00931831"/>
    <w:rsid w:val="00933B13"/>
    <w:rsid w:val="0095467D"/>
    <w:rsid w:val="00956A9B"/>
    <w:rsid w:val="0095780B"/>
    <w:rsid w:val="00965BE0"/>
    <w:rsid w:val="00972ADF"/>
    <w:rsid w:val="009739FD"/>
    <w:rsid w:val="0097642C"/>
    <w:rsid w:val="00977B68"/>
    <w:rsid w:val="00982D09"/>
    <w:rsid w:val="0099018B"/>
    <w:rsid w:val="00990EA8"/>
    <w:rsid w:val="00996492"/>
    <w:rsid w:val="009A571F"/>
    <w:rsid w:val="009A7C76"/>
    <w:rsid w:val="009C0AED"/>
    <w:rsid w:val="009C6E2A"/>
    <w:rsid w:val="009C7AF2"/>
    <w:rsid w:val="009D175B"/>
    <w:rsid w:val="009D53DB"/>
    <w:rsid w:val="009E0D47"/>
    <w:rsid w:val="009E0E29"/>
    <w:rsid w:val="009E0F56"/>
    <w:rsid w:val="009F0665"/>
    <w:rsid w:val="009F4266"/>
    <w:rsid w:val="009F782A"/>
    <w:rsid w:val="009F7E89"/>
    <w:rsid w:val="00A023EB"/>
    <w:rsid w:val="00A10276"/>
    <w:rsid w:val="00A10FF3"/>
    <w:rsid w:val="00A14DCA"/>
    <w:rsid w:val="00A21E51"/>
    <w:rsid w:val="00A249F4"/>
    <w:rsid w:val="00A25895"/>
    <w:rsid w:val="00A3247B"/>
    <w:rsid w:val="00A34A9E"/>
    <w:rsid w:val="00A36B31"/>
    <w:rsid w:val="00A37D13"/>
    <w:rsid w:val="00A37F6F"/>
    <w:rsid w:val="00A400E0"/>
    <w:rsid w:val="00A4296B"/>
    <w:rsid w:val="00A43698"/>
    <w:rsid w:val="00A451CC"/>
    <w:rsid w:val="00A45F44"/>
    <w:rsid w:val="00A60A89"/>
    <w:rsid w:val="00A62A50"/>
    <w:rsid w:val="00A657A6"/>
    <w:rsid w:val="00A65F92"/>
    <w:rsid w:val="00A701A2"/>
    <w:rsid w:val="00A703BA"/>
    <w:rsid w:val="00A7299B"/>
    <w:rsid w:val="00A73453"/>
    <w:rsid w:val="00A74153"/>
    <w:rsid w:val="00A74CFC"/>
    <w:rsid w:val="00A75066"/>
    <w:rsid w:val="00A76C05"/>
    <w:rsid w:val="00A77A47"/>
    <w:rsid w:val="00A802E1"/>
    <w:rsid w:val="00A83ABB"/>
    <w:rsid w:val="00A846EA"/>
    <w:rsid w:val="00A85F50"/>
    <w:rsid w:val="00A86A15"/>
    <w:rsid w:val="00A91892"/>
    <w:rsid w:val="00A9557C"/>
    <w:rsid w:val="00A96A5F"/>
    <w:rsid w:val="00AA0E12"/>
    <w:rsid w:val="00AA154F"/>
    <w:rsid w:val="00AA633C"/>
    <w:rsid w:val="00AA6D0C"/>
    <w:rsid w:val="00AB285A"/>
    <w:rsid w:val="00AB7403"/>
    <w:rsid w:val="00AE269C"/>
    <w:rsid w:val="00AE351B"/>
    <w:rsid w:val="00AE4126"/>
    <w:rsid w:val="00AE46A7"/>
    <w:rsid w:val="00AE6FF0"/>
    <w:rsid w:val="00AF0B7A"/>
    <w:rsid w:val="00AF4A27"/>
    <w:rsid w:val="00B06498"/>
    <w:rsid w:val="00B15D9C"/>
    <w:rsid w:val="00B17335"/>
    <w:rsid w:val="00B17F04"/>
    <w:rsid w:val="00B22092"/>
    <w:rsid w:val="00B220CD"/>
    <w:rsid w:val="00B22E4B"/>
    <w:rsid w:val="00B255B2"/>
    <w:rsid w:val="00B25F6A"/>
    <w:rsid w:val="00B34992"/>
    <w:rsid w:val="00B35D1C"/>
    <w:rsid w:val="00B46715"/>
    <w:rsid w:val="00B51DBF"/>
    <w:rsid w:val="00B644B8"/>
    <w:rsid w:val="00B65CD2"/>
    <w:rsid w:val="00B7070A"/>
    <w:rsid w:val="00B72315"/>
    <w:rsid w:val="00B740C8"/>
    <w:rsid w:val="00B759C7"/>
    <w:rsid w:val="00B84CDC"/>
    <w:rsid w:val="00B87A17"/>
    <w:rsid w:val="00B919F7"/>
    <w:rsid w:val="00B955A3"/>
    <w:rsid w:val="00BA136C"/>
    <w:rsid w:val="00BB5FE4"/>
    <w:rsid w:val="00BC4756"/>
    <w:rsid w:val="00BC495A"/>
    <w:rsid w:val="00BD079F"/>
    <w:rsid w:val="00BD30DB"/>
    <w:rsid w:val="00BD6F8E"/>
    <w:rsid w:val="00BE22E9"/>
    <w:rsid w:val="00BE3496"/>
    <w:rsid w:val="00BE398A"/>
    <w:rsid w:val="00BE5150"/>
    <w:rsid w:val="00BF2543"/>
    <w:rsid w:val="00BF3834"/>
    <w:rsid w:val="00BF43CA"/>
    <w:rsid w:val="00C03198"/>
    <w:rsid w:val="00C03D95"/>
    <w:rsid w:val="00C13A0F"/>
    <w:rsid w:val="00C13D6A"/>
    <w:rsid w:val="00C14EE9"/>
    <w:rsid w:val="00C22026"/>
    <w:rsid w:val="00C2274E"/>
    <w:rsid w:val="00C22F54"/>
    <w:rsid w:val="00C25320"/>
    <w:rsid w:val="00C327F9"/>
    <w:rsid w:val="00C35A36"/>
    <w:rsid w:val="00C36BBE"/>
    <w:rsid w:val="00C37E2F"/>
    <w:rsid w:val="00C40190"/>
    <w:rsid w:val="00C46563"/>
    <w:rsid w:val="00C476DA"/>
    <w:rsid w:val="00C55A01"/>
    <w:rsid w:val="00C56401"/>
    <w:rsid w:val="00C57CDC"/>
    <w:rsid w:val="00C70039"/>
    <w:rsid w:val="00C71980"/>
    <w:rsid w:val="00C766EC"/>
    <w:rsid w:val="00C836C9"/>
    <w:rsid w:val="00C840E8"/>
    <w:rsid w:val="00C92344"/>
    <w:rsid w:val="00C95FAD"/>
    <w:rsid w:val="00C96611"/>
    <w:rsid w:val="00CA19C0"/>
    <w:rsid w:val="00CA1AF2"/>
    <w:rsid w:val="00CC3249"/>
    <w:rsid w:val="00CC79AD"/>
    <w:rsid w:val="00CD08F3"/>
    <w:rsid w:val="00CD314E"/>
    <w:rsid w:val="00CD58FC"/>
    <w:rsid w:val="00CE7CE4"/>
    <w:rsid w:val="00CF2C87"/>
    <w:rsid w:val="00CF605C"/>
    <w:rsid w:val="00CF6FF6"/>
    <w:rsid w:val="00CF7F68"/>
    <w:rsid w:val="00D019F7"/>
    <w:rsid w:val="00D07229"/>
    <w:rsid w:val="00D15DC6"/>
    <w:rsid w:val="00D2288C"/>
    <w:rsid w:val="00D32DFC"/>
    <w:rsid w:val="00D361A0"/>
    <w:rsid w:val="00D37A81"/>
    <w:rsid w:val="00D37CB8"/>
    <w:rsid w:val="00D41DE9"/>
    <w:rsid w:val="00D517C8"/>
    <w:rsid w:val="00D5353A"/>
    <w:rsid w:val="00D53809"/>
    <w:rsid w:val="00D543A8"/>
    <w:rsid w:val="00D55420"/>
    <w:rsid w:val="00D578D7"/>
    <w:rsid w:val="00D67687"/>
    <w:rsid w:val="00D766B3"/>
    <w:rsid w:val="00D77EF0"/>
    <w:rsid w:val="00D81533"/>
    <w:rsid w:val="00D9024C"/>
    <w:rsid w:val="00DA26B1"/>
    <w:rsid w:val="00DA441F"/>
    <w:rsid w:val="00DA5E29"/>
    <w:rsid w:val="00DB4D36"/>
    <w:rsid w:val="00DC19F9"/>
    <w:rsid w:val="00DC39C4"/>
    <w:rsid w:val="00DC4EDC"/>
    <w:rsid w:val="00DC5A47"/>
    <w:rsid w:val="00DD5D96"/>
    <w:rsid w:val="00DD6CA2"/>
    <w:rsid w:val="00DE05FA"/>
    <w:rsid w:val="00DE2A48"/>
    <w:rsid w:val="00DE4E45"/>
    <w:rsid w:val="00DE5099"/>
    <w:rsid w:val="00DF1953"/>
    <w:rsid w:val="00DF48D5"/>
    <w:rsid w:val="00E024D6"/>
    <w:rsid w:val="00E031ED"/>
    <w:rsid w:val="00E10AF3"/>
    <w:rsid w:val="00E2000E"/>
    <w:rsid w:val="00E251AD"/>
    <w:rsid w:val="00E53547"/>
    <w:rsid w:val="00E60C9D"/>
    <w:rsid w:val="00E62CF6"/>
    <w:rsid w:val="00E6510B"/>
    <w:rsid w:val="00E67264"/>
    <w:rsid w:val="00E676E0"/>
    <w:rsid w:val="00E72995"/>
    <w:rsid w:val="00E7785A"/>
    <w:rsid w:val="00E77D02"/>
    <w:rsid w:val="00E81497"/>
    <w:rsid w:val="00E83D05"/>
    <w:rsid w:val="00E8736F"/>
    <w:rsid w:val="00E93344"/>
    <w:rsid w:val="00E942DE"/>
    <w:rsid w:val="00EA34EC"/>
    <w:rsid w:val="00EA3DB8"/>
    <w:rsid w:val="00EA53C6"/>
    <w:rsid w:val="00EA6FB3"/>
    <w:rsid w:val="00EB0E17"/>
    <w:rsid w:val="00EC5CD0"/>
    <w:rsid w:val="00EC760C"/>
    <w:rsid w:val="00ED29C2"/>
    <w:rsid w:val="00EE03D8"/>
    <w:rsid w:val="00EE1EE0"/>
    <w:rsid w:val="00EE3069"/>
    <w:rsid w:val="00EE5603"/>
    <w:rsid w:val="00EF3C5C"/>
    <w:rsid w:val="00EF5A9C"/>
    <w:rsid w:val="00EF76E2"/>
    <w:rsid w:val="00F00929"/>
    <w:rsid w:val="00F01106"/>
    <w:rsid w:val="00F049E6"/>
    <w:rsid w:val="00F0515F"/>
    <w:rsid w:val="00F12A0F"/>
    <w:rsid w:val="00F1558D"/>
    <w:rsid w:val="00F23723"/>
    <w:rsid w:val="00F26438"/>
    <w:rsid w:val="00F26800"/>
    <w:rsid w:val="00F3094B"/>
    <w:rsid w:val="00F31CDB"/>
    <w:rsid w:val="00F32ACA"/>
    <w:rsid w:val="00F34012"/>
    <w:rsid w:val="00F3460E"/>
    <w:rsid w:val="00F469E0"/>
    <w:rsid w:val="00F46AF1"/>
    <w:rsid w:val="00F539B9"/>
    <w:rsid w:val="00F6074F"/>
    <w:rsid w:val="00F6185D"/>
    <w:rsid w:val="00F61EA3"/>
    <w:rsid w:val="00F652E8"/>
    <w:rsid w:val="00F65F15"/>
    <w:rsid w:val="00F66B21"/>
    <w:rsid w:val="00F7016A"/>
    <w:rsid w:val="00F71578"/>
    <w:rsid w:val="00F73470"/>
    <w:rsid w:val="00F81C7A"/>
    <w:rsid w:val="00F84B43"/>
    <w:rsid w:val="00F866DD"/>
    <w:rsid w:val="00F91EA2"/>
    <w:rsid w:val="00F93EA0"/>
    <w:rsid w:val="00F94DA5"/>
    <w:rsid w:val="00F97FED"/>
    <w:rsid w:val="00FA174C"/>
    <w:rsid w:val="00FA57A8"/>
    <w:rsid w:val="00FA5CB6"/>
    <w:rsid w:val="00FA6266"/>
    <w:rsid w:val="00FA7972"/>
    <w:rsid w:val="00FC0C4C"/>
    <w:rsid w:val="00FC5773"/>
    <w:rsid w:val="00FD00BD"/>
    <w:rsid w:val="00FD116B"/>
    <w:rsid w:val="00FD34E5"/>
    <w:rsid w:val="00FD6225"/>
    <w:rsid w:val="00FD6F9A"/>
    <w:rsid w:val="00FD719E"/>
    <w:rsid w:val="00FE0341"/>
    <w:rsid w:val="00FE449A"/>
    <w:rsid w:val="00FE765F"/>
    <w:rsid w:val="00FF1800"/>
    <w:rsid w:val="00FF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EA"/>
  </w:style>
  <w:style w:type="paragraph" w:styleId="Ttulo1">
    <w:name w:val="heading 1"/>
    <w:basedOn w:val="Normal5"/>
    <w:next w:val="Normal5"/>
    <w:rsid w:val="007D7F7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5"/>
    <w:next w:val="Normal5"/>
    <w:rsid w:val="007D7F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5"/>
    <w:next w:val="Normal5"/>
    <w:rsid w:val="007D7F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5"/>
    <w:next w:val="Normal5"/>
    <w:rsid w:val="007D7F7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5"/>
    <w:next w:val="Normal5"/>
    <w:rsid w:val="007D7F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5"/>
    <w:next w:val="Normal5"/>
    <w:rsid w:val="007D7F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B0E17"/>
  </w:style>
  <w:style w:type="table" w:customStyle="1" w:styleId="TableNormal">
    <w:name w:val="Table Normal"/>
    <w:rsid w:val="00EB0E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rsid w:val="00E36D3B"/>
    <w:pPr>
      <w:spacing w:before="60" w:after="60"/>
      <w:ind w:right="284"/>
      <w:jc w:val="center"/>
    </w:pPr>
    <w:rPr>
      <w:rFonts w:ascii="Times New Roman" w:eastAsia="Times New Roman" w:hAnsi="Times New Roman" w:cs="Times New Roman"/>
      <w:b/>
      <w:szCs w:val="20"/>
      <w:u w:val="single"/>
      <w:lang w:val="es-MX"/>
    </w:rPr>
  </w:style>
  <w:style w:type="paragraph" w:customStyle="1" w:styleId="Normal2">
    <w:name w:val="Normal2"/>
    <w:rsid w:val="006E5EB6"/>
  </w:style>
  <w:style w:type="table" w:customStyle="1" w:styleId="TableNormal0">
    <w:name w:val="Table Normal"/>
    <w:rsid w:val="006E5E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5A2996"/>
  </w:style>
  <w:style w:type="table" w:customStyle="1" w:styleId="TableNormal1">
    <w:name w:val="Table Normal"/>
    <w:rsid w:val="005A29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D218B4"/>
  </w:style>
  <w:style w:type="table" w:customStyle="1" w:styleId="TableNormal2">
    <w:name w:val="Table Normal"/>
    <w:rsid w:val="00D218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5"/>
    <w:rsid w:val="007D7F70"/>
  </w:style>
  <w:style w:type="table" w:customStyle="1" w:styleId="TableNormal3">
    <w:name w:val="Table Normal"/>
    <w:rsid w:val="007D7F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iedepgina">
    <w:name w:val="pie de página"/>
    <w:basedOn w:val="Normal"/>
    <w:autoRedefine/>
    <w:qFormat/>
    <w:rsid w:val="00640857"/>
    <w:pPr>
      <w:tabs>
        <w:tab w:val="center" w:pos="4419"/>
        <w:tab w:val="right" w:pos="8838"/>
      </w:tabs>
      <w:spacing w:line="240" w:lineRule="auto"/>
      <w:jc w:val="right"/>
    </w:pPr>
    <w:rPr>
      <w:rFonts w:eastAsia="Times New Roman"/>
      <w:spacing w:val="-20"/>
      <w:sz w:val="18"/>
      <w:szCs w:val="18"/>
      <w:lang w:val="es-ES_tradnl" w:eastAsia="es-ES_tradnl"/>
    </w:rPr>
  </w:style>
  <w:style w:type="paragraph" w:styleId="Sinespaciado">
    <w:name w:val="No Spacing"/>
    <w:aliases w:val="encabezado"/>
    <w:uiPriority w:val="1"/>
    <w:qFormat/>
    <w:rsid w:val="00640857"/>
  </w:style>
  <w:style w:type="paragraph" w:styleId="Encabezado">
    <w:name w:val="header"/>
    <w:basedOn w:val="Normal"/>
    <w:link w:val="EncabezadoCar"/>
    <w:uiPriority w:val="99"/>
    <w:unhideWhenUsed/>
    <w:rsid w:val="00CC139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139B"/>
    <w:rPr>
      <w:rFonts w:ascii="Arial" w:hAnsi="Arial"/>
      <w:sz w:val="24"/>
    </w:rPr>
  </w:style>
  <w:style w:type="paragraph" w:styleId="Piedepgina0">
    <w:name w:val="footer"/>
    <w:basedOn w:val="Normal"/>
    <w:link w:val="PiedepginaCar"/>
    <w:uiPriority w:val="99"/>
    <w:unhideWhenUsed/>
    <w:rsid w:val="00CC139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rsid w:val="00CC139B"/>
    <w:rPr>
      <w:rFonts w:ascii="Arial" w:hAnsi="Arial"/>
      <w:sz w:val="24"/>
    </w:rPr>
  </w:style>
  <w:style w:type="paragraph" w:styleId="Sangradetextonormal">
    <w:name w:val="Body Text Indent"/>
    <w:basedOn w:val="Normal"/>
    <w:link w:val="SangradetextonormalCar"/>
    <w:rsid w:val="00E36D3B"/>
    <w:pPr>
      <w:spacing w:after="120"/>
      <w:ind w:left="283" w:right="284"/>
    </w:pPr>
    <w:rPr>
      <w:rFonts w:eastAsia="Times New Roman" w:cs="Times New Roman"/>
      <w:lang w:val="es-ES_tradnl"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36D3B"/>
    <w:rPr>
      <w:rFonts w:ascii="Arial" w:eastAsia="Times New Roman" w:hAnsi="Arial" w:cs="Times New Roman"/>
      <w:sz w:val="24"/>
      <w:szCs w:val="24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E36D3B"/>
    <w:rPr>
      <w:rFonts w:ascii="Times New Roman" w:eastAsia="Times New Roman" w:hAnsi="Times New Roman" w:cs="Times New Roman"/>
      <w:b/>
      <w:sz w:val="24"/>
      <w:szCs w:val="20"/>
      <w:u w:val="single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36D3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6D3B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AA6A62"/>
    <w:pPr>
      <w:ind w:left="720"/>
      <w:contextualSpacing/>
    </w:pPr>
  </w:style>
  <w:style w:type="character" w:customStyle="1" w:styleId="normaltextrun">
    <w:name w:val="normaltextrun"/>
    <w:basedOn w:val="Fuentedeprrafopredeter"/>
    <w:rsid w:val="00ED6ACE"/>
  </w:style>
  <w:style w:type="paragraph" w:styleId="Subttulo">
    <w:name w:val="Subtitle"/>
    <w:basedOn w:val="Normal"/>
    <w:next w:val="Normal"/>
    <w:rsid w:val="00EB0E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FA12BD"/>
    <w:rPr>
      <w:b/>
      <w:bCs/>
    </w:rPr>
  </w:style>
  <w:style w:type="paragraph" w:customStyle="1" w:styleId="Normal10">
    <w:name w:val="Normal1"/>
    <w:rsid w:val="00794C8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List0">
    <w:name w:val="List 0"/>
    <w:basedOn w:val="Sinlista"/>
    <w:rsid w:val="00794C86"/>
  </w:style>
  <w:style w:type="paragraph" w:customStyle="1" w:styleId="paragraph">
    <w:name w:val="paragraph"/>
    <w:basedOn w:val="Normal"/>
    <w:rsid w:val="00865F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Fuentedeprrafopredeter"/>
    <w:rsid w:val="00865F40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29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2996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A2996"/>
    <w:rPr>
      <w:sz w:val="16"/>
      <w:szCs w:val="16"/>
    </w:rPr>
  </w:style>
  <w:style w:type="paragraph" w:styleId="NormalWeb">
    <w:name w:val="Normal (Web)"/>
    <w:basedOn w:val="Normal"/>
    <w:uiPriority w:val="99"/>
    <w:rsid w:val="00572FC9"/>
    <w:pPr>
      <w:spacing w:beforeLines="1" w:afterLines="1" w:line="240" w:lineRule="auto"/>
      <w:jc w:val="left"/>
    </w:pPr>
    <w:rPr>
      <w:rFonts w:ascii="Times" w:eastAsia="Cambria" w:hAnsi="Times" w:cs="Times New Roman"/>
      <w:sz w:val="20"/>
      <w:szCs w:val="20"/>
      <w:lang w:val="es-ES_tradnl" w:eastAsia="es-ES_tradnl"/>
    </w:rPr>
  </w:style>
  <w:style w:type="paragraph" w:customStyle="1" w:styleId="DecimalAligned">
    <w:name w:val="Decimal Aligned"/>
    <w:basedOn w:val="Normal"/>
    <w:uiPriority w:val="40"/>
    <w:qFormat/>
    <w:rsid w:val="00CD58FC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nfasissutil">
    <w:name w:val="Subtle Emphasis"/>
    <w:basedOn w:val="Fuentedeprrafopredeter"/>
    <w:uiPriority w:val="19"/>
    <w:qFormat/>
    <w:rsid w:val="00CD58FC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customStyle="1" w:styleId="Sombreadoclaro-nfasis11">
    <w:name w:val="Sombreado claro - Énfasis 11"/>
    <w:basedOn w:val="Tablanormal"/>
    <w:uiPriority w:val="60"/>
    <w:rsid w:val="00CD58FC"/>
    <w:pPr>
      <w:spacing w:line="240" w:lineRule="auto"/>
      <w:jc w:val="left"/>
    </w:pPr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C74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440"/>
    <w:rPr>
      <w:rFonts w:ascii="Segoe UI" w:hAnsi="Segoe UI" w:cs="Segoe UI"/>
      <w:sz w:val="18"/>
      <w:szCs w:val="18"/>
    </w:rPr>
  </w:style>
  <w:style w:type="paragraph" w:customStyle="1" w:styleId="Normal6">
    <w:name w:val="Normal6"/>
    <w:rsid w:val="00100705"/>
    <w:pPr>
      <w:widowControl w:val="0"/>
      <w:spacing w:after="200" w:line="276" w:lineRule="auto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81Dyb/XZC3KZVhvTdbAO1dtVmQ==">AMUW2mWDmdGFL2Z8yMRfglppfL5A6Y8xbB7tBE2cpRSYNeRXwEXKmiUcrJmASimc3WBo1IPIuXBsLCVMgm3Food2Q/c3pyZ7j1WwIU2C4sMjloybr34xxebA4gKDUVrkjd5ubEulVt5B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449CAC-F9B6-4A4C-92D6-6F5FB3DA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37</Pages>
  <Words>11007</Words>
  <Characters>60543</Characters>
  <Application>Microsoft Office Word</Application>
  <DocSecurity>0</DocSecurity>
  <Lines>504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392</cp:revision>
  <cp:lastPrinted>2020-09-02T14:38:00Z</cp:lastPrinted>
  <dcterms:created xsi:type="dcterms:W3CDTF">2020-03-16T12:07:00Z</dcterms:created>
  <dcterms:modified xsi:type="dcterms:W3CDTF">2020-11-25T14:31:00Z</dcterms:modified>
</cp:coreProperties>
</file>